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88" w:rsidRDefault="00BC6BBF" w:rsidP="00BC6BBF">
      <w:pPr>
        <w:ind w:right="72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275BA">
        <w:rPr>
          <w:rFonts w:ascii="Times New Roman" w:hAnsi="Times New Roman"/>
          <w:sz w:val="22"/>
          <w:szCs w:val="22"/>
        </w:rPr>
        <w:tab/>
      </w:r>
      <w:r w:rsidR="00550742" w:rsidRPr="00550742">
        <w:rPr>
          <w:rFonts w:ascii="Times New Roman" w:hAnsi="Times New Roman"/>
        </w:rPr>
        <w:t xml:space="preserve">September </w:t>
      </w:r>
      <w:r w:rsidR="006B77B8">
        <w:rPr>
          <w:rFonts w:ascii="Times New Roman" w:hAnsi="Times New Roman"/>
        </w:rPr>
        <w:t>7</w:t>
      </w:r>
      <w:r w:rsidR="00550742" w:rsidRPr="00550742">
        <w:rPr>
          <w:rFonts w:ascii="Times New Roman" w:hAnsi="Times New Roman"/>
        </w:rPr>
        <w:t>, 2016</w:t>
      </w:r>
    </w:p>
    <w:p w:rsidR="0057756A" w:rsidRPr="003B327E" w:rsidRDefault="0057756A" w:rsidP="0057756A">
      <w:pPr>
        <w:rPr>
          <w:rFonts w:ascii="Times New Roman" w:hAnsi="Times New Roman"/>
        </w:rPr>
      </w:pPr>
      <w:r w:rsidRPr="003B327E">
        <w:rPr>
          <w:rFonts w:ascii="Times New Roman" w:hAnsi="Times New Roman"/>
        </w:rPr>
        <w:t>TO:</w:t>
      </w: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 w:rsidRPr="002671D4">
        <w:rPr>
          <w:rFonts w:ascii="Times New Roman" w:hAnsi="Times New Roman"/>
        </w:rPr>
        <w:t>All Bidders</w:t>
      </w:r>
      <w:r>
        <w:rPr>
          <w:rFonts w:ascii="Times New Roman" w:hAnsi="Times New Roman"/>
        </w:rPr>
        <w:tab/>
      </w:r>
    </w:p>
    <w:p w:rsidR="0057756A" w:rsidRPr="003B327E" w:rsidRDefault="0057756A" w:rsidP="0057756A">
      <w:pPr>
        <w:tabs>
          <w:tab w:val="left" w:pos="720"/>
          <w:tab w:val="left" w:pos="1440"/>
          <w:tab w:val="left" w:pos="2160"/>
          <w:tab w:val="left" w:pos="2772"/>
        </w:tabs>
        <w:rPr>
          <w:rFonts w:ascii="Times New Roman" w:hAnsi="Times New Roman"/>
        </w:rPr>
      </w:pP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756A" w:rsidRDefault="0057756A" w:rsidP="0057756A">
      <w:pPr>
        <w:rPr>
          <w:rFonts w:ascii="Times New Roman" w:hAnsi="Times New Roman"/>
        </w:rPr>
      </w:pPr>
      <w:r w:rsidRPr="003B327E">
        <w:rPr>
          <w:rFonts w:ascii="Times New Roman" w:hAnsi="Times New Roman"/>
        </w:rPr>
        <w:t>FROM:</w:t>
      </w: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>
        <w:rPr>
          <w:rFonts w:ascii="Times New Roman" w:hAnsi="Times New Roman"/>
        </w:rPr>
        <w:t>Rick Davison</w:t>
      </w:r>
    </w:p>
    <w:p w:rsidR="0057756A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67BA6">
        <w:rPr>
          <w:rFonts w:ascii="Times New Roman" w:hAnsi="Times New Roman"/>
        </w:rPr>
        <w:t>City of Seattle</w:t>
      </w:r>
      <w:r>
        <w:rPr>
          <w:rFonts w:ascii="Times New Roman" w:hAnsi="Times New Roman"/>
        </w:rPr>
        <w:t xml:space="preserve"> Purchasing and Contracting </w:t>
      </w:r>
    </w:p>
    <w:p w:rsidR="0057756A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Phone:  206-684-8310; Fax: 206-233-5155</w:t>
      </w:r>
    </w:p>
    <w:p w:rsidR="0057756A" w:rsidRPr="003B327E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B430D7">
          <w:rPr>
            <w:rStyle w:val="Hyperlink"/>
            <w:rFonts w:ascii="Times New Roman" w:hAnsi="Times New Roman"/>
          </w:rPr>
          <w:t>rick.davison@seattle.gov</w:t>
        </w:r>
      </w:hyperlink>
      <w:r>
        <w:rPr>
          <w:rFonts w:ascii="Times New Roman" w:hAnsi="Times New Roman"/>
        </w:rPr>
        <w:t xml:space="preserve"> </w:t>
      </w:r>
    </w:p>
    <w:p w:rsidR="0057756A" w:rsidRPr="003B327E" w:rsidRDefault="0057756A" w:rsidP="0057756A">
      <w:pPr>
        <w:rPr>
          <w:rFonts w:ascii="Times New Roman" w:hAnsi="Times New Roman"/>
        </w:rPr>
      </w:pPr>
    </w:p>
    <w:p w:rsidR="0057756A" w:rsidRPr="00027B27" w:rsidRDefault="0057756A" w:rsidP="0057756A">
      <w:pPr>
        <w:rPr>
          <w:rFonts w:ascii="Times New Roman" w:hAnsi="Times New Roman"/>
        </w:rPr>
      </w:pPr>
      <w:r w:rsidRPr="003B327E">
        <w:rPr>
          <w:rFonts w:ascii="Times New Roman" w:hAnsi="Times New Roman"/>
        </w:rPr>
        <w:t>SUBJECT:</w:t>
      </w:r>
      <w:r w:rsidRPr="003B327E">
        <w:rPr>
          <w:rFonts w:ascii="Times New Roman" w:hAnsi="Times New Roman"/>
        </w:rPr>
        <w:tab/>
      </w:r>
      <w:r w:rsidRPr="003B32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Intent to Award: </w:t>
      </w:r>
      <w:r w:rsidRPr="00C56F95">
        <w:rPr>
          <w:rFonts w:ascii="Times New Roman" w:hAnsi="Times New Roman"/>
        </w:rPr>
        <w:t>ITB#</w:t>
      </w:r>
      <w:r w:rsidR="006269EF" w:rsidRPr="00C56F95">
        <w:rPr>
          <w:rFonts w:ascii="Times New Roman" w:hAnsi="Times New Roman"/>
        </w:rPr>
        <w:t xml:space="preserve"> </w:t>
      </w:r>
      <w:r w:rsidRPr="00C56F95">
        <w:rPr>
          <w:rFonts w:ascii="Times New Roman" w:hAnsi="Times New Roman"/>
        </w:rPr>
        <w:t>-</w:t>
      </w:r>
      <w:r w:rsidR="006269EF" w:rsidRPr="00C56F95">
        <w:rPr>
          <w:rFonts w:ascii="Times New Roman" w:hAnsi="Times New Roman"/>
        </w:rPr>
        <w:t xml:space="preserve"> </w:t>
      </w:r>
      <w:r w:rsidR="00550742">
        <w:rPr>
          <w:rFonts w:ascii="Times New Roman" w:hAnsi="Times New Roman"/>
        </w:rPr>
        <w:t>SPU 1092 Kobelco ED 160 Blade Runner Excavator</w:t>
      </w:r>
      <w:r>
        <w:rPr>
          <w:rFonts w:ascii="Times New Roman" w:hAnsi="Times New Roman"/>
        </w:rPr>
        <w:t xml:space="preserve"> </w:t>
      </w:r>
    </w:p>
    <w:p w:rsidR="0057756A" w:rsidRPr="003B327E" w:rsidRDefault="0057756A" w:rsidP="0057756A">
      <w:pPr>
        <w:rPr>
          <w:rFonts w:ascii="Times New Roman" w:hAnsi="Times New Roman"/>
        </w:rPr>
      </w:pPr>
    </w:p>
    <w:p w:rsidR="0057756A" w:rsidRDefault="001275B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reference to ITB# </w:t>
      </w:r>
      <w:r w:rsidR="00550742">
        <w:rPr>
          <w:rFonts w:ascii="Times New Roman" w:hAnsi="Times New Roman"/>
        </w:rPr>
        <w:t>SPU 1092 Kobelco ED 160 Blade Runner Excavator</w:t>
      </w:r>
      <w:r w:rsidR="00A918B3">
        <w:rPr>
          <w:rFonts w:ascii="Times New Roman" w:hAnsi="Times New Roman"/>
        </w:rPr>
        <w:t xml:space="preserve"> and based on the lowest responsible and responsive bid, t</w:t>
      </w:r>
      <w:r w:rsidR="005D2157">
        <w:rPr>
          <w:rFonts w:ascii="Times New Roman" w:hAnsi="Times New Roman"/>
        </w:rPr>
        <w:t xml:space="preserve">he </w:t>
      </w:r>
      <w:r w:rsidR="00A918B3">
        <w:rPr>
          <w:rFonts w:ascii="Times New Roman" w:hAnsi="Times New Roman"/>
        </w:rPr>
        <w:t>City of Seattle intends to award</w:t>
      </w:r>
      <w:r w:rsidR="0057756A">
        <w:rPr>
          <w:rFonts w:ascii="Times New Roman" w:hAnsi="Times New Roman"/>
        </w:rPr>
        <w:t xml:space="preserve"> </w:t>
      </w:r>
      <w:r w:rsidR="00550742">
        <w:rPr>
          <w:rFonts w:ascii="Times New Roman" w:hAnsi="Times New Roman"/>
        </w:rPr>
        <w:t>one contract for a one-time purchase</w:t>
      </w:r>
      <w:r w:rsidR="0057756A" w:rsidRPr="00027B27">
        <w:rPr>
          <w:rFonts w:ascii="Times New Roman" w:hAnsi="Times New Roman"/>
        </w:rPr>
        <w:t xml:space="preserve"> to the following </w:t>
      </w:r>
      <w:r w:rsidR="0057756A">
        <w:rPr>
          <w:rFonts w:ascii="Times New Roman" w:hAnsi="Times New Roman"/>
        </w:rPr>
        <w:t xml:space="preserve">apparent low </w:t>
      </w:r>
      <w:r w:rsidR="0057756A" w:rsidRPr="00027B27">
        <w:rPr>
          <w:rFonts w:ascii="Times New Roman" w:hAnsi="Times New Roman"/>
        </w:rPr>
        <w:t>responsible and responsive bidder</w:t>
      </w:r>
      <w:r w:rsidR="005D2157">
        <w:rPr>
          <w:rFonts w:ascii="Times New Roman" w:hAnsi="Times New Roman"/>
        </w:rPr>
        <w:t xml:space="preserve">, for products </w:t>
      </w:r>
      <w:r w:rsidR="0057756A">
        <w:rPr>
          <w:rFonts w:ascii="Times New Roman" w:hAnsi="Times New Roman"/>
        </w:rPr>
        <w:t xml:space="preserve">contained </w:t>
      </w:r>
      <w:r w:rsidR="00E01228">
        <w:rPr>
          <w:rFonts w:ascii="Times New Roman" w:hAnsi="Times New Roman"/>
        </w:rPr>
        <w:t xml:space="preserve">in referenced Invitation to Bid. </w:t>
      </w:r>
    </w:p>
    <w:p w:rsidR="005D2157" w:rsidRDefault="005D2157" w:rsidP="0057756A">
      <w:pPr>
        <w:rPr>
          <w:rFonts w:ascii="Times New Roman" w:hAnsi="Times New Roman"/>
        </w:rPr>
      </w:pPr>
    </w:p>
    <w:p w:rsidR="001275BA" w:rsidRDefault="00550742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Industries LLC dba; Orion Equipment</w:t>
      </w:r>
    </w:p>
    <w:p w:rsidR="00B3113D" w:rsidRDefault="00B3113D" w:rsidP="0057756A">
      <w:pPr>
        <w:rPr>
          <w:rFonts w:ascii="Times New Roman" w:hAnsi="Times New Roman"/>
        </w:rPr>
      </w:pPr>
    </w:p>
    <w:p w:rsidR="0057756A" w:rsidRDefault="0057756A" w:rsidP="0057756A">
      <w:pPr>
        <w:rPr>
          <w:rFonts w:ascii="Times New Roman" w:hAnsi="Times New Roman"/>
        </w:rPr>
      </w:pPr>
      <w:r w:rsidRPr="001E44B7">
        <w:rPr>
          <w:rFonts w:ascii="Times New Roman" w:hAnsi="Times New Roman"/>
        </w:rPr>
        <w:t xml:space="preserve">This letter </w:t>
      </w:r>
      <w:r>
        <w:rPr>
          <w:rFonts w:ascii="Times New Roman" w:hAnsi="Times New Roman"/>
        </w:rPr>
        <w:t xml:space="preserve">is for reference only and </w:t>
      </w:r>
      <w:r w:rsidRPr="001E44B7">
        <w:rPr>
          <w:rFonts w:ascii="Times New Roman" w:hAnsi="Times New Roman"/>
        </w:rPr>
        <w:t xml:space="preserve">does not constitute acceptance of a proposal or any agreement with the City of Seattle. No agreement will be formed </w:t>
      </w:r>
      <w:r>
        <w:rPr>
          <w:rFonts w:ascii="Times New Roman" w:hAnsi="Times New Roman"/>
        </w:rPr>
        <w:t xml:space="preserve">with any vendor </w:t>
      </w:r>
      <w:r w:rsidRPr="001E44B7">
        <w:rPr>
          <w:rFonts w:ascii="Times New Roman" w:hAnsi="Times New Roman"/>
        </w:rPr>
        <w:t>until the Cit</w:t>
      </w:r>
      <w:r>
        <w:rPr>
          <w:rFonts w:ascii="Times New Roman" w:hAnsi="Times New Roman"/>
        </w:rPr>
        <w:t xml:space="preserve">y of Seattle executes a </w:t>
      </w:r>
      <w:r w:rsidRPr="001E44B7">
        <w:rPr>
          <w:rFonts w:ascii="Times New Roman" w:hAnsi="Times New Roman"/>
        </w:rPr>
        <w:t>contract.</w:t>
      </w:r>
    </w:p>
    <w:p w:rsidR="00B14C30" w:rsidRDefault="00B14C30" w:rsidP="0057756A">
      <w:pPr>
        <w:rPr>
          <w:rFonts w:ascii="Times New Roman" w:hAnsi="Times New Roman"/>
        </w:rPr>
      </w:pPr>
    </w:p>
    <w:p w:rsidR="00B14C30" w:rsidRPr="00B14C30" w:rsidRDefault="00B14C30" w:rsidP="00B14C30">
      <w:pPr>
        <w:pStyle w:val="NoSpacing"/>
        <w:ind w:left="0"/>
        <w:rPr>
          <w:rFonts w:ascii="Times New Roman" w:hAnsi="Times New Roman"/>
          <w:color w:val="auto"/>
          <w:sz w:val="24"/>
          <w:szCs w:val="24"/>
        </w:rPr>
      </w:pPr>
      <w:r w:rsidRPr="00B14C30">
        <w:rPr>
          <w:rFonts w:ascii="Times New Roman" w:hAnsi="Times New Roman"/>
          <w:color w:val="auto"/>
          <w:sz w:val="24"/>
          <w:szCs w:val="24"/>
        </w:rPr>
        <w:t>The apparent successful Ven</w:t>
      </w:r>
      <w:r>
        <w:rPr>
          <w:rFonts w:ascii="Times New Roman" w:hAnsi="Times New Roman"/>
          <w:color w:val="auto"/>
          <w:sz w:val="24"/>
          <w:szCs w:val="24"/>
        </w:rPr>
        <w:t>dor must execute and submit the</w:t>
      </w:r>
      <w:r w:rsidRPr="00B14C30">
        <w:rPr>
          <w:rFonts w:ascii="Times New Roman" w:hAnsi="Times New Roman"/>
          <w:color w:val="auto"/>
          <w:sz w:val="24"/>
          <w:szCs w:val="24"/>
        </w:rPr>
        <w:t xml:space="preserve"> form</w:t>
      </w:r>
      <w:r>
        <w:rPr>
          <w:rFonts w:ascii="Times New Roman" w:hAnsi="Times New Roman"/>
          <w:color w:val="auto"/>
          <w:sz w:val="24"/>
          <w:szCs w:val="24"/>
        </w:rPr>
        <w:t>s requested below</w:t>
      </w:r>
      <w:r w:rsidRPr="00B14C30">
        <w:rPr>
          <w:rFonts w:ascii="Times New Roman" w:hAnsi="Times New Roman"/>
          <w:color w:val="auto"/>
          <w:sz w:val="24"/>
          <w:szCs w:val="24"/>
        </w:rPr>
        <w:t xml:space="preserve"> prior to the contract execution date.  </w:t>
      </w:r>
    </w:p>
    <w:p w:rsidR="00B14C30" w:rsidRPr="00B14C30" w:rsidRDefault="00B14C30" w:rsidP="0057756A">
      <w:pPr>
        <w:rPr>
          <w:rFonts w:ascii="Times New Roman" w:hAnsi="Times New Roman"/>
        </w:rPr>
      </w:pPr>
    </w:p>
    <w:p w:rsidR="00B14C30" w:rsidRPr="00B14C30" w:rsidRDefault="00B14C30" w:rsidP="00B14C30">
      <w:pPr>
        <w:pStyle w:val="NoSpacing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B14C30">
        <w:rPr>
          <w:rFonts w:ascii="Times New Roman" w:hAnsi="Times New Roman"/>
          <w:color w:val="auto"/>
          <w:sz w:val="24"/>
          <w:szCs w:val="24"/>
        </w:rPr>
        <w:t xml:space="preserve">Evidence of Insurance to the City </w:t>
      </w:r>
    </w:p>
    <w:p w:rsidR="00B14C30" w:rsidRPr="00B14C30" w:rsidRDefault="00B14C30" w:rsidP="00B14C30">
      <w:pPr>
        <w:pStyle w:val="NoSpacing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B14C30">
        <w:rPr>
          <w:rFonts w:ascii="Times New Roman" w:hAnsi="Times New Roman"/>
          <w:color w:val="auto"/>
          <w:sz w:val="24"/>
          <w:szCs w:val="24"/>
        </w:rPr>
        <w:t xml:space="preserve">Taxpayer Identification Number and W-9 Form </w:t>
      </w:r>
    </w:p>
    <w:p w:rsidR="00B14C30" w:rsidRPr="00B14C30" w:rsidRDefault="00B14C30" w:rsidP="0057756A">
      <w:pPr>
        <w:rPr>
          <w:rFonts w:ascii="Times New Roman" w:hAnsi="Times New Roman"/>
        </w:rPr>
      </w:pPr>
    </w:p>
    <w:p w:rsidR="0057756A" w:rsidRDefault="0057756A" w:rsidP="0057756A">
      <w:pPr>
        <w:rPr>
          <w:rFonts w:ascii="Times New Roman" w:hAnsi="Times New Roman"/>
        </w:rPr>
      </w:pPr>
      <w:r w:rsidRPr="003B327E">
        <w:rPr>
          <w:rFonts w:ascii="Times New Roman" w:hAnsi="Times New Roman"/>
        </w:rPr>
        <w:t>Thank you</w:t>
      </w:r>
      <w:r w:rsidR="002671D4">
        <w:rPr>
          <w:rFonts w:ascii="Times New Roman" w:hAnsi="Times New Roman"/>
        </w:rPr>
        <w:t xml:space="preserve"> for submission of your bid</w:t>
      </w:r>
      <w:r w:rsidRPr="003B327E">
        <w:rPr>
          <w:rFonts w:ascii="Times New Roman" w:hAnsi="Times New Roman"/>
        </w:rPr>
        <w:t xml:space="preserve">.  We appreciate your interest in doing business with the City of </w:t>
      </w:r>
      <w:smartTag w:uri="urn:schemas-microsoft-com:office:smarttags" w:element="place">
        <w:smartTag w:uri="urn:schemas-microsoft-com:office:smarttags" w:element="City">
          <w:r w:rsidRPr="003B327E">
            <w:rPr>
              <w:rFonts w:ascii="Times New Roman" w:hAnsi="Times New Roman"/>
            </w:rPr>
            <w:t>Seattle</w:t>
          </w:r>
        </w:smartTag>
      </w:smartTag>
      <w:r w:rsidRPr="003B327E">
        <w:rPr>
          <w:rFonts w:ascii="Times New Roman" w:hAnsi="Times New Roman"/>
        </w:rPr>
        <w:t xml:space="preserve">. </w:t>
      </w:r>
    </w:p>
    <w:p w:rsidR="0057756A" w:rsidRDefault="0057756A" w:rsidP="0057756A">
      <w:pPr>
        <w:rPr>
          <w:rFonts w:ascii="Times New Roman" w:hAnsi="Times New Roman"/>
        </w:rPr>
      </w:pPr>
    </w:p>
    <w:p w:rsidR="0057756A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57756A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>Rick Davison</w:t>
      </w:r>
    </w:p>
    <w:p w:rsidR="0057756A" w:rsidRDefault="0057756A" w:rsidP="0057756A">
      <w:pPr>
        <w:rPr>
          <w:rFonts w:ascii="Times New Roman" w:hAnsi="Times New Roman"/>
        </w:rPr>
      </w:pPr>
      <w:r>
        <w:rPr>
          <w:rFonts w:ascii="Times New Roman" w:hAnsi="Times New Roman"/>
        </w:rPr>
        <w:t>Buyer</w:t>
      </w:r>
    </w:p>
    <w:p w:rsidR="00D40508" w:rsidRPr="001A6637" w:rsidRDefault="00D40508" w:rsidP="00D40508">
      <w:pPr>
        <w:ind w:left="720" w:right="720"/>
        <w:rPr>
          <w:rFonts w:ascii="Times New Roman" w:hAnsi="Times New Roman"/>
          <w:sz w:val="22"/>
          <w:szCs w:val="22"/>
        </w:rPr>
      </w:pPr>
    </w:p>
    <w:sectPr w:rsidR="00D40508" w:rsidRPr="001A6637" w:rsidSect="00D40508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B7" w:rsidRDefault="008D50B7" w:rsidP="00C3200A">
      <w:r>
        <w:separator/>
      </w:r>
    </w:p>
  </w:endnote>
  <w:endnote w:type="continuationSeparator" w:id="0">
    <w:p w:rsidR="008D50B7" w:rsidRDefault="008D50B7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17" w:rsidRDefault="00C67F17" w:rsidP="00C67F17">
    <w:pPr>
      <w:pStyle w:val="Footer"/>
      <w:rPr>
        <w:sz w:val="18"/>
      </w:rPr>
    </w:pPr>
    <w:r>
      <w:rPr>
        <w:sz w:val="18"/>
      </w:rPr>
      <w:t>Department of Finance and Administrative Services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                                        Tel (206) 386-0041 </w:t>
    </w:r>
  </w:p>
  <w:p w:rsidR="00C67F17" w:rsidRDefault="00C67F17" w:rsidP="00C67F17">
    <w:pPr>
      <w:pStyle w:val="Footer"/>
      <w:rPr>
        <w:sz w:val="18"/>
      </w:rPr>
    </w:pPr>
    <w:r>
      <w:rPr>
        <w:sz w:val="18"/>
      </w:rPr>
      <w:t>700 Fifth Avenue, 41</w:t>
    </w:r>
    <w:r>
      <w:rPr>
        <w:sz w:val="18"/>
        <w:vertAlign w:val="superscript"/>
      </w:rPr>
      <w:t>st</w:t>
    </w:r>
    <w:r>
      <w:rPr>
        <w:sz w:val="18"/>
      </w:rPr>
      <w:t xml:space="preserve"> Floor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                                         Fax (206)684-7898</w:t>
    </w:r>
  </w:p>
  <w:p w:rsidR="00C67F17" w:rsidRDefault="00C67F17" w:rsidP="00C67F17">
    <w:pPr>
      <w:pStyle w:val="Footer"/>
      <w:rPr>
        <w:sz w:val="18"/>
      </w:rPr>
    </w:pPr>
    <w:r>
      <w:rPr>
        <w:sz w:val="18"/>
      </w:rPr>
      <w:t>P.O. Box 94687</w:t>
    </w:r>
    <w:r>
      <w:rPr>
        <w:sz w:val="18"/>
      </w:rPr>
      <w:tab/>
    </w:r>
    <w:r>
      <w:rPr>
        <w:sz w:val="18"/>
      </w:rPr>
      <w:tab/>
      <w:t xml:space="preserve">                                      </w:t>
    </w:r>
    <w:r>
      <w:rPr>
        <w:rFonts w:ascii="Times New Roman" w:hAnsi="Times New Roman"/>
        <w:bCs/>
        <w:sz w:val="18"/>
      </w:rPr>
      <w:t>Hearing Impaired use the Washington Relay Service (7-1-1)</w:t>
    </w:r>
  </w:p>
  <w:p w:rsidR="00C67F17" w:rsidRPr="00226C5E" w:rsidRDefault="00C67F17" w:rsidP="00A10C02">
    <w:pPr>
      <w:pStyle w:val="Footer"/>
      <w:rPr>
        <w:sz w:val="18"/>
      </w:rPr>
    </w:pPr>
    <w:r>
      <w:rPr>
        <w:sz w:val="18"/>
      </w:rPr>
      <w:t>Seattle, Washington 98124-4689</w:t>
    </w:r>
    <w:r>
      <w:rPr>
        <w:sz w:val="18"/>
      </w:rPr>
      <w:tab/>
    </w:r>
    <w:r>
      <w:rPr>
        <w:sz w:val="18"/>
      </w:rPr>
      <w:tab/>
      <w:t xml:space="preserve">                                                                                </w:t>
    </w:r>
    <w:r w:rsidR="00590B97">
      <w:rPr>
        <w:sz w:val="18"/>
      </w:rPr>
      <w:t xml:space="preserve">  </w:t>
    </w:r>
    <w:r>
      <w:rPr>
        <w:sz w:val="18"/>
      </w:rPr>
      <w:t xml:space="preserve">           http://www.seattle.gov/FAS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B7" w:rsidRDefault="008D50B7" w:rsidP="00C3200A">
      <w:r>
        <w:separator/>
      </w:r>
    </w:p>
  </w:footnote>
  <w:footnote w:type="continuationSeparator" w:id="0">
    <w:p w:rsidR="008D50B7" w:rsidRDefault="008D50B7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C3" w:rsidRPr="00D85C7A" w:rsidRDefault="00896B58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BBB53" wp14:editId="206E5EAF">
              <wp:simplePos x="0" y="0"/>
              <wp:positionH relativeFrom="column">
                <wp:posOffset>1104265</wp:posOffset>
              </wp:positionH>
              <wp:positionV relativeFrom="paragraph">
                <wp:posOffset>-36830</wp:posOffset>
              </wp:positionV>
              <wp:extent cx="3236595" cy="1403985"/>
              <wp:effectExtent l="0" t="0" r="1905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896B58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Finance and Administrative Services</w:t>
                          </w:r>
                        </w:p>
                        <w:p w:rsidR="002945C3" w:rsidRPr="00D85C7A" w:rsidRDefault="005B16D6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Fred Podesta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,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BB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95pt;margin-top:-2.9pt;width:25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ISIQIAABw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dEmJYRpb&#10;9CTGQN7BSIrIzmB9hU6PFt3CiM/Y5VSptw/Av3tiYNMzsxN3zsHQC9ZidtMYmV2FnnB8BGmGT9Di&#10;N2wfIAGNndOROiSDIDp26XjpTEyF4+OsmN2Uy5ISjrbpPJ8tF2X6g1XP4db58EGAJlGoqcPWJ3h2&#10;ePAhpsOqZ5f4mwcl261UKilu12yUIweGY7JN54z+m5syZECiyqJMyAZifJogLQOOsZK6pos8nhjO&#10;qkjHe9MmOTCpTjJmosyZn0jJiZwwNiM6RtIaaI/IlIPTuOJ6odCD+0nJgKNaU/9jz5ygRH00yPZy&#10;Op/H2U7KvHxboOKuLc21hRmOUDUNlJzETUj7kHiwd9iVrUx8vWRyzhVHMNF4Xpc449d68npZ6vUv&#10;AAAA//8DAFBLAwQUAAYACAAAACEA2/0rHt8AAAAKAQAADwAAAGRycy9kb3ducmV2LnhtbEyPwU7D&#10;MBBE70j8g7VI3FqnjRLaNE5VUXHhgERBgqMbO3FEvLZsNw1/z3KC42ifZt/U+9mObNIhDg4FrJYZ&#10;MI2tUwP2At7fnhYbYDFJVHJ0qAV86wj75vamlpVyV3zV0yn1jEowVlKASclXnMfWaCvj0nmNdOtc&#10;sDJRDD1XQV6p3I58nWUlt3JA+mCk149Gt1+nixXwYc2gjuHls1PjdHzuDoWfgxfi/m4+7IAlPac/&#10;GH71SR0acjq7C6rIRsoP+ZZQAYuCJhBQbvIS2FnAelXkwJua/5/Q/AAAAP//AwBQSwECLQAUAAYA&#10;CAAAACEAtoM4kv4AAADhAQAAEwAAAAAAAAAAAAAAAAAAAAAAW0NvbnRlbnRfVHlwZXNdLnhtbFBL&#10;AQItABQABgAIAAAAIQA4/SH/1gAAAJQBAAALAAAAAAAAAAAAAAAAAC8BAABfcmVscy8ucmVsc1BL&#10;AQItABQABgAIAAAAIQCXCXISIQIAABwEAAAOAAAAAAAAAAAAAAAAAC4CAABkcnMvZTJvRG9jLnht&#10;bFBLAQItABQABgAIAAAAIQDb/Sse3wAAAAoBAAAPAAAAAAAAAAAAAAAAAHs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896B58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Finance and Administrative Services</w:t>
                    </w:r>
                  </w:p>
                  <w:p w:rsidR="002945C3" w:rsidRPr="00D85C7A" w:rsidRDefault="005B16D6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Fred Podesta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, 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318E5" wp14:editId="544EE14E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A3406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71265E8D" wp14:editId="680632AB">
          <wp:extent cx="1019175" cy="976262"/>
          <wp:effectExtent l="0" t="0" r="0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11" cy="98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3A"/>
    <w:multiLevelType w:val="hybridMultilevel"/>
    <w:tmpl w:val="71567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22388"/>
    <w:multiLevelType w:val="hybridMultilevel"/>
    <w:tmpl w:val="899C9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71583"/>
    <w:rsid w:val="00081CA5"/>
    <w:rsid w:val="000C09B1"/>
    <w:rsid w:val="000E4F55"/>
    <w:rsid w:val="001275BA"/>
    <w:rsid w:val="001855CE"/>
    <w:rsid w:val="001A57D4"/>
    <w:rsid w:val="001A6637"/>
    <w:rsid w:val="001E3708"/>
    <w:rsid w:val="00226C5E"/>
    <w:rsid w:val="00245F0D"/>
    <w:rsid w:val="00246568"/>
    <w:rsid w:val="0026158F"/>
    <w:rsid w:val="002671D4"/>
    <w:rsid w:val="002945C3"/>
    <w:rsid w:val="002A7EB3"/>
    <w:rsid w:val="002C0E4A"/>
    <w:rsid w:val="002E38B1"/>
    <w:rsid w:val="00321D67"/>
    <w:rsid w:val="00322F36"/>
    <w:rsid w:val="003271A6"/>
    <w:rsid w:val="00331281"/>
    <w:rsid w:val="003C597B"/>
    <w:rsid w:val="003E19F8"/>
    <w:rsid w:val="003E65AA"/>
    <w:rsid w:val="003F1CD8"/>
    <w:rsid w:val="003F39C1"/>
    <w:rsid w:val="00433BFE"/>
    <w:rsid w:val="00447718"/>
    <w:rsid w:val="004546EA"/>
    <w:rsid w:val="00475A3F"/>
    <w:rsid w:val="00495854"/>
    <w:rsid w:val="004A7FA3"/>
    <w:rsid w:val="004E673B"/>
    <w:rsid w:val="005321CF"/>
    <w:rsid w:val="00547A9E"/>
    <w:rsid w:val="00550742"/>
    <w:rsid w:val="00552D88"/>
    <w:rsid w:val="0057756A"/>
    <w:rsid w:val="00590B97"/>
    <w:rsid w:val="005B16D6"/>
    <w:rsid w:val="005C5720"/>
    <w:rsid w:val="005D2157"/>
    <w:rsid w:val="006269EF"/>
    <w:rsid w:val="00633893"/>
    <w:rsid w:val="00686AC9"/>
    <w:rsid w:val="006B77B8"/>
    <w:rsid w:val="0070312F"/>
    <w:rsid w:val="00715209"/>
    <w:rsid w:val="00742957"/>
    <w:rsid w:val="00751F1E"/>
    <w:rsid w:val="00767FA9"/>
    <w:rsid w:val="007F1E6E"/>
    <w:rsid w:val="00874914"/>
    <w:rsid w:val="00896B58"/>
    <w:rsid w:val="008D434C"/>
    <w:rsid w:val="008D50B7"/>
    <w:rsid w:val="008E066A"/>
    <w:rsid w:val="008E4A53"/>
    <w:rsid w:val="009109EE"/>
    <w:rsid w:val="00971B1B"/>
    <w:rsid w:val="00973156"/>
    <w:rsid w:val="0098188E"/>
    <w:rsid w:val="00983024"/>
    <w:rsid w:val="009A282D"/>
    <w:rsid w:val="009C182A"/>
    <w:rsid w:val="009E797B"/>
    <w:rsid w:val="009F7C96"/>
    <w:rsid w:val="00A03458"/>
    <w:rsid w:val="00A10C02"/>
    <w:rsid w:val="00A12347"/>
    <w:rsid w:val="00A36CED"/>
    <w:rsid w:val="00A633E1"/>
    <w:rsid w:val="00A85AD9"/>
    <w:rsid w:val="00A918B3"/>
    <w:rsid w:val="00AB55C7"/>
    <w:rsid w:val="00AC037D"/>
    <w:rsid w:val="00AF4910"/>
    <w:rsid w:val="00AF70B0"/>
    <w:rsid w:val="00B14C30"/>
    <w:rsid w:val="00B278D6"/>
    <w:rsid w:val="00B3113D"/>
    <w:rsid w:val="00B349C0"/>
    <w:rsid w:val="00BC6BBF"/>
    <w:rsid w:val="00BD7589"/>
    <w:rsid w:val="00C0152B"/>
    <w:rsid w:val="00C20E35"/>
    <w:rsid w:val="00C3200A"/>
    <w:rsid w:val="00C56F95"/>
    <w:rsid w:val="00C65429"/>
    <w:rsid w:val="00C67188"/>
    <w:rsid w:val="00C67F17"/>
    <w:rsid w:val="00C87D1B"/>
    <w:rsid w:val="00CB7F47"/>
    <w:rsid w:val="00D03A7A"/>
    <w:rsid w:val="00D111AD"/>
    <w:rsid w:val="00D40508"/>
    <w:rsid w:val="00D51078"/>
    <w:rsid w:val="00D701AE"/>
    <w:rsid w:val="00DA5F06"/>
    <w:rsid w:val="00DB4991"/>
    <w:rsid w:val="00DE68EB"/>
    <w:rsid w:val="00E00A7E"/>
    <w:rsid w:val="00E01228"/>
    <w:rsid w:val="00E03928"/>
    <w:rsid w:val="00E123D2"/>
    <w:rsid w:val="00E146E3"/>
    <w:rsid w:val="00E33A98"/>
    <w:rsid w:val="00EF0BC2"/>
    <w:rsid w:val="00EF375B"/>
    <w:rsid w:val="00F47283"/>
    <w:rsid w:val="00F55577"/>
    <w:rsid w:val="00F715CA"/>
    <w:rsid w:val="00FF24B5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471AC71-8F3C-441C-8037-C5A45636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72"/>
    <w:qFormat/>
    <w:rsid w:val="008E4A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14C30"/>
    <w:pPr>
      <w:ind w:left="2160"/>
    </w:pPr>
    <w:rPr>
      <w:rFonts w:ascii="Calibri" w:eastAsia="Times New Roman" w:hAnsi="Calibri"/>
      <w:color w:val="5A5A5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k.davison@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0D16.72265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the Mayor</dc:creator>
  <cp:lastModifiedBy>Wong, Carol</cp:lastModifiedBy>
  <cp:revision>2</cp:revision>
  <cp:lastPrinted>2014-05-02T18:06:00Z</cp:lastPrinted>
  <dcterms:created xsi:type="dcterms:W3CDTF">2016-09-14T23:02:00Z</dcterms:created>
  <dcterms:modified xsi:type="dcterms:W3CDTF">2016-09-14T23:02:00Z</dcterms:modified>
</cp:coreProperties>
</file>