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ED91B" w14:textId="77777777" w:rsidR="00566D65" w:rsidRDefault="00DC508E" w:rsidP="00AA1030">
      <w:pPr>
        <w:ind w:left="180" w:right="1080"/>
        <w:jc w:val="center"/>
        <w:rPr>
          <w:b/>
          <w:sz w:val="22"/>
          <w:szCs w:val="22"/>
        </w:rPr>
      </w:pPr>
      <w:bookmarkStart w:id="0" w:name="_GoBack"/>
      <w:bookmarkEnd w:id="0"/>
      <w:r>
        <w:rPr>
          <w:noProof/>
        </w:rPr>
        <w:drawing>
          <wp:anchor distT="0" distB="0" distL="114300" distR="114300" simplePos="0" relativeHeight="251658240" behindDoc="0" locked="0" layoutInCell="1" allowOverlap="1" wp14:anchorId="523C93EA" wp14:editId="32908BB7">
            <wp:simplePos x="0" y="0"/>
            <wp:positionH relativeFrom="margin">
              <wp:align>center</wp:align>
            </wp:positionH>
            <wp:positionV relativeFrom="paragraph">
              <wp:posOffset>15875</wp:posOffset>
            </wp:positionV>
            <wp:extent cx="658495" cy="648970"/>
            <wp:effectExtent l="0" t="0" r="825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49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B9855" w14:textId="77777777" w:rsidR="00AD273A" w:rsidRDefault="00AD273A" w:rsidP="00AD273A">
      <w:pPr>
        <w:tabs>
          <w:tab w:val="left" w:pos="8280"/>
        </w:tabs>
        <w:ind w:left="1260" w:right="1080"/>
        <w:jc w:val="center"/>
        <w:rPr>
          <w:b/>
          <w:sz w:val="56"/>
        </w:rPr>
      </w:pPr>
    </w:p>
    <w:p w14:paraId="6D5FBF35" w14:textId="77777777" w:rsidR="00AD273A" w:rsidRDefault="00AD273A" w:rsidP="0011251D">
      <w:pPr>
        <w:tabs>
          <w:tab w:val="left" w:pos="8280"/>
        </w:tabs>
        <w:ind w:left="180" w:right="1080"/>
        <w:jc w:val="center"/>
        <w:rPr>
          <w:b/>
          <w:sz w:val="22"/>
          <w:szCs w:val="22"/>
        </w:rPr>
      </w:pPr>
    </w:p>
    <w:p w14:paraId="0D37354A" w14:textId="77777777" w:rsidR="00AD273A" w:rsidRPr="00682C92" w:rsidRDefault="00AD273A" w:rsidP="0011251D">
      <w:pPr>
        <w:pBdr>
          <w:top w:val="double" w:sz="4" w:space="1" w:color="auto"/>
          <w:left w:val="double" w:sz="4" w:space="4" w:color="auto"/>
          <w:bottom w:val="double" w:sz="4" w:space="1" w:color="auto"/>
          <w:right w:val="double" w:sz="4" w:space="4" w:color="auto"/>
        </w:pBdr>
        <w:ind w:left="180"/>
        <w:jc w:val="center"/>
        <w:rPr>
          <w:rFonts w:ascii="Arial" w:hAnsi="Arial" w:cs="Arial"/>
          <w:b/>
          <w:sz w:val="28"/>
          <w:szCs w:val="28"/>
        </w:rPr>
      </w:pPr>
      <w:r w:rsidRPr="00682C92">
        <w:rPr>
          <w:rFonts w:ascii="Arial" w:hAnsi="Arial" w:cs="Arial"/>
          <w:b/>
          <w:sz w:val="28"/>
          <w:szCs w:val="28"/>
        </w:rPr>
        <w:t xml:space="preserve">City of </w:t>
      </w:r>
      <w:smartTag w:uri="urn:schemas-microsoft-com:office:smarttags" w:element="place">
        <w:smartTag w:uri="urn:schemas-microsoft-com:office:smarttags" w:element="City">
          <w:r w:rsidRPr="00682C92">
            <w:rPr>
              <w:rFonts w:ascii="Arial" w:hAnsi="Arial" w:cs="Arial"/>
              <w:b/>
              <w:sz w:val="28"/>
              <w:szCs w:val="28"/>
            </w:rPr>
            <w:t>Seattle</w:t>
          </w:r>
        </w:smartTag>
      </w:smartTag>
    </w:p>
    <w:p w14:paraId="1A04140E" w14:textId="77777777" w:rsidR="00AD273A" w:rsidRPr="00A80D26" w:rsidRDefault="00AD273A" w:rsidP="0011251D">
      <w:pPr>
        <w:pBdr>
          <w:top w:val="double" w:sz="4" w:space="1" w:color="auto"/>
          <w:left w:val="double" w:sz="4" w:space="4" w:color="auto"/>
          <w:bottom w:val="double" w:sz="4" w:space="1" w:color="auto"/>
          <w:right w:val="double" w:sz="4" w:space="4" w:color="auto"/>
        </w:pBdr>
        <w:ind w:left="180"/>
        <w:rPr>
          <w:b/>
          <w:sz w:val="28"/>
          <w:szCs w:val="28"/>
        </w:rPr>
      </w:pPr>
    </w:p>
    <w:p w14:paraId="29820B18" w14:textId="77777777" w:rsidR="00AD273A" w:rsidRPr="00682C92" w:rsidRDefault="00AD273A" w:rsidP="0011251D">
      <w:pPr>
        <w:pBdr>
          <w:top w:val="double" w:sz="4" w:space="1" w:color="auto"/>
          <w:left w:val="double" w:sz="4" w:space="4" w:color="auto"/>
          <w:bottom w:val="double" w:sz="4" w:space="1" w:color="auto"/>
          <w:right w:val="double" w:sz="4" w:space="4" w:color="auto"/>
        </w:pBdr>
        <w:ind w:left="180"/>
        <w:jc w:val="center"/>
        <w:rPr>
          <w:rFonts w:ascii="Arial" w:hAnsi="Arial" w:cs="Arial"/>
          <w:b/>
          <w:sz w:val="22"/>
          <w:szCs w:val="22"/>
        </w:rPr>
      </w:pPr>
      <w:r w:rsidRPr="00682C92">
        <w:rPr>
          <w:rFonts w:ascii="Arial" w:hAnsi="Arial" w:cs="Arial"/>
          <w:b/>
          <w:sz w:val="22"/>
          <w:szCs w:val="22"/>
        </w:rPr>
        <w:t>Request for Proposal</w:t>
      </w:r>
    </w:p>
    <w:p w14:paraId="7CF05F6C" w14:textId="3B8DB34E" w:rsidR="00AD273A" w:rsidRPr="00682C92" w:rsidRDefault="00AD273A" w:rsidP="0011251D">
      <w:pPr>
        <w:pBdr>
          <w:top w:val="double" w:sz="4" w:space="1" w:color="auto"/>
          <w:left w:val="double" w:sz="4" w:space="4" w:color="auto"/>
          <w:bottom w:val="double" w:sz="4" w:space="1" w:color="auto"/>
          <w:right w:val="double" w:sz="4" w:space="4" w:color="auto"/>
        </w:pBdr>
        <w:ind w:left="180"/>
        <w:jc w:val="center"/>
        <w:rPr>
          <w:rFonts w:ascii="Arial" w:hAnsi="Arial" w:cs="Arial"/>
          <w:b/>
          <w:sz w:val="22"/>
          <w:szCs w:val="22"/>
        </w:rPr>
      </w:pPr>
      <w:r w:rsidRPr="00682C92">
        <w:rPr>
          <w:rFonts w:ascii="Arial" w:hAnsi="Arial" w:cs="Arial"/>
          <w:b/>
          <w:sz w:val="22"/>
          <w:szCs w:val="22"/>
        </w:rPr>
        <w:t>RFP No.</w:t>
      </w:r>
      <w:r w:rsidR="00AD2529">
        <w:rPr>
          <w:rFonts w:ascii="Arial" w:hAnsi="Arial" w:cs="Arial"/>
          <w:b/>
          <w:sz w:val="22"/>
          <w:szCs w:val="22"/>
        </w:rPr>
        <w:t xml:space="preserve"> </w:t>
      </w:r>
      <w:r w:rsidR="00351C35">
        <w:rPr>
          <w:rFonts w:ascii="Arial" w:hAnsi="Arial" w:cs="Arial"/>
          <w:b/>
          <w:sz w:val="22"/>
          <w:szCs w:val="22"/>
        </w:rPr>
        <w:t>SDHR-</w:t>
      </w:r>
      <w:r w:rsidR="00AD2529">
        <w:rPr>
          <w:rFonts w:ascii="Arial" w:hAnsi="Arial" w:cs="Arial"/>
          <w:b/>
          <w:sz w:val="22"/>
          <w:szCs w:val="22"/>
        </w:rPr>
        <w:t>4600</w:t>
      </w:r>
    </w:p>
    <w:p w14:paraId="2C89ABEB" w14:textId="4C04BE37" w:rsidR="00AD273A" w:rsidRPr="00682C92" w:rsidRDefault="00987EED" w:rsidP="0011251D">
      <w:pPr>
        <w:pBdr>
          <w:top w:val="double" w:sz="4" w:space="1" w:color="auto"/>
          <w:left w:val="double" w:sz="4" w:space="4" w:color="auto"/>
          <w:bottom w:val="double" w:sz="4" w:space="1" w:color="auto"/>
          <w:right w:val="double" w:sz="4" w:space="4" w:color="auto"/>
        </w:pBdr>
        <w:ind w:left="180"/>
        <w:jc w:val="center"/>
        <w:rPr>
          <w:rFonts w:ascii="Arial" w:hAnsi="Arial" w:cs="Arial"/>
          <w:b/>
          <w:sz w:val="22"/>
          <w:szCs w:val="22"/>
        </w:rPr>
      </w:pPr>
      <w:bookmarkStart w:id="1" w:name="_Hlk527706709"/>
      <w:r>
        <w:rPr>
          <w:rFonts w:ascii="Arial" w:hAnsi="Arial" w:cs="Arial"/>
          <w:b/>
          <w:sz w:val="22"/>
          <w:szCs w:val="22"/>
        </w:rPr>
        <w:t>Advocacy and Health and Well</w:t>
      </w:r>
      <w:r w:rsidR="00FA500A">
        <w:rPr>
          <w:rFonts w:ascii="Arial" w:hAnsi="Arial" w:cs="Arial"/>
          <w:b/>
          <w:sz w:val="22"/>
          <w:szCs w:val="22"/>
        </w:rPr>
        <w:t>-B</w:t>
      </w:r>
      <w:r>
        <w:rPr>
          <w:rFonts w:ascii="Arial" w:hAnsi="Arial" w:cs="Arial"/>
          <w:b/>
          <w:sz w:val="22"/>
          <w:szCs w:val="22"/>
        </w:rPr>
        <w:t>eing Portal RFPs</w:t>
      </w:r>
    </w:p>
    <w:bookmarkEnd w:id="1"/>
    <w:p w14:paraId="38952F9D" w14:textId="77777777" w:rsidR="00D85DD1" w:rsidRDefault="00D85DD1" w:rsidP="0011251D">
      <w:pPr>
        <w:ind w:left="180"/>
        <w:jc w:val="center"/>
        <w:rPr>
          <w:rFonts w:ascii="Arial" w:hAnsi="Arial" w:cs="Arial"/>
          <w:b/>
          <w:sz w:val="20"/>
          <w:szCs w:val="20"/>
          <w:u w:val="single"/>
        </w:rPr>
      </w:pPr>
    </w:p>
    <w:p w14:paraId="4E505A53" w14:textId="77777777" w:rsidR="00AD273A" w:rsidRPr="00682C92" w:rsidRDefault="00237795" w:rsidP="0011251D">
      <w:pPr>
        <w:ind w:left="180"/>
        <w:jc w:val="center"/>
        <w:rPr>
          <w:rFonts w:ascii="Arial" w:hAnsi="Arial" w:cs="Arial"/>
          <w:b/>
          <w:sz w:val="20"/>
          <w:szCs w:val="20"/>
          <w:u w:val="single"/>
        </w:rPr>
      </w:pPr>
      <w:r w:rsidRPr="00682C92">
        <w:rPr>
          <w:rFonts w:ascii="Arial" w:hAnsi="Arial" w:cs="Arial"/>
          <w:b/>
          <w:sz w:val="20"/>
          <w:szCs w:val="20"/>
          <w:u w:val="single"/>
        </w:rPr>
        <w:t>TABLE 1 – SOLICITATION SCHEDULE</w:t>
      </w:r>
    </w:p>
    <w:p w14:paraId="7BA5F625" w14:textId="77777777" w:rsidR="00237795" w:rsidRPr="00237795" w:rsidRDefault="00237795" w:rsidP="0011251D">
      <w:pPr>
        <w:ind w:left="180"/>
        <w:jc w:val="center"/>
        <w:rPr>
          <w:b/>
          <w:sz w:val="22"/>
          <w:szCs w:val="22"/>
          <w:u w:val="single"/>
        </w:rPr>
      </w:pP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210"/>
      </w:tblGrid>
      <w:tr w:rsidR="00622944" w:rsidRPr="00054A63" w14:paraId="066327C0" w14:textId="77777777" w:rsidTr="00AA1030">
        <w:trPr>
          <w:trHeight w:val="323"/>
        </w:trPr>
        <w:tc>
          <w:tcPr>
            <w:tcW w:w="3240" w:type="dxa"/>
          </w:tcPr>
          <w:p w14:paraId="28E0DB09" w14:textId="77777777" w:rsidR="00E473CE" w:rsidRPr="00A57273" w:rsidRDefault="00CB3703" w:rsidP="0011251D">
            <w:pPr>
              <w:ind w:left="180"/>
              <w:jc w:val="center"/>
              <w:rPr>
                <w:rFonts w:ascii="Arial" w:hAnsi="Arial" w:cs="Arial"/>
                <w:b/>
                <w:sz w:val="20"/>
                <w:szCs w:val="20"/>
              </w:rPr>
            </w:pPr>
            <w:bookmarkStart w:id="2" w:name="_Hlk528233859"/>
            <w:r w:rsidRPr="00A57273">
              <w:rPr>
                <w:rFonts w:ascii="Arial" w:hAnsi="Arial" w:cs="Arial"/>
                <w:b/>
                <w:sz w:val="20"/>
                <w:szCs w:val="20"/>
              </w:rPr>
              <w:t>Event</w:t>
            </w:r>
          </w:p>
        </w:tc>
        <w:tc>
          <w:tcPr>
            <w:tcW w:w="6210" w:type="dxa"/>
          </w:tcPr>
          <w:p w14:paraId="553FA9D5" w14:textId="77777777" w:rsidR="00E473CE" w:rsidRPr="00A57273" w:rsidRDefault="00E473CE" w:rsidP="0011251D">
            <w:pPr>
              <w:ind w:left="180"/>
              <w:jc w:val="center"/>
              <w:rPr>
                <w:rFonts w:ascii="Arial" w:hAnsi="Arial" w:cs="Arial"/>
                <w:b/>
                <w:sz w:val="20"/>
                <w:szCs w:val="20"/>
              </w:rPr>
            </w:pPr>
            <w:r w:rsidRPr="00A57273">
              <w:rPr>
                <w:rFonts w:ascii="Arial" w:hAnsi="Arial" w:cs="Arial"/>
                <w:b/>
                <w:sz w:val="20"/>
                <w:szCs w:val="20"/>
              </w:rPr>
              <w:t>Date</w:t>
            </w:r>
          </w:p>
        </w:tc>
      </w:tr>
      <w:tr w:rsidR="00622944" w:rsidRPr="00054A63" w14:paraId="6E6A7800" w14:textId="77777777" w:rsidTr="00AA1030">
        <w:tc>
          <w:tcPr>
            <w:tcW w:w="3240" w:type="dxa"/>
          </w:tcPr>
          <w:p w14:paraId="24F89C49" w14:textId="77777777" w:rsidR="00E473CE" w:rsidRPr="00A57273" w:rsidRDefault="004E7FAE" w:rsidP="0011251D">
            <w:pPr>
              <w:ind w:left="180"/>
              <w:jc w:val="center"/>
              <w:rPr>
                <w:rFonts w:ascii="Arial" w:hAnsi="Arial" w:cs="Arial"/>
                <w:sz w:val="20"/>
                <w:szCs w:val="20"/>
              </w:rPr>
            </w:pPr>
            <w:r w:rsidRPr="00A57273">
              <w:rPr>
                <w:rFonts w:ascii="Arial" w:hAnsi="Arial" w:cs="Arial"/>
                <w:sz w:val="20"/>
                <w:szCs w:val="20"/>
              </w:rPr>
              <w:t xml:space="preserve">RFP </w:t>
            </w:r>
            <w:r w:rsidR="00F72837" w:rsidRPr="00A57273">
              <w:rPr>
                <w:rFonts w:ascii="Arial" w:hAnsi="Arial" w:cs="Arial"/>
                <w:sz w:val="20"/>
                <w:szCs w:val="20"/>
              </w:rPr>
              <w:t>Issued</w:t>
            </w:r>
            <w:r w:rsidRPr="00A57273">
              <w:rPr>
                <w:rFonts w:ascii="Arial" w:hAnsi="Arial" w:cs="Arial"/>
                <w:sz w:val="20"/>
                <w:szCs w:val="20"/>
              </w:rPr>
              <w:t xml:space="preserve"> </w:t>
            </w:r>
          </w:p>
        </w:tc>
        <w:tc>
          <w:tcPr>
            <w:tcW w:w="6210" w:type="dxa"/>
          </w:tcPr>
          <w:p w14:paraId="70906473" w14:textId="040D941D" w:rsidR="00E473CE" w:rsidRPr="00A57273" w:rsidRDefault="001E50D5" w:rsidP="0011251D">
            <w:pPr>
              <w:ind w:left="180"/>
              <w:jc w:val="center"/>
              <w:rPr>
                <w:rFonts w:ascii="Arial" w:hAnsi="Arial" w:cs="Arial"/>
                <w:sz w:val="20"/>
                <w:szCs w:val="20"/>
              </w:rPr>
            </w:pPr>
            <w:r w:rsidRPr="00A57273">
              <w:rPr>
                <w:rFonts w:ascii="Arial" w:hAnsi="Arial" w:cs="Arial"/>
                <w:sz w:val="20"/>
                <w:szCs w:val="20"/>
              </w:rPr>
              <w:t>October 2</w:t>
            </w:r>
            <w:r w:rsidR="00715675" w:rsidRPr="00A57273">
              <w:rPr>
                <w:rFonts w:ascii="Arial" w:hAnsi="Arial" w:cs="Arial"/>
                <w:sz w:val="20"/>
                <w:szCs w:val="20"/>
              </w:rPr>
              <w:t>5</w:t>
            </w:r>
            <w:r w:rsidRPr="00A57273">
              <w:rPr>
                <w:rFonts w:ascii="Arial" w:hAnsi="Arial" w:cs="Arial"/>
                <w:sz w:val="20"/>
                <w:szCs w:val="20"/>
              </w:rPr>
              <w:t>, 2018</w:t>
            </w:r>
          </w:p>
        </w:tc>
      </w:tr>
      <w:tr w:rsidR="00622944" w:rsidRPr="00054A63" w14:paraId="7D842C60" w14:textId="77777777" w:rsidTr="00AA1030">
        <w:tc>
          <w:tcPr>
            <w:tcW w:w="3240" w:type="dxa"/>
          </w:tcPr>
          <w:p w14:paraId="058A8B52" w14:textId="77777777" w:rsidR="00E473CE" w:rsidRPr="00A57273" w:rsidRDefault="005535D8" w:rsidP="0011251D">
            <w:pPr>
              <w:ind w:left="180"/>
              <w:jc w:val="center"/>
              <w:rPr>
                <w:rFonts w:ascii="Arial" w:hAnsi="Arial" w:cs="Arial"/>
                <w:sz w:val="20"/>
                <w:szCs w:val="20"/>
              </w:rPr>
            </w:pPr>
            <w:r w:rsidRPr="00A57273">
              <w:rPr>
                <w:rFonts w:ascii="Arial" w:hAnsi="Arial" w:cs="Arial"/>
                <w:sz w:val="20"/>
                <w:szCs w:val="20"/>
              </w:rPr>
              <w:t>Pre-Proposal Conference</w:t>
            </w:r>
          </w:p>
        </w:tc>
        <w:tc>
          <w:tcPr>
            <w:tcW w:w="6210" w:type="dxa"/>
          </w:tcPr>
          <w:p w14:paraId="2D554A0A" w14:textId="77777777" w:rsidR="00E473CE" w:rsidRDefault="00733DBF" w:rsidP="0011251D">
            <w:pPr>
              <w:ind w:left="180"/>
              <w:jc w:val="center"/>
              <w:rPr>
                <w:rFonts w:ascii="Arial" w:hAnsi="Arial" w:cs="Arial"/>
                <w:sz w:val="20"/>
                <w:szCs w:val="20"/>
              </w:rPr>
            </w:pPr>
            <w:r w:rsidRPr="00A57273">
              <w:rPr>
                <w:rFonts w:ascii="Arial" w:hAnsi="Arial" w:cs="Arial"/>
                <w:sz w:val="20"/>
                <w:szCs w:val="20"/>
              </w:rPr>
              <w:t xml:space="preserve">November </w:t>
            </w:r>
            <w:r w:rsidR="007A512A" w:rsidRPr="00A57273">
              <w:rPr>
                <w:rFonts w:ascii="Arial" w:hAnsi="Arial" w:cs="Arial"/>
                <w:sz w:val="20"/>
                <w:szCs w:val="20"/>
              </w:rPr>
              <w:t>7</w:t>
            </w:r>
            <w:r w:rsidRPr="00A57273">
              <w:rPr>
                <w:rFonts w:ascii="Arial" w:hAnsi="Arial" w:cs="Arial"/>
                <w:sz w:val="20"/>
                <w:szCs w:val="20"/>
              </w:rPr>
              <w:t>, 2018</w:t>
            </w:r>
            <w:r w:rsidR="00AF7C5D" w:rsidRPr="00A57273">
              <w:rPr>
                <w:rFonts w:ascii="Arial" w:hAnsi="Arial" w:cs="Arial"/>
                <w:sz w:val="20"/>
                <w:szCs w:val="20"/>
              </w:rPr>
              <w:t>, 10:00 am PT</w:t>
            </w:r>
          </w:p>
          <w:bookmarkStart w:id="3" w:name="_InsertRtfSavedPosition"/>
          <w:bookmarkStart w:id="4" w:name="OutJoinLink"/>
          <w:bookmarkEnd w:id="3"/>
          <w:p w14:paraId="20E83878" w14:textId="77777777" w:rsidR="00622944" w:rsidRDefault="00622944" w:rsidP="0011251D">
            <w:pPr>
              <w:autoSpaceDE w:val="0"/>
              <w:autoSpaceDN w:val="0"/>
              <w:ind w:left="180"/>
              <w:rPr>
                <w:sz w:val="28"/>
                <w:szCs w:val="28"/>
              </w:rPr>
            </w:pPr>
            <w:r>
              <w:fldChar w:fldCharType="begin"/>
            </w:r>
            <w:r>
              <w:instrText xml:space="preserve"> HYPERLINK "https://meet.seattle.gov/julie.salinas/0BC06MLH" </w:instrText>
            </w:r>
            <w:r>
              <w:fldChar w:fldCharType="separate"/>
            </w:r>
            <w:r>
              <w:rPr>
                <w:rStyle w:val="Hyperlink"/>
                <w:color w:val="0066CC"/>
                <w:sz w:val="32"/>
                <w:szCs w:val="32"/>
              </w:rPr>
              <w:t>Join Skype Meeting</w:t>
            </w:r>
            <w:r>
              <w:fldChar w:fldCharType="end"/>
            </w:r>
            <w:r>
              <w:rPr>
                <w:color w:val="0066CC"/>
                <w:sz w:val="28"/>
                <w:szCs w:val="28"/>
              </w:rPr>
              <w:t xml:space="preserve"> </w:t>
            </w:r>
            <w:r>
              <w:rPr>
                <w:sz w:val="20"/>
                <w:szCs w:val="20"/>
              </w:rPr>
              <w:t> </w:t>
            </w:r>
            <w:r>
              <w:rPr>
                <w:sz w:val="28"/>
                <w:szCs w:val="28"/>
              </w:rPr>
              <w:t>  </w:t>
            </w:r>
            <w:bookmarkStart w:id="5" w:name="OutSharedNoteBorder"/>
            <w:r>
              <w:rPr>
                <w:sz w:val="28"/>
                <w:szCs w:val="28"/>
              </w:rPr>
              <w:t> </w:t>
            </w:r>
            <w:bookmarkEnd w:id="5"/>
            <w:r>
              <w:rPr>
                <w:sz w:val="28"/>
                <w:szCs w:val="28"/>
              </w:rPr>
              <w:t>  </w:t>
            </w:r>
            <w:bookmarkStart w:id="6" w:name="OutSharedNoteLink"/>
            <w:r>
              <w:rPr>
                <w:sz w:val="28"/>
                <w:szCs w:val="28"/>
              </w:rPr>
              <w:t> </w:t>
            </w:r>
            <w:bookmarkEnd w:id="4"/>
            <w:bookmarkEnd w:id="6"/>
          </w:p>
          <w:p w14:paraId="07CB10F7" w14:textId="77777777" w:rsidR="00622944" w:rsidRDefault="00622944" w:rsidP="0011251D">
            <w:pPr>
              <w:autoSpaceDE w:val="0"/>
              <w:autoSpaceDN w:val="0"/>
              <w:spacing w:before="60" w:after="240" w:line="300" w:lineRule="auto"/>
              <w:ind w:left="180"/>
              <w:rPr>
                <w:sz w:val="20"/>
                <w:szCs w:val="20"/>
              </w:rPr>
            </w:pPr>
            <w:r>
              <w:rPr>
                <w:sz w:val="20"/>
                <w:szCs w:val="20"/>
              </w:rPr>
              <w:t xml:space="preserve">Trouble Joining? </w:t>
            </w:r>
            <w:hyperlink r:id="rId14" w:history="1">
              <w:r>
                <w:rPr>
                  <w:rStyle w:val="Hyperlink"/>
                  <w:color w:val="0066CC"/>
                  <w:sz w:val="20"/>
                  <w:szCs w:val="20"/>
                </w:rPr>
                <w:t>Try Skype Web App</w:t>
              </w:r>
            </w:hyperlink>
            <w:r>
              <w:rPr>
                <w:sz w:val="20"/>
                <w:szCs w:val="20"/>
              </w:rPr>
              <w:t xml:space="preserve">  </w:t>
            </w:r>
          </w:p>
          <w:p w14:paraId="14567E25" w14:textId="77777777" w:rsidR="00622944" w:rsidRDefault="00622944" w:rsidP="0011251D">
            <w:pPr>
              <w:autoSpaceDE w:val="0"/>
              <w:autoSpaceDN w:val="0"/>
              <w:ind w:left="180"/>
              <w:rPr>
                <w:color w:val="000000"/>
                <w:sz w:val="16"/>
                <w:szCs w:val="16"/>
                <w:lang w:val="en"/>
              </w:rPr>
            </w:pPr>
            <w:r>
              <w:rPr>
                <w:color w:val="000000"/>
                <w:sz w:val="26"/>
                <w:szCs w:val="26"/>
                <w:lang w:val="en"/>
              </w:rPr>
              <w:t>Join by phone</w:t>
            </w:r>
          </w:p>
          <w:p w14:paraId="5531FD93" w14:textId="77777777" w:rsidR="00622944" w:rsidRDefault="00622944" w:rsidP="0011251D">
            <w:pPr>
              <w:autoSpaceDE w:val="0"/>
              <w:autoSpaceDN w:val="0"/>
              <w:ind w:left="180"/>
              <w:rPr>
                <w:sz w:val="16"/>
                <w:szCs w:val="16"/>
                <w:lang w:val="en"/>
              </w:rPr>
            </w:pPr>
          </w:p>
          <w:p w14:paraId="79D9C9B7" w14:textId="77777777" w:rsidR="00622944" w:rsidRDefault="00622944" w:rsidP="0011251D">
            <w:pPr>
              <w:autoSpaceDE w:val="0"/>
              <w:autoSpaceDN w:val="0"/>
              <w:spacing w:after="40"/>
              <w:ind w:left="180"/>
              <w:rPr>
                <w:sz w:val="16"/>
                <w:szCs w:val="16"/>
                <w:lang w:val="en"/>
              </w:rPr>
            </w:pPr>
            <w:r>
              <w:rPr>
                <w:sz w:val="20"/>
                <w:szCs w:val="20"/>
                <w:lang w:val="en"/>
              </w:rPr>
              <w:t>206-386-</w:t>
            </w:r>
            <w:proofErr w:type="gramStart"/>
            <w:r>
              <w:rPr>
                <w:sz w:val="20"/>
                <w:szCs w:val="20"/>
                <w:lang w:val="en"/>
              </w:rPr>
              <w:t>1200,,</w:t>
            </w:r>
            <w:proofErr w:type="gramEnd"/>
            <w:r>
              <w:rPr>
                <w:sz w:val="20"/>
                <w:szCs w:val="20"/>
                <w:lang w:val="en"/>
              </w:rPr>
              <w:t xml:space="preserve">6354566# (US)                        English (United States) </w:t>
            </w:r>
          </w:p>
          <w:p w14:paraId="331C5F1A" w14:textId="77777777" w:rsidR="00622944" w:rsidRDefault="00622944" w:rsidP="0011251D">
            <w:pPr>
              <w:autoSpaceDE w:val="0"/>
              <w:autoSpaceDN w:val="0"/>
              <w:spacing w:after="40"/>
              <w:ind w:left="180"/>
              <w:rPr>
                <w:sz w:val="6"/>
                <w:szCs w:val="6"/>
                <w:lang w:val="en"/>
              </w:rPr>
            </w:pPr>
            <w:r>
              <w:rPr>
                <w:sz w:val="20"/>
                <w:szCs w:val="20"/>
                <w:lang w:val="en"/>
              </w:rPr>
              <w:t>844-386-</w:t>
            </w:r>
            <w:proofErr w:type="gramStart"/>
            <w:r>
              <w:rPr>
                <w:sz w:val="20"/>
                <w:szCs w:val="20"/>
                <w:lang w:val="en"/>
              </w:rPr>
              <w:t>1200,,</w:t>
            </w:r>
            <w:proofErr w:type="gramEnd"/>
            <w:r>
              <w:rPr>
                <w:sz w:val="20"/>
                <w:szCs w:val="20"/>
                <w:lang w:val="en"/>
              </w:rPr>
              <w:t xml:space="preserve">6354566# (US)                        English (United States) </w:t>
            </w:r>
            <w:r>
              <w:rPr>
                <w:sz w:val="6"/>
                <w:szCs w:val="6"/>
                <w:lang w:val="en"/>
              </w:rPr>
              <w:t> </w:t>
            </w:r>
          </w:p>
          <w:p w14:paraId="62793864" w14:textId="77777777" w:rsidR="00622944" w:rsidRDefault="00622944" w:rsidP="0011251D">
            <w:pPr>
              <w:autoSpaceDE w:val="0"/>
              <w:autoSpaceDN w:val="0"/>
              <w:spacing w:after="40"/>
              <w:ind w:left="180"/>
              <w:rPr>
                <w:sz w:val="6"/>
                <w:szCs w:val="6"/>
                <w:lang w:val="en"/>
              </w:rPr>
            </w:pPr>
          </w:p>
          <w:p w14:paraId="5F754D43" w14:textId="77777777" w:rsidR="00622944" w:rsidRDefault="009C67E0" w:rsidP="0011251D">
            <w:pPr>
              <w:autoSpaceDE w:val="0"/>
              <w:autoSpaceDN w:val="0"/>
              <w:spacing w:after="40"/>
              <w:ind w:left="180"/>
              <w:rPr>
                <w:sz w:val="21"/>
                <w:szCs w:val="21"/>
                <w:lang w:val="en"/>
              </w:rPr>
            </w:pPr>
            <w:hyperlink r:id="rId15" w:history="1">
              <w:r w:rsidR="00622944">
                <w:rPr>
                  <w:rStyle w:val="Hyperlink"/>
                  <w:color w:val="0066CC"/>
                  <w:sz w:val="20"/>
                  <w:szCs w:val="20"/>
                  <w:lang w:val="en"/>
                </w:rPr>
                <w:t>Find a local number</w:t>
              </w:r>
            </w:hyperlink>
            <w:r w:rsidR="00622944">
              <w:rPr>
                <w:lang w:val="en"/>
              </w:rPr>
              <w:t xml:space="preserve"> </w:t>
            </w:r>
          </w:p>
          <w:p w14:paraId="3221E3A0" w14:textId="77777777" w:rsidR="00622944" w:rsidRDefault="00622944" w:rsidP="0011251D">
            <w:pPr>
              <w:autoSpaceDE w:val="0"/>
              <w:autoSpaceDN w:val="0"/>
              <w:spacing w:after="40"/>
              <w:ind w:left="180"/>
              <w:rPr>
                <w:sz w:val="16"/>
                <w:szCs w:val="16"/>
                <w:lang w:val="en"/>
              </w:rPr>
            </w:pPr>
          </w:p>
          <w:p w14:paraId="59263442" w14:textId="77777777" w:rsidR="00622944" w:rsidRDefault="00622944" w:rsidP="0011251D">
            <w:pPr>
              <w:autoSpaceDE w:val="0"/>
              <w:autoSpaceDN w:val="0"/>
              <w:spacing w:after="40"/>
              <w:ind w:left="180"/>
              <w:rPr>
                <w:sz w:val="21"/>
                <w:szCs w:val="21"/>
                <w:lang w:val="en"/>
              </w:rPr>
            </w:pPr>
            <w:r>
              <w:rPr>
                <w:sz w:val="20"/>
                <w:szCs w:val="20"/>
                <w:lang w:val="en"/>
              </w:rPr>
              <w:t>Conference ID: 6354566</w:t>
            </w:r>
          </w:p>
          <w:p w14:paraId="29AFBE97" w14:textId="77777777" w:rsidR="00622944" w:rsidRDefault="009C67E0" w:rsidP="0011251D">
            <w:pPr>
              <w:autoSpaceDE w:val="0"/>
              <w:autoSpaceDN w:val="0"/>
              <w:ind w:left="180"/>
              <w:rPr>
                <w:sz w:val="16"/>
                <w:szCs w:val="16"/>
                <w:lang w:val="en"/>
              </w:rPr>
            </w:pPr>
            <w:hyperlink r:id="rId16" w:history="1">
              <w:r w:rsidR="00622944">
                <w:rPr>
                  <w:rStyle w:val="Hyperlink"/>
                  <w:color w:val="0066CC"/>
                  <w:sz w:val="20"/>
                  <w:szCs w:val="20"/>
                  <w:lang w:val="en"/>
                </w:rPr>
                <w:t>Forgot your dial-in PIN?</w:t>
              </w:r>
            </w:hyperlink>
            <w:r w:rsidR="00622944">
              <w:rPr>
                <w:sz w:val="6"/>
                <w:szCs w:val="6"/>
                <w:lang w:val="en"/>
              </w:rPr>
              <w:t xml:space="preserve"> </w:t>
            </w:r>
            <w:r w:rsidR="00622944">
              <w:rPr>
                <w:lang w:val="en"/>
              </w:rPr>
              <w:t>|</w:t>
            </w:r>
            <w:hyperlink r:id="rId17" w:history="1">
              <w:r w:rsidR="00622944">
                <w:rPr>
                  <w:rStyle w:val="Hyperlink"/>
                  <w:color w:val="0066CC"/>
                  <w:sz w:val="20"/>
                  <w:szCs w:val="20"/>
                  <w:lang w:val="en"/>
                </w:rPr>
                <w:t>Help</w:t>
              </w:r>
            </w:hyperlink>
            <w:r w:rsidR="00622944">
              <w:rPr>
                <w:sz w:val="6"/>
                <w:szCs w:val="6"/>
                <w:lang w:val="en"/>
              </w:rPr>
              <w:t xml:space="preserve">   </w:t>
            </w:r>
          </w:p>
          <w:p w14:paraId="2F0F6AE2" w14:textId="0F9FC707" w:rsidR="00622944" w:rsidRPr="00622944" w:rsidRDefault="00622944" w:rsidP="0011251D">
            <w:pPr>
              <w:autoSpaceDE w:val="0"/>
              <w:autoSpaceDN w:val="0"/>
              <w:ind w:left="180"/>
              <w:rPr>
                <w:sz w:val="6"/>
                <w:szCs w:val="6"/>
                <w:lang w:val="en"/>
              </w:rPr>
            </w:pPr>
            <w:proofErr w:type="gramStart"/>
            <w:r>
              <w:rPr>
                <w:color w:val="FFFFFF"/>
                <w:sz w:val="2"/>
                <w:szCs w:val="2"/>
                <w:vertAlign w:val="subscript"/>
                <w:lang w:val="en"/>
              </w:rPr>
              <w:t>[!OC</w:t>
            </w:r>
            <w:proofErr w:type="gramEnd"/>
          </w:p>
        </w:tc>
      </w:tr>
      <w:tr w:rsidR="00622944" w:rsidRPr="00054A63" w14:paraId="4FB7D07A" w14:textId="77777777" w:rsidTr="00AA1030">
        <w:tc>
          <w:tcPr>
            <w:tcW w:w="3240" w:type="dxa"/>
          </w:tcPr>
          <w:p w14:paraId="52A75BA1" w14:textId="77777777" w:rsidR="005535D8" w:rsidRPr="00A57273" w:rsidRDefault="005535D8" w:rsidP="0011251D">
            <w:pPr>
              <w:ind w:left="180"/>
              <w:jc w:val="center"/>
              <w:rPr>
                <w:rFonts w:ascii="Arial" w:hAnsi="Arial" w:cs="Arial"/>
                <w:sz w:val="20"/>
                <w:szCs w:val="20"/>
              </w:rPr>
            </w:pPr>
            <w:r w:rsidRPr="00A57273">
              <w:rPr>
                <w:rFonts w:ascii="Arial" w:hAnsi="Arial" w:cs="Arial"/>
                <w:sz w:val="20"/>
                <w:szCs w:val="20"/>
              </w:rPr>
              <w:t>Deadline for Questions</w:t>
            </w:r>
          </w:p>
        </w:tc>
        <w:tc>
          <w:tcPr>
            <w:tcW w:w="6210" w:type="dxa"/>
          </w:tcPr>
          <w:p w14:paraId="797319F5" w14:textId="148653A6" w:rsidR="005535D8" w:rsidRPr="00A57273" w:rsidRDefault="00733DBF" w:rsidP="0011251D">
            <w:pPr>
              <w:ind w:left="180"/>
              <w:jc w:val="center"/>
              <w:rPr>
                <w:rFonts w:ascii="Arial" w:hAnsi="Arial" w:cs="Arial"/>
                <w:sz w:val="20"/>
                <w:szCs w:val="20"/>
              </w:rPr>
            </w:pPr>
            <w:r w:rsidRPr="00A57273">
              <w:rPr>
                <w:rFonts w:ascii="Arial" w:hAnsi="Arial" w:cs="Arial"/>
                <w:sz w:val="20"/>
                <w:szCs w:val="20"/>
              </w:rPr>
              <w:t>November 14, 2018</w:t>
            </w:r>
          </w:p>
        </w:tc>
      </w:tr>
      <w:tr w:rsidR="00622944" w:rsidRPr="00054A63" w14:paraId="3B7B4D00" w14:textId="77777777" w:rsidTr="00AA1030">
        <w:tc>
          <w:tcPr>
            <w:tcW w:w="3240" w:type="dxa"/>
          </w:tcPr>
          <w:p w14:paraId="59C5B78E" w14:textId="77777777" w:rsidR="005535D8" w:rsidRPr="00A57273" w:rsidRDefault="005535D8" w:rsidP="0011251D">
            <w:pPr>
              <w:ind w:left="180"/>
              <w:jc w:val="center"/>
              <w:rPr>
                <w:rFonts w:ascii="Arial" w:hAnsi="Arial" w:cs="Arial"/>
                <w:sz w:val="20"/>
                <w:szCs w:val="20"/>
              </w:rPr>
            </w:pPr>
            <w:r w:rsidRPr="00A57273">
              <w:rPr>
                <w:rFonts w:ascii="Arial" w:hAnsi="Arial" w:cs="Arial"/>
                <w:sz w:val="20"/>
                <w:szCs w:val="20"/>
              </w:rPr>
              <w:t>Sealed Proposals Due to the City</w:t>
            </w:r>
          </w:p>
        </w:tc>
        <w:tc>
          <w:tcPr>
            <w:tcW w:w="6210" w:type="dxa"/>
          </w:tcPr>
          <w:p w14:paraId="111F9742" w14:textId="0043D0F7" w:rsidR="005535D8" w:rsidRPr="00A57273" w:rsidRDefault="00733DBF" w:rsidP="0011251D">
            <w:pPr>
              <w:ind w:left="180"/>
              <w:jc w:val="center"/>
              <w:rPr>
                <w:rFonts w:ascii="Arial" w:hAnsi="Arial" w:cs="Arial"/>
                <w:sz w:val="20"/>
                <w:szCs w:val="20"/>
              </w:rPr>
            </w:pPr>
            <w:r w:rsidRPr="00A57273">
              <w:rPr>
                <w:rFonts w:ascii="Arial" w:hAnsi="Arial" w:cs="Arial"/>
                <w:sz w:val="20"/>
                <w:szCs w:val="20"/>
              </w:rPr>
              <w:t>November 21, 2018</w:t>
            </w:r>
          </w:p>
          <w:p w14:paraId="03FA7C32" w14:textId="44B4360C" w:rsidR="005535D8" w:rsidRPr="00A57273" w:rsidRDefault="00D85DD1" w:rsidP="0011251D">
            <w:pPr>
              <w:ind w:left="180"/>
              <w:jc w:val="center"/>
              <w:rPr>
                <w:rFonts w:ascii="Arial" w:hAnsi="Arial" w:cs="Arial"/>
                <w:sz w:val="20"/>
                <w:szCs w:val="20"/>
              </w:rPr>
            </w:pPr>
            <w:r w:rsidRPr="00A57273">
              <w:rPr>
                <w:rFonts w:ascii="Arial" w:hAnsi="Arial" w:cs="Arial"/>
                <w:sz w:val="20"/>
                <w:szCs w:val="20"/>
              </w:rPr>
              <w:t>3</w:t>
            </w:r>
            <w:r w:rsidR="005535D8" w:rsidRPr="00A57273">
              <w:rPr>
                <w:rFonts w:ascii="Arial" w:hAnsi="Arial" w:cs="Arial"/>
                <w:sz w:val="20"/>
                <w:szCs w:val="20"/>
              </w:rPr>
              <w:t>:00</w:t>
            </w:r>
            <w:r w:rsidR="00AF7C5D" w:rsidRPr="00A57273">
              <w:rPr>
                <w:rFonts w:ascii="Arial" w:hAnsi="Arial" w:cs="Arial"/>
                <w:sz w:val="20"/>
                <w:szCs w:val="20"/>
              </w:rPr>
              <w:t xml:space="preserve"> pm</w:t>
            </w:r>
            <w:r w:rsidR="005535D8" w:rsidRPr="00A57273">
              <w:rPr>
                <w:rFonts w:ascii="Arial" w:hAnsi="Arial" w:cs="Arial"/>
                <w:sz w:val="20"/>
                <w:szCs w:val="20"/>
              </w:rPr>
              <w:t xml:space="preserve"> PT</w:t>
            </w:r>
          </w:p>
        </w:tc>
      </w:tr>
      <w:tr w:rsidR="00622944" w:rsidRPr="00054A63" w14:paraId="6A05C95E" w14:textId="77777777" w:rsidTr="00AA1030">
        <w:tc>
          <w:tcPr>
            <w:tcW w:w="3240" w:type="dxa"/>
          </w:tcPr>
          <w:p w14:paraId="0445D3BE" w14:textId="508A4B8B" w:rsidR="005535D8" w:rsidRPr="00A57273" w:rsidRDefault="00733DBF" w:rsidP="0011251D">
            <w:pPr>
              <w:ind w:left="180"/>
              <w:jc w:val="center"/>
              <w:rPr>
                <w:rFonts w:ascii="Arial" w:hAnsi="Arial" w:cs="Arial"/>
                <w:sz w:val="20"/>
                <w:szCs w:val="20"/>
              </w:rPr>
            </w:pPr>
            <w:r w:rsidRPr="00A57273">
              <w:rPr>
                <w:rFonts w:ascii="Arial" w:hAnsi="Arial" w:cs="Arial"/>
                <w:sz w:val="20"/>
                <w:szCs w:val="20"/>
              </w:rPr>
              <w:t>Demos/Interviews</w:t>
            </w:r>
          </w:p>
        </w:tc>
        <w:tc>
          <w:tcPr>
            <w:tcW w:w="6210" w:type="dxa"/>
          </w:tcPr>
          <w:p w14:paraId="05D8D23B" w14:textId="6480EBE9" w:rsidR="005535D8" w:rsidRPr="00A57273" w:rsidRDefault="00351C35" w:rsidP="0011251D">
            <w:pPr>
              <w:ind w:left="180"/>
              <w:jc w:val="center"/>
              <w:rPr>
                <w:rFonts w:ascii="Arial" w:hAnsi="Arial" w:cs="Arial"/>
                <w:sz w:val="20"/>
                <w:szCs w:val="20"/>
              </w:rPr>
            </w:pPr>
            <w:r w:rsidRPr="00A57273">
              <w:rPr>
                <w:rFonts w:ascii="Arial" w:hAnsi="Arial" w:cs="Arial"/>
                <w:sz w:val="20"/>
                <w:szCs w:val="20"/>
              </w:rPr>
              <w:t>January 8, 9, 10 2019*</w:t>
            </w:r>
          </w:p>
        </w:tc>
      </w:tr>
      <w:tr w:rsidR="00622944" w:rsidRPr="00054A63" w14:paraId="62C32CFF" w14:textId="77777777" w:rsidTr="00AA1030">
        <w:tc>
          <w:tcPr>
            <w:tcW w:w="3240" w:type="dxa"/>
          </w:tcPr>
          <w:p w14:paraId="7B0B143B" w14:textId="77777777" w:rsidR="005535D8" w:rsidRPr="00A57273" w:rsidRDefault="005535D8" w:rsidP="0011251D">
            <w:pPr>
              <w:ind w:left="180"/>
              <w:jc w:val="center"/>
              <w:rPr>
                <w:rFonts w:ascii="Arial" w:hAnsi="Arial" w:cs="Arial"/>
                <w:sz w:val="20"/>
                <w:szCs w:val="20"/>
              </w:rPr>
            </w:pPr>
            <w:r w:rsidRPr="00A57273">
              <w:rPr>
                <w:rFonts w:ascii="Arial" w:hAnsi="Arial" w:cs="Arial"/>
                <w:sz w:val="20"/>
                <w:szCs w:val="20"/>
              </w:rPr>
              <w:t>Site Visits</w:t>
            </w:r>
          </w:p>
        </w:tc>
        <w:tc>
          <w:tcPr>
            <w:tcW w:w="6210" w:type="dxa"/>
          </w:tcPr>
          <w:p w14:paraId="731409A6" w14:textId="77777777" w:rsidR="005535D8" w:rsidRPr="00A57273" w:rsidDel="003271CF" w:rsidRDefault="005535D8" w:rsidP="0011251D">
            <w:pPr>
              <w:ind w:left="180"/>
              <w:jc w:val="center"/>
              <w:rPr>
                <w:rFonts w:ascii="Arial" w:hAnsi="Arial" w:cs="Arial"/>
                <w:sz w:val="20"/>
                <w:szCs w:val="20"/>
              </w:rPr>
            </w:pPr>
            <w:r w:rsidRPr="00A57273">
              <w:rPr>
                <w:rFonts w:ascii="Arial" w:hAnsi="Arial" w:cs="Arial"/>
                <w:sz w:val="20"/>
                <w:szCs w:val="20"/>
              </w:rPr>
              <w:t>Optional</w:t>
            </w:r>
          </w:p>
        </w:tc>
      </w:tr>
      <w:tr w:rsidR="00622944" w:rsidRPr="00054A63" w14:paraId="73864574" w14:textId="77777777" w:rsidTr="00AA1030">
        <w:tc>
          <w:tcPr>
            <w:tcW w:w="3240" w:type="dxa"/>
          </w:tcPr>
          <w:p w14:paraId="74A2310A" w14:textId="77777777" w:rsidR="005535D8" w:rsidRPr="00A57273" w:rsidRDefault="005535D8" w:rsidP="0011251D">
            <w:pPr>
              <w:ind w:left="180"/>
              <w:jc w:val="center"/>
              <w:rPr>
                <w:rFonts w:ascii="Arial" w:hAnsi="Arial" w:cs="Arial"/>
                <w:sz w:val="20"/>
                <w:szCs w:val="20"/>
              </w:rPr>
            </w:pPr>
            <w:r w:rsidRPr="00A57273">
              <w:rPr>
                <w:rFonts w:ascii="Arial" w:hAnsi="Arial" w:cs="Arial"/>
                <w:sz w:val="20"/>
                <w:szCs w:val="20"/>
              </w:rPr>
              <w:t>Go Live Date</w:t>
            </w:r>
          </w:p>
        </w:tc>
        <w:tc>
          <w:tcPr>
            <w:tcW w:w="6210" w:type="dxa"/>
          </w:tcPr>
          <w:p w14:paraId="0D4036E2" w14:textId="77777777" w:rsidR="005535D8" w:rsidRPr="00A57273" w:rsidRDefault="00E74001" w:rsidP="0011251D">
            <w:pPr>
              <w:ind w:left="180"/>
              <w:jc w:val="center"/>
              <w:rPr>
                <w:rFonts w:ascii="Arial" w:hAnsi="Arial" w:cs="Arial"/>
                <w:sz w:val="20"/>
                <w:szCs w:val="20"/>
              </w:rPr>
            </w:pPr>
            <w:r w:rsidRPr="00A57273">
              <w:rPr>
                <w:rFonts w:ascii="Arial" w:hAnsi="Arial" w:cs="Arial"/>
                <w:sz w:val="20"/>
                <w:szCs w:val="20"/>
              </w:rPr>
              <w:t>~</w:t>
            </w:r>
            <w:r w:rsidR="005535D8" w:rsidRPr="00A57273">
              <w:rPr>
                <w:rFonts w:ascii="Arial" w:hAnsi="Arial" w:cs="Arial"/>
                <w:sz w:val="20"/>
                <w:szCs w:val="20"/>
              </w:rPr>
              <w:t xml:space="preserve"> January 1, 2020</w:t>
            </w:r>
          </w:p>
        </w:tc>
      </w:tr>
    </w:tbl>
    <w:bookmarkEnd w:id="2"/>
    <w:p w14:paraId="01236CAE" w14:textId="77777777" w:rsidR="00E473CE" w:rsidRPr="00C129B5" w:rsidRDefault="00C129B5" w:rsidP="002A0227">
      <w:pPr>
        <w:jc w:val="center"/>
        <w:rPr>
          <w:rFonts w:ascii="Arial" w:hAnsi="Arial" w:cs="Arial"/>
          <w:sz w:val="20"/>
          <w:szCs w:val="20"/>
        </w:rPr>
      </w:pPr>
      <w:r w:rsidRPr="007A512A">
        <w:rPr>
          <w:rFonts w:ascii="Arial" w:hAnsi="Arial" w:cs="Arial"/>
          <w:sz w:val="20"/>
          <w:szCs w:val="20"/>
        </w:rPr>
        <w:t>*Estimated dates</w:t>
      </w:r>
    </w:p>
    <w:p w14:paraId="470CF44D" w14:textId="77777777" w:rsidR="00C129B5" w:rsidRPr="00C129B5" w:rsidRDefault="00C129B5" w:rsidP="002A0227">
      <w:pPr>
        <w:jc w:val="center"/>
        <w:rPr>
          <w:sz w:val="22"/>
          <w:szCs w:val="22"/>
        </w:rPr>
      </w:pPr>
    </w:p>
    <w:p w14:paraId="57050471" w14:textId="77777777" w:rsidR="00533ADB" w:rsidRPr="00C129B5" w:rsidRDefault="00533ADB" w:rsidP="00533ADB">
      <w:pPr>
        <w:ind w:left="360"/>
        <w:jc w:val="center"/>
        <w:rPr>
          <w:i/>
          <w:sz w:val="22"/>
          <w:szCs w:val="22"/>
        </w:rPr>
      </w:pPr>
      <w:r w:rsidRPr="00C129B5">
        <w:rPr>
          <w:i/>
          <w:sz w:val="22"/>
          <w:szCs w:val="22"/>
        </w:rPr>
        <w:t xml:space="preserve">The City reserves the right to modify this schedule at the City’s discretion.  </w:t>
      </w:r>
      <w:r w:rsidR="0060776E" w:rsidRPr="00C129B5">
        <w:rPr>
          <w:i/>
          <w:sz w:val="22"/>
          <w:szCs w:val="22"/>
        </w:rPr>
        <w:t>N</w:t>
      </w:r>
      <w:r w:rsidRPr="00C129B5">
        <w:rPr>
          <w:i/>
          <w:sz w:val="22"/>
          <w:szCs w:val="22"/>
        </w:rPr>
        <w:t xml:space="preserve">otification of changes in the response due date </w:t>
      </w:r>
      <w:r w:rsidR="0060776E" w:rsidRPr="00C129B5">
        <w:rPr>
          <w:i/>
          <w:sz w:val="22"/>
          <w:szCs w:val="22"/>
        </w:rPr>
        <w:t xml:space="preserve">would be posted on the City website </w:t>
      </w:r>
      <w:r w:rsidR="00AB2780" w:rsidRPr="00C129B5">
        <w:rPr>
          <w:i/>
          <w:sz w:val="22"/>
          <w:szCs w:val="22"/>
        </w:rPr>
        <w:t xml:space="preserve">or as otherwise stated </w:t>
      </w:r>
      <w:r w:rsidR="0060776E" w:rsidRPr="00C129B5">
        <w:rPr>
          <w:i/>
          <w:sz w:val="22"/>
          <w:szCs w:val="22"/>
        </w:rPr>
        <w:t>herein.</w:t>
      </w:r>
    </w:p>
    <w:p w14:paraId="76883984" w14:textId="77777777" w:rsidR="004C7094" w:rsidRPr="00C129B5" w:rsidRDefault="004C7094" w:rsidP="00533ADB">
      <w:pPr>
        <w:ind w:left="360"/>
        <w:jc w:val="center"/>
        <w:rPr>
          <w:i/>
          <w:sz w:val="22"/>
          <w:szCs w:val="22"/>
        </w:rPr>
      </w:pPr>
      <w:r w:rsidRPr="00C129B5">
        <w:rPr>
          <w:i/>
          <w:sz w:val="22"/>
          <w:szCs w:val="22"/>
        </w:rPr>
        <w:t>All times and dates are Pacific Time.</w:t>
      </w:r>
    </w:p>
    <w:p w14:paraId="63136E51" w14:textId="77777777" w:rsidR="00533ADB" w:rsidRPr="002116B5" w:rsidRDefault="00533ADB" w:rsidP="00533ADB">
      <w:pPr>
        <w:ind w:left="360"/>
        <w:jc w:val="center"/>
        <w:rPr>
          <w:b/>
          <w:i/>
          <w:color w:val="3366FF"/>
          <w:sz w:val="18"/>
          <w:szCs w:val="18"/>
        </w:rPr>
      </w:pPr>
    </w:p>
    <w:p w14:paraId="7B7C12E2" w14:textId="77777777" w:rsidR="008E3E51" w:rsidRPr="00682C92" w:rsidRDefault="00AD273A" w:rsidP="00533ADB">
      <w:pPr>
        <w:ind w:left="360"/>
        <w:jc w:val="center"/>
        <w:rPr>
          <w:rFonts w:ascii="Arial" w:hAnsi="Arial" w:cs="Arial"/>
          <w:b/>
          <w:i/>
          <w:color w:val="3366FF"/>
          <w:sz w:val="20"/>
          <w:szCs w:val="20"/>
        </w:rPr>
      </w:pPr>
      <w:r w:rsidRPr="00682C92">
        <w:rPr>
          <w:rFonts w:ascii="Arial" w:hAnsi="Arial" w:cs="Arial"/>
          <w:b/>
          <w:i/>
          <w:color w:val="3366FF"/>
          <w:sz w:val="20"/>
          <w:szCs w:val="20"/>
        </w:rPr>
        <w:t xml:space="preserve">PROPOSALS </w:t>
      </w:r>
      <w:r w:rsidR="00533ADB" w:rsidRPr="00682C92">
        <w:rPr>
          <w:rFonts w:ascii="Arial" w:hAnsi="Arial" w:cs="Arial"/>
          <w:b/>
          <w:i/>
          <w:color w:val="3366FF"/>
          <w:sz w:val="20"/>
          <w:szCs w:val="20"/>
        </w:rPr>
        <w:t xml:space="preserve">MUST BE RECEIVED ON OR BEFORE THE </w:t>
      </w:r>
      <w:r w:rsidRPr="00682C92">
        <w:rPr>
          <w:rFonts w:ascii="Arial" w:hAnsi="Arial" w:cs="Arial"/>
          <w:b/>
          <w:i/>
          <w:color w:val="3366FF"/>
          <w:sz w:val="20"/>
          <w:szCs w:val="20"/>
        </w:rPr>
        <w:t xml:space="preserve">DUE </w:t>
      </w:r>
      <w:r w:rsidR="00533ADB" w:rsidRPr="00682C92">
        <w:rPr>
          <w:rFonts w:ascii="Arial" w:hAnsi="Arial" w:cs="Arial"/>
          <w:b/>
          <w:i/>
          <w:color w:val="3366FF"/>
          <w:sz w:val="20"/>
          <w:szCs w:val="20"/>
        </w:rPr>
        <w:t>DATE AND TIME AT TH</w:t>
      </w:r>
      <w:r w:rsidR="008E3E51" w:rsidRPr="00682C92">
        <w:rPr>
          <w:rFonts w:ascii="Arial" w:hAnsi="Arial" w:cs="Arial"/>
          <w:b/>
          <w:i/>
          <w:color w:val="3366FF"/>
          <w:sz w:val="20"/>
          <w:szCs w:val="20"/>
        </w:rPr>
        <w:t>E</w:t>
      </w:r>
      <w:r w:rsidR="00533ADB" w:rsidRPr="00682C92">
        <w:rPr>
          <w:rFonts w:ascii="Arial" w:hAnsi="Arial" w:cs="Arial"/>
          <w:b/>
          <w:i/>
          <w:color w:val="3366FF"/>
          <w:sz w:val="20"/>
          <w:szCs w:val="20"/>
        </w:rPr>
        <w:t xml:space="preserve"> LOCATION</w:t>
      </w:r>
      <w:r w:rsidR="008E3E51" w:rsidRPr="00682C92">
        <w:rPr>
          <w:rFonts w:ascii="Arial" w:hAnsi="Arial" w:cs="Arial"/>
          <w:b/>
          <w:i/>
          <w:color w:val="3366FF"/>
          <w:sz w:val="20"/>
          <w:szCs w:val="20"/>
        </w:rPr>
        <w:t>S SHOWN IN SECTION</w:t>
      </w:r>
      <w:r w:rsidR="009B3902">
        <w:rPr>
          <w:rFonts w:ascii="Arial" w:hAnsi="Arial" w:cs="Arial"/>
          <w:b/>
          <w:i/>
          <w:color w:val="3366FF"/>
          <w:sz w:val="20"/>
          <w:szCs w:val="20"/>
        </w:rPr>
        <w:t>12.8 – Proposal Delivery Instructions</w:t>
      </w:r>
      <w:r w:rsidR="008E3E51" w:rsidRPr="00682C92">
        <w:rPr>
          <w:rFonts w:ascii="Arial" w:hAnsi="Arial" w:cs="Arial"/>
          <w:b/>
          <w:i/>
          <w:color w:val="3366FF"/>
          <w:sz w:val="20"/>
          <w:szCs w:val="20"/>
        </w:rPr>
        <w:t>_</w:t>
      </w:r>
    </w:p>
    <w:p w14:paraId="61ED52CC" w14:textId="5DDFECC9" w:rsidR="00533ADB" w:rsidRPr="00682C92" w:rsidRDefault="008E3E51" w:rsidP="00533ADB">
      <w:pPr>
        <w:ind w:left="360"/>
        <w:jc w:val="center"/>
        <w:rPr>
          <w:rFonts w:ascii="Arial" w:hAnsi="Arial" w:cs="Arial"/>
          <w:b/>
          <w:i/>
          <w:color w:val="3366FF"/>
          <w:sz w:val="20"/>
          <w:szCs w:val="20"/>
        </w:rPr>
      </w:pPr>
      <w:r w:rsidRPr="00682C92">
        <w:rPr>
          <w:rFonts w:ascii="Arial" w:hAnsi="Arial" w:cs="Arial"/>
          <w:b/>
          <w:i/>
          <w:color w:val="3366FF"/>
          <w:sz w:val="20"/>
          <w:szCs w:val="20"/>
        </w:rPr>
        <w:t>MARK THE OUTSIDE OF YOUR MAILING PACKAGE INDICATING RFP#</w:t>
      </w:r>
      <w:r w:rsidR="00733DBF">
        <w:rPr>
          <w:rFonts w:ascii="Arial" w:hAnsi="Arial" w:cs="Arial"/>
          <w:b/>
          <w:i/>
          <w:color w:val="3366FF"/>
          <w:sz w:val="20"/>
          <w:szCs w:val="20"/>
        </w:rPr>
        <w:t>SDHR-4600</w:t>
      </w:r>
    </w:p>
    <w:p w14:paraId="688E4F1F" w14:textId="77777777" w:rsidR="00CB30BF" w:rsidRPr="00682C92" w:rsidRDefault="00CB30BF" w:rsidP="00533ADB">
      <w:pPr>
        <w:ind w:left="360"/>
        <w:jc w:val="center"/>
        <w:rPr>
          <w:rFonts w:ascii="Arial" w:hAnsi="Arial" w:cs="Arial"/>
          <w:b/>
          <w:i/>
          <w:color w:val="3366FF"/>
          <w:sz w:val="20"/>
          <w:szCs w:val="20"/>
        </w:rPr>
      </w:pPr>
    </w:p>
    <w:p w14:paraId="367E517F" w14:textId="77777777" w:rsidR="00CB30BF" w:rsidRPr="00682C92" w:rsidRDefault="00CB30BF" w:rsidP="00533ADB">
      <w:pPr>
        <w:ind w:left="360"/>
        <w:jc w:val="center"/>
        <w:rPr>
          <w:rFonts w:ascii="Arial" w:hAnsi="Arial" w:cs="Arial"/>
          <w:b/>
          <w:i/>
          <w:color w:val="3366FF"/>
          <w:sz w:val="20"/>
          <w:szCs w:val="20"/>
        </w:rPr>
      </w:pPr>
    </w:p>
    <w:p w14:paraId="27094AEE" w14:textId="77777777" w:rsidR="00CB30BF" w:rsidRPr="00682C92" w:rsidRDefault="00CB30BF" w:rsidP="00CB30BF">
      <w:pPr>
        <w:pStyle w:val="BodyText"/>
        <w:ind w:left="360"/>
        <w:rPr>
          <w:rFonts w:ascii="Arial" w:hAnsi="Arial" w:cs="Arial"/>
          <w:b/>
          <w:i/>
          <w:color w:val="C00000"/>
          <w:sz w:val="20"/>
          <w:szCs w:val="20"/>
        </w:rPr>
      </w:pPr>
      <w:r w:rsidRPr="00682C92">
        <w:rPr>
          <w:rFonts w:ascii="Arial" w:hAnsi="Arial" w:cs="Arial"/>
          <w:b/>
          <w:i/>
          <w:color w:val="C00000"/>
          <w:sz w:val="20"/>
          <w:szCs w:val="20"/>
        </w:rPr>
        <w:t xml:space="preserve">  NOTE:   By responding to this RFP, the Proposer agrees that he/she has read and understands the requirements and all documents within this RFP package.</w:t>
      </w:r>
    </w:p>
    <w:p w14:paraId="2A8C657A" w14:textId="77777777" w:rsidR="00716672" w:rsidRPr="00170626" w:rsidRDefault="00716672" w:rsidP="00944A65">
      <w:pPr>
        <w:rPr>
          <w:b/>
          <w:sz w:val="22"/>
          <w:szCs w:val="22"/>
          <w:u w:val="single"/>
        </w:rPr>
      </w:pPr>
    </w:p>
    <w:p w14:paraId="671DCB11" w14:textId="77777777" w:rsidR="00250916" w:rsidRDefault="00AA1DBF" w:rsidP="00DE3FEB">
      <w:pPr>
        <w:pStyle w:val="Heading1"/>
        <w:numPr>
          <w:ilvl w:val="0"/>
          <w:numId w:val="1"/>
        </w:numPr>
        <w:spacing w:after="120"/>
        <w:rPr>
          <w:sz w:val="28"/>
          <w:szCs w:val="28"/>
        </w:rPr>
      </w:pPr>
      <w:r>
        <w:rPr>
          <w:sz w:val="28"/>
          <w:szCs w:val="28"/>
        </w:rPr>
        <w:lastRenderedPageBreak/>
        <w:t>PURPOSE</w:t>
      </w:r>
    </w:p>
    <w:p w14:paraId="7D042B88" w14:textId="77777777" w:rsidR="00250916" w:rsidRDefault="00250916" w:rsidP="00250916">
      <w:pPr>
        <w:rPr>
          <w:i/>
        </w:rPr>
      </w:pPr>
    </w:p>
    <w:p w14:paraId="2406F0E0" w14:textId="27185164" w:rsidR="005421EF" w:rsidRPr="005421EF" w:rsidRDefault="00FD0F0A" w:rsidP="002C1BFA">
      <w:pPr>
        <w:pStyle w:val="BodyText"/>
        <w:spacing w:after="240"/>
        <w:rPr>
          <w:rFonts w:ascii="Arial" w:hAnsi="Arial" w:cs="Arial"/>
          <w:sz w:val="20"/>
          <w:szCs w:val="20"/>
        </w:rPr>
      </w:pPr>
      <w:r w:rsidRPr="00EF7188">
        <w:rPr>
          <w:rFonts w:ascii="Arial" w:hAnsi="Arial" w:cs="Arial"/>
          <w:sz w:val="20"/>
          <w:szCs w:val="20"/>
        </w:rPr>
        <w:t xml:space="preserve">The City of Seattle (the City) seeks to acquire </w:t>
      </w:r>
      <w:r w:rsidR="006C1BA1">
        <w:rPr>
          <w:rFonts w:ascii="Arial" w:hAnsi="Arial" w:cs="Arial"/>
          <w:sz w:val="20"/>
          <w:szCs w:val="20"/>
        </w:rPr>
        <w:t xml:space="preserve">vendor(s) that provide advocacy services and a </w:t>
      </w:r>
      <w:r w:rsidR="0009691C">
        <w:rPr>
          <w:rFonts w:ascii="Arial" w:hAnsi="Arial" w:cs="Arial"/>
          <w:sz w:val="20"/>
          <w:szCs w:val="20"/>
        </w:rPr>
        <w:t>health and well</w:t>
      </w:r>
      <w:r w:rsidR="00351C35">
        <w:rPr>
          <w:rFonts w:ascii="Arial" w:hAnsi="Arial" w:cs="Arial"/>
          <w:sz w:val="20"/>
          <w:szCs w:val="20"/>
        </w:rPr>
        <w:t>-</w:t>
      </w:r>
      <w:r w:rsidR="0009691C">
        <w:rPr>
          <w:rFonts w:ascii="Arial" w:hAnsi="Arial" w:cs="Arial"/>
          <w:sz w:val="20"/>
          <w:szCs w:val="20"/>
        </w:rPr>
        <w:t>being</w:t>
      </w:r>
      <w:r w:rsidR="006C1BA1">
        <w:rPr>
          <w:rFonts w:ascii="Arial" w:hAnsi="Arial" w:cs="Arial"/>
          <w:sz w:val="20"/>
          <w:szCs w:val="20"/>
        </w:rPr>
        <w:t xml:space="preserve"> portal </w:t>
      </w:r>
      <w:r w:rsidRPr="00EF7188">
        <w:rPr>
          <w:rFonts w:ascii="Arial" w:hAnsi="Arial" w:cs="Arial"/>
          <w:sz w:val="20"/>
          <w:szCs w:val="20"/>
        </w:rPr>
        <w:t xml:space="preserve">to </w:t>
      </w:r>
      <w:r w:rsidR="006C1BA1">
        <w:rPr>
          <w:rFonts w:ascii="Arial" w:hAnsi="Arial" w:cs="Arial"/>
          <w:sz w:val="20"/>
          <w:szCs w:val="20"/>
        </w:rPr>
        <w:t xml:space="preserve">foster employees’ </w:t>
      </w:r>
      <w:r w:rsidR="00881014">
        <w:rPr>
          <w:rFonts w:ascii="Arial" w:hAnsi="Arial" w:cs="Arial"/>
          <w:sz w:val="20"/>
          <w:szCs w:val="20"/>
        </w:rPr>
        <w:t>engagement with and understanding of their benefits and health</w:t>
      </w:r>
      <w:r w:rsidR="006C1BA1">
        <w:rPr>
          <w:rFonts w:ascii="Arial" w:hAnsi="Arial" w:cs="Arial"/>
          <w:sz w:val="20"/>
          <w:szCs w:val="20"/>
        </w:rPr>
        <w:t xml:space="preserve">.  </w:t>
      </w:r>
      <w:r w:rsidR="00AC3D98">
        <w:rPr>
          <w:rFonts w:ascii="Arial" w:hAnsi="Arial" w:cs="Arial"/>
          <w:sz w:val="20"/>
          <w:szCs w:val="20"/>
        </w:rPr>
        <w:t xml:space="preserve">This request </w:t>
      </w:r>
      <w:r w:rsidR="00AC3D98" w:rsidRPr="00AC3D98">
        <w:rPr>
          <w:rFonts w:ascii="Arial" w:hAnsi="Arial" w:cs="Arial"/>
          <w:sz w:val="20"/>
          <w:szCs w:val="20"/>
        </w:rPr>
        <w:t xml:space="preserve">for </w:t>
      </w:r>
      <w:r w:rsidR="005B763D">
        <w:rPr>
          <w:rFonts w:ascii="Arial" w:hAnsi="Arial" w:cs="Arial"/>
          <w:sz w:val="20"/>
          <w:szCs w:val="20"/>
        </w:rPr>
        <w:t>p</w:t>
      </w:r>
      <w:r w:rsidR="00AC3D98" w:rsidRPr="00AC3D98">
        <w:rPr>
          <w:rFonts w:ascii="Arial" w:hAnsi="Arial" w:cs="Arial"/>
          <w:sz w:val="20"/>
          <w:szCs w:val="20"/>
        </w:rPr>
        <w:t xml:space="preserve">roposal (RFP) outlines the requirements that must be met and solicits </w:t>
      </w:r>
      <w:r w:rsidR="00881014">
        <w:rPr>
          <w:rFonts w:ascii="Arial" w:hAnsi="Arial" w:cs="Arial"/>
          <w:sz w:val="20"/>
          <w:szCs w:val="20"/>
        </w:rPr>
        <w:t>the information</w:t>
      </w:r>
      <w:r w:rsidR="00AC3D98" w:rsidRPr="00AC3D98">
        <w:rPr>
          <w:rFonts w:ascii="Arial" w:hAnsi="Arial" w:cs="Arial"/>
          <w:sz w:val="20"/>
          <w:szCs w:val="20"/>
        </w:rPr>
        <w:t xml:space="preserve"> that will be used to complete this evaluation. </w:t>
      </w:r>
    </w:p>
    <w:p w14:paraId="39538D94" w14:textId="77777777" w:rsidR="00114658" w:rsidRDefault="005421EF" w:rsidP="00CB30BF">
      <w:pPr>
        <w:pStyle w:val="BodyText"/>
        <w:spacing w:after="240"/>
        <w:rPr>
          <w:rFonts w:ascii="Arial" w:hAnsi="Arial" w:cs="Arial"/>
          <w:sz w:val="20"/>
          <w:szCs w:val="20"/>
        </w:rPr>
      </w:pPr>
      <w:r w:rsidRPr="003A7109">
        <w:rPr>
          <w:rFonts w:ascii="Arial" w:hAnsi="Arial" w:cs="Arial"/>
          <w:sz w:val="20"/>
          <w:szCs w:val="20"/>
        </w:rPr>
        <w:t xml:space="preserve">The City desires to procure the most appropriate </w:t>
      </w:r>
      <w:r w:rsidR="00632500">
        <w:rPr>
          <w:rFonts w:ascii="Arial" w:hAnsi="Arial" w:cs="Arial"/>
          <w:sz w:val="20"/>
          <w:szCs w:val="20"/>
        </w:rPr>
        <w:t xml:space="preserve">advocacy vendor that provides both live navigation and a complementary digital platform.  Separately or in conjunction with the advocacy vendor, the City desires to procure a vendor that provides a </w:t>
      </w:r>
      <w:r w:rsidR="0009691C">
        <w:rPr>
          <w:rFonts w:ascii="Arial" w:hAnsi="Arial" w:cs="Arial"/>
          <w:sz w:val="20"/>
          <w:szCs w:val="20"/>
        </w:rPr>
        <w:t>health and wellbeing</w:t>
      </w:r>
      <w:r w:rsidR="00632500">
        <w:rPr>
          <w:rFonts w:ascii="Arial" w:hAnsi="Arial" w:cs="Arial"/>
          <w:sz w:val="20"/>
          <w:szCs w:val="20"/>
        </w:rPr>
        <w:t xml:space="preserve"> portal to serve as a hub for employees to access </w:t>
      </w:r>
      <w:r w:rsidR="00441387">
        <w:rPr>
          <w:rFonts w:ascii="Arial" w:hAnsi="Arial" w:cs="Arial"/>
          <w:sz w:val="20"/>
          <w:szCs w:val="20"/>
        </w:rPr>
        <w:t xml:space="preserve">City-sponsored </w:t>
      </w:r>
      <w:r w:rsidR="00632500">
        <w:rPr>
          <w:rFonts w:ascii="Arial" w:hAnsi="Arial" w:cs="Arial"/>
          <w:sz w:val="20"/>
          <w:szCs w:val="20"/>
        </w:rPr>
        <w:t>health and wellbeing programming information</w:t>
      </w:r>
      <w:r w:rsidR="00114658">
        <w:rPr>
          <w:rFonts w:ascii="Arial" w:hAnsi="Arial" w:cs="Arial"/>
          <w:sz w:val="20"/>
          <w:szCs w:val="20"/>
        </w:rPr>
        <w:t>.</w:t>
      </w:r>
      <w:r w:rsidR="00632500">
        <w:rPr>
          <w:rFonts w:ascii="Arial" w:hAnsi="Arial" w:cs="Arial"/>
          <w:sz w:val="20"/>
          <w:szCs w:val="20"/>
        </w:rPr>
        <w:t xml:space="preserve"> To clarify, a vendor is allowed to bid on one or </w:t>
      </w:r>
      <w:r w:rsidR="00632500" w:rsidRPr="00E75C29">
        <w:rPr>
          <w:rFonts w:ascii="Arial" w:hAnsi="Arial" w:cs="Arial"/>
          <w:sz w:val="20"/>
          <w:szCs w:val="20"/>
        </w:rPr>
        <w:t xml:space="preserve">both </w:t>
      </w:r>
      <w:r w:rsidR="00441387" w:rsidRPr="00E75C29">
        <w:rPr>
          <w:rFonts w:ascii="Arial" w:hAnsi="Arial" w:cs="Arial"/>
          <w:sz w:val="20"/>
          <w:szCs w:val="20"/>
        </w:rPr>
        <w:t xml:space="preserve">portions </w:t>
      </w:r>
      <w:r w:rsidR="00632500" w:rsidRPr="00E75C29">
        <w:rPr>
          <w:rFonts w:ascii="Arial" w:hAnsi="Arial" w:cs="Arial"/>
          <w:sz w:val="20"/>
          <w:szCs w:val="20"/>
        </w:rPr>
        <w:t>of this RFP (1-advocacy and/or 2-</w:t>
      </w:r>
      <w:r w:rsidR="0009691C" w:rsidRPr="00E75C29">
        <w:rPr>
          <w:rFonts w:ascii="Arial" w:hAnsi="Arial" w:cs="Arial"/>
          <w:sz w:val="20"/>
          <w:szCs w:val="20"/>
        </w:rPr>
        <w:t>health and wellbeing</w:t>
      </w:r>
      <w:r w:rsidR="00632500" w:rsidRPr="00E75C29">
        <w:rPr>
          <w:rFonts w:ascii="Arial" w:hAnsi="Arial" w:cs="Arial"/>
          <w:sz w:val="20"/>
          <w:szCs w:val="20"/>
        </w:rPr>
        <w:t xml:space="preserve"> portal) so as long as it meets minimum qualifications</w:t>
      </w:r>
      <w:r w:rsidR="00CE7CF7" w:rsidRPr="00E75C29">
        <w:rPr>
          <w:rFonts w:ascii="Arial" w:hAnsi="Arial" w:cs="Arial"/>
          <w:sz w:val="20"/>
          <w:szCs w:val="20"/>
        </w:rPr>
        <w:t xml:space="preserve"> set forth in Section 5</w:t>
      </w:r>
      <w:r w:rsidR="00632500" w:rsidRPr="00E75C29">
        <w:rPr>
          <w:rFonts w:ascii="Arial" w:hAnsi="Arial" w:cs="Arial"/>
          <w:sz w:val="20"/>
          <w:szCs w:val="20"/>
        </w:rPr>
        <w:t xml:space="preserve">.   </w:t>
      </w:r>
      <w:r w:rsidR="00AC3D98" w:rsidRPr="00E75C29">
        <w:rPr>
          <w:rFonts w:ascii="Arial" w:hAnsi="Arial" w:cs="Arial"/>
          <w:sz w:val="20"/>
          <w:szCs w:val="20"/>
        </w:rPr>
        <w:t xml:space="preserve">Bidders </w:t>
      </w:r>
      <w:r w:rsidR="009D08E1" w:rsidRPr="00E75C29">
        <w:rPr>
          <w:rFonts w:ascii="Arial" w:hAnsi="Arial" w:cs="Arial"/>
          <w:sz w:val="20"/>
          <w:szCs w:val="20"/>
        </w:rPr>
        <w:t>can</w:t>
      </w:r>
      <w:r w:rsidR="00AC3D98" w:rsidRPr="00E75C29">
        <w:rPr>
          <w:rFonts w:ascii="Arial" w:hAnsi="Arial" w:cs="Arial"/>
          <w:sz w:val="20"/>
          <w:szCs w:val="20"/>
        </w:rPr>
        <w:t xml:space="preserve"> partner with another vendor to provide services for both </w:t>
      </w:r>
      <w:r w:rsidR="009B3902" w:rsidRPr="00E75C29">
        <w:rPr>
          <w:rFonts w:ascii="Arial" w:hAnsi="Arial" w:cs="Arial"/>
          <w:sz w:val="20"/>
          <w:szCs w:val="20"/>
        </w:rPr>
        <w:t>options</w:t>
      </w:r>
      <w:r w:rsidR="00AC3D98" w:rsidRPr="00E75C29">
        <w:rPr>
          <w:rFonts w:ascii="Arial" w:hAnsi="Arial" w:cs="Arial"/>
          <w:sz w:val="20"/>
          <w:szCs w:val="20"/>
        </w:rPr>
        <w:t>.  However, a</w:t>
      </w:r>
      <w:r w:rsidRPr="00E75C29">
        <w:rPr>
          <w:rFonts w:ascii="Arial" w:hAnsi="Arial" w:cs="Arial"/>
          <w:sz w:val="20"/>
          <w:szCs w:val="20"/>
        </w:rPr>
        <w:t xml:space="preserve">lthough </w:t>
      </w:r>
      <w:r w:rsidR="00CE7CF7" w:rsidRPr="00E75C29">
        <w:rPr>
          <w:rFonts w:ascii="Arial" w:hAnsi="Arial" w:cs="Arial"/>
          <w:sz w:val="20"/>
          <w:szCs w:val="20"/>
        </w:rPr>
        <w:t xml:space="preserve">a vendor may bid on both </w:t>
      </w:r>
      <w:r w:rsidR="009B3902" w:rsidRPr="00E75C29">
        <w:rPr>
          <w:rFonts w:ascii="Arial" w:hAnsi="Arial" w:cs="Arial"/>
          <w:sz w:val="20"/>
          <w:szCs w:val="20"/>
        </w:rPr>
        <w:t>options</w:t>
      </w:r>
      <w:r w:rsidR="00CE7CF7" w:rsidRPr="00E75C29">
        <w:rPr>
          <w:rFonts w:ascii="Arial" w:hAnsi="Arial" w:cs="Arial"/>
          <w:sz w:val="20"/>
          <w:szCs w:val="20"/>
        </w:rPr>
        <w:t xml:space="preserve">, the City will select the most appropriate vendor(s) for each </w:t>
      </w:r>
      <w:r w:rsidR="009B3902" w:rsidRPr="00E75C29">
        <w:rPr>
          <w:rFonts w:ascii="Arial" w:hAnsi="Arial" w:cs="Arial"/>
          <w:sz w:val="20"/>
          <w:szCs w:val="20"/>
        </w:rPr>
        <w:t>option</w:t>
      </w:r>
      <w:r w:rsidR="00CE7CF7" w:rsidRPr="00E75C29">
        <w:rPr>
          <w:rFonts w:ascii="Arial" w:hAnsi="Arial" w:cs="Arial"/>
          <w:sz w:val="20"/>
          <w:szCs w:val="20"/>
        </w:rPr>
        <w:t>.   Proposals that include</w:t>
      </w:r>
      <w:r w:rsidR="00CE7CF7" w:rsidRPr="006E5F6A">
        <w:rPr>
          <w:rFonts w:ascii="Arial" w:hAnsi="Arial" w:cs="Arial"/>
          <w:sz w:val="20"/>
          <w:szCs w:val="20"/>
        </w:rPr>
        <w:t xml:space="preserve"> multiple vendors must clearly identify one Vendor as the “prime contractor” and all others as subcontractors</w:t>
      </w:r>
    </w:p>
    <w:p w14:paraId="556B3630" w14:textId="23D536DD" w:rsidR="00250916" w:rsidRPr="00250916" w:rsidRDefault="002C1BFA" w:rsidP="00F52064">
      <w:pPr>
        <w:pStyle w:val="BodyText"/>
        <w:spacing w:after="240"/>
      </w:pPr>
      <w:r w:rsidRPr="006E5F6A">
        <w:rPr>
          <w:rFonts w:ascii="Arial" w:hAnsi="Arial" w:cs="Arial"/>
          <w:sz w:val="20"/>
          <w:szCs w:val="20"/>
        </w:rPr>
        <w:t>The City intends to award</w:t>
      </w:r>
      <w:r w:rsidR="009F4075">
        <w:rPr>
          <w:rFonts w:ascii="Arial" w:hAnsi="Arial" w:cs="Arial"/>
          <w:sz w:val="20"/>
          <w:szCs w:val="20"/>
        </w:rPr>
        <w:t xml:space="preserve"> the contracts</w:t>
      </w:r>
      <w:r w:rsidRPr="006E5F6A">
        <w:rPr>
          <w:rFonts w:ascii="Arial" w:hAnsi="Arial" w:cs="Arial"/>
          <w:sz w:val="20"/>
          <w:szCs w:val="20"/>
        </w:rPr>
        <w:t xml:space="preserve"> to the highest ranked Vendor</w:t>
      </w:r>
      <w:r w:rsidR="009F4075">
        <w:rPr>
          <w:rFonts w:ascii="Arial" w:hAnsi="Arial" w:cs="Arial"/>
          <w:sz w:val="20"/>
          <w:szCs w:val="20"/>
        </w:rPr>
        <w:t>s</w:t>
      </w:r>
      <w:r w:rsidR="005A37B1">
        <w:rPr>
          <w:rFonts w:ascii="Arial" w:hAnsi="Arial" w:cs="Arial"/>
          <w:sz w:val="20"/>
          <w:szCs w:val="20"/>
        </w:rPr>
        <w:t xml:space="preserve">.  </w:t>
      </w:r>
    </w:p>
    <w:p w14:paraId="0D0ABDF6" w14:textId="148DD6B2" w:rsidR="00250916" w:rsidRDefault="005A37B1" w:rsidP="00250916">
      <w:pPr>
        <w:rPr>
          <w:rFonts w:ascii="Arial" w:hAnsi="Arial" w:cs="Arial"/>
          <w:sz w:val="20"/>
          <w:szCs w:val="20"/>
        </w:rPr>
      </w:pPr>
      <w:r w:rsidRPr="00EF7188">
        <w:rPr>
          <w:rFonts w:ascii="Arial" w:hAnsi="Arial" w:cs="Arial"/>
          <w:sz w:val="20"/>
          <w:szCs w:val="20"/>
        </w:rPr>
        <w:t xml:space="preserve">The City expects to fully implement the selected </w:t>
      </w:r>
      <w:r>
        <w:rPr>
          <w:rFonts w:ascii="Arial" w:hAnsi="Arial" w:cs="Arial"/>
          <w:sz w:val="20"/>
          <w:szCs w:val="20"/>
        </w:rPr>
        <w:t>advocacy and portal vendor(s)</w:t>
      </w:r>
      <w:r w:rsidRPr="00EF7188">
        <w:rPr>
          <w:rFonts w:ascii="Arial" w:hAnsi="Arial" w:cs="Arial"/>
          <w:sz w:val="20"/>
          <w:szCs w:val="20"/>
        </w:rPr>
        <w:t xml:space="preserve"> by</w:t>
      </w:r>
      <w:r>
        <w:rPr>
          <w:rFonts w:ascii="Arial" w:hAnsi="Arial" w:cs="Arial"/>
          <w:sz w:val="20"/>
          <w:szCs w:val="20"/>
        </w:rPr>
        <w:t xml:space="preserve"> January 1, 2020</w:t>
      </w:r>
      <w:r w:rsidR="00114658">
        <w:rPr>
          <w:rFonts w:ascii="Arial" w:hAnsi="Arial" w:cs="Arial"/>
          <w:sz w:val="20"/>
          <w:szCs w:val="20"/>
        </w:rPr>
        <w:t xml:space="preserve"> or sooner</w:t>
      </w:r>
      <w:r>
        <w:rPr>
          <w:rFonts w:ascii="Arial" w:hAnsi="Arial" w:cs="Arial"/>
          <w:sz w:val="20"/>
          <w:szCs w:val="20"/>
        </w:rPr>
        <w:t>.</w:t>
      </w:r>
      <w:r w:rsidR="00114658">
        <w:rPr>
          <w:rFonts w:ascii="Arial" w:hAnsi="Arial" w:cs="Arial"/>
          <w:sz w:val="20"/>
          <w:szCs w:val="20"/>
        </w:rPr>
        <w:t xml:space="preserve"> </w:t>
      </w:r>
      <w:r>
        <w:rPr>
          <w:rFonts w:ascii="Arial" w:hAnsi="Arial" w:cs="Arial"/>
          <w:sz w:val="20"/>
          <w:szCs w:val="20"/>
        </w:rPr>
        <w:t xml:space="preserve">The advocacy vendor selected is expected to provide these services to the City throughout </w:t>
      </w:r>
      <w:r w:rsidR="00E317CF">
        <w:rPr>
          <w:rFonts w:ascii="Arial" w:hAnsi="Arial" w:cs="Arial"/>
          <w:sz w:val="20"/>
          <w:szCs w:val="20"/>
        </w:rPr>
        <w:t>4</w:t>
      </w:r>
      <w:r>
        <w:rPr>
          <w:rFonts w:ascii="Arial" w:hAnsi="Arial" w:cs="Arial"/>
          <w:sz w:val="20"/>
          <w:szCs w:val="20"/>
        </w:rPr>
        <w:t>-year</w:t>
      </w:r>
      <w:r w:rsidR="007A512A">
        <w:rPr>
          <w:rFonts w:ascii="Arial" w:hAnsi="Arial" w:cs="Arial"/>
          <w:sz w:val="20"/>
          <w:szCs w:val="20"/>
        </w:rPr>
        <w:t xml:space="preserve"> </w:t>
      </w:r>
      <w:r>
        <w:rPr>
          <w:rFonts w:ascii="Arial" w:hAnsi="Arial" w:cs="Arial"/>
          <w:sz w:val="20"/>
          <w:szCs w:val="20"/>
        </w:rPr>
        <w:t xml:space="preserve">period </w:t>
      </w:r>
      <w:r w:rsidR="000B2F74">
        <w:rPr>
          <w:rFonts w:ascii="Arial" w:hAnsi="Arial" w:cs="Arial"/>
          <w:sz w:val="20"/>
          <w:szCs w:val="20"/>
        </w:rPr>
        <w:t>expected to s</w:t>
      </w:r>
      <w:r w:rsidR="00E317CF">
        <w:rPr>
          <w:rFonts w:ascii="Arial" w:hAnsi="Arial" w:cs="Arial"/>
          <w:sz w:val="20"/>
          <w:szCs w:val="20"/>
        </w:rPr>
        <w:t>tart</w:t>
      </w:r>
      <w:r>
        <w:rPr>
          <w:rFonts w:ascii="Arial" w:hAnsi="Arial" w:cs="Arial"/>
          <w:sz w:val="20"/>
          <w:szCs w:val="20"/>
        </w:rPr>
        <w:t xml:space="preserve"> January 1, 2020</w:t>
      </w:r>
      <w:r w:rsidR="000B2F74">
        <w:rPr>
          <w:rFonts w:ascii="Arial" w:hAnsi="Arial" w:cs="Arial"/>
          <w:sz w:val="20"/>
          <w:szCs w:val="20"/>
        </w:rPr>
        <w:t xml:space="preserve"> (or sooner)</w:t>
      </w:r>
      <w:r>
        <w:rPr>
          <w:rFonts w:ascii="Arial" w:hAnsi="Arial" w:cs="Arial"/>
          <w:sz w:val="20"/>
          <w:szCs w:val="20"/>
        </w:rPr>
        <w:t>, with up to three 2-year extensions</w:t>
      </w:r>
      <w:r w:rsidR="007A512A">
        <w:rPr>
          <w:rFonts w:ascii="Arial" w:hAnsi="Arial" w:cs="Arial"/>
          <w:sz w:val="20"/>
          <w:szCs w:val="20"/>
        </w:rPr>
        <w:t>.</w:t>
      </w:r>
    </w:p>
    <w:p w14:paraId="702636C5" w14:textId="77777777" w:rsidR="00114658" w:rsidRPr="00250916" w:rsidRDefault="00114658" w:rsidP="00250916"/>
    <w:p w14:paraId="05100A72" w14:textId="77777777" w:rsidR="006B29EC" w:rsidRDefault="006B29EC" w:rsidP="006B29EC">
      <w:pPr>
        <w:pStyle w:val="Heading1"/>
        <w:numPr>
          <w:ilvl w:val="0"/>
          <w:numId w:val="1"/>
        </w:numPr>
        <w:spacing w:after="120"/>
        <w:rPr>
          <w:sz w:val="28"/>
          <w:szCs w:val="28"/>
        </w:rPr>
      </w:pPr>
      <w:r>
        <w:rPr>
          <w:sz w:val="28"/>
          <w:szCs w:val="28"/>
        </w:rPr>
        <w:t>BACKGROUND</w:t>
      </w:r>
    </w:p>
    <w:p w14:paraId="536D7A06" w14:textId="77777777" w:rsidR="00AA1DBF" w:rsidRDefault="00AA1DBF" w:rsidP="00AA1DBF">
      <w:pPr>
        <w:rPr>
          <w:rFonts w:ascii="Arial" w:hAnsi="Arial" w:cs="Arial"/>
          <w:sz w:val="20"/>
          <w:szCs w:val="20"/>
        </w:rPr>
      </w:pPr>
      <w:r w:rsidRPr="00CB7116">
        <w:rPr>
          <w:rFonts w:ascii="Arial" w:hAnsi="Arial" w:cs="Arial"/>
          <w:sz w:val="20"/>
          <w:szCs w:val="20"/>
        </w:rPr>
        <w:t xml:space="preserve">The City employs </w:t>
      </w:r>
      <w:r w:rsidRPr="008765F8">
        <w:rPr>
          <w:rFonts w:ascii="Arial" w:hAnsi="Arial" w:cs="Arial"/>
          <w:sz w:val="20"/>
          <w:szCs w:val="20"/>
        </w:rPr>
        <w:t xml:space="preserve">approximately </w:t>
      </w:r>
      <w:r w:rsidRPr="00616D9F">
        <w:rPr>
          <w:rFonts w:ascii="Arial" w:hAnsi="Arial" w:cs="Arial"/>
          <w:sz w:val="20"/>
          <w:szCs w:val="20"/>
        </w:rPr>
        <w:t>11,</w:t>
      </w:r>
      <w:r w:rsidR="008765F8" w:rsidRPr="00616D9F">
        <w:rPr>
          <w:rFonts w:ascii="Arial" w:hAnsi="Arial" w:cs="Arial"/>
          <w:sz w:val="20"/>
          <w:szCs w:val="20"/>
        </w:rPr>
        <w:t>5</w:t>
      </w:r>
      <w:r w:rsidR="004F320B">
        <w:rPr>
          <w:rFonts w:ascii="Arial" w:hAnsi="Arial" w:cs="Arial"/>
          <w:sz w:val="20"/>
          <w:szCs w:val="20"/>
        </w:rPr>
        <w:t>00</w:t>
      </w:r>
      <w:r w:rsidRPr="008765F8">
        <w:rPr>
          <w:rFonts w:ascii="Arial" w:hAnsi="Arial" w:cs="Arial"/>
          <w:sz w:val="20"/>
          <w:szCs w:val="20"/>
        </w:rPr>
        <w:t xml:space="preserve"> individuals, most of whom are benefits-eligible. The City also covers approximately </w:t>
      </w:r>
      <w:r w:rsidR="008765F8" w:rsidRPr="00616D9F">
        <w:rPr>
          <w:rFonts w:ascii="Arial" w:hAnsi="Arial" w:cs="Arial"/>
          <w:sz w:val="20"/>
          <w:szCs w:val="20"/>
        </w:rPr>
        <w:t>590</w:t>
      </w:r>
      <w:r w:rsidRPr="008765F8">
        <w:rPr>
          <w:rFonts w:ascii="Arial" w:hAnsi="Arial" w:cs="Arial"/>
          <w:sz w:val="20"/>
          <w:szCs w:val="20"/>
        </w:rPr>
        <w:t xml:space="preserve"> under-65 retirees, approximately </w:t>
      </w:r>
      <w:r w:rsidRPr="00616D9F">
        <w:rPr>
          <w:rFonts w:ascii="Arial" w:hAnsi="Arial" w:cs="Arial"/>
          <w:sz w:val="20"/>
          <w:szCs w:val="20"/>
        </w:rPr>
        <w:t>1</w:t>
      </w:r>
      <w:r w:rsidR="008765F8" w:rsidRPr="00616D9F">
        <w:rPr>
          <w:rFonts w:ascii="Arial" w:hAnsi="Arial" w:cs="Arial"/>
          <w:sz w:val="20"/>
          <w:szCs w:val="20"/>
        </w:rPr>
        <w:t>4</w:t>
      </w:r>
      <w:r w:rsidRPr="00616D9F">
        <w:rPr>
          <w:rFonts w:ascii="Arial" w:hAnsi="Arial" w:cs="Arial"/>
          <w:sz w:val="20"/>
          <w:szCs w:val="20"/>
        </w:rPr>
        <w:t>0</w:t>
      </w:r>
      <w:r w:rsidRPr="008765F8">
        <w:rPr>
          <w:rFonts w:ascii="Arial" w:hAnsi="Arial" w:cs="Arial"/>
          <w:sz w:val="20"/>
          <w:szCs w:val="20"/>
        </w:rPr>
        <w:t xml:space="preserve"> subscribers under COBRA, and a small number of temporary employees in the active health plans, as well as </w:t>
      </w:r>
      <w:r w:rsidR="008765F8" w:rsidRPr="00616D9F">
        <w:rPr>
          <w:rFonts w:ascii="Arial" w:hAnsi="Arial" w:cs="Arial"/>
          <w:sz w:val="20"/>
          <w:szCs w:val="20"/>
        </w:rPr>
        <w:t>1,720</w:t>
      </w:r>
      <w:r w:rsidRPr="008765F8">
        <w:rPr>
          <w:rFonts w:ascii="Arial" w:hAnsi="Arial" w:cs="Arial"/>
          <w:sz w:val="20"/>
          <w:szCs w:val="20"/>
        </w:rPr>
        <w:t xml:space="preserve"> Medicare-eligible retirees in insured Medicare Advantage plans. In addition to the active employee groups, approximately </w:t>
      </w:r>
      <w:r w:rsidRPr="00616D9F">
        <w:rPr>
          <w:rFonts w:ascii="Arial" w:hAnsi="Arial" w:cs="Arial"/>
          <w:sz w:val="20"/>
          <w:szCs w:val="20"/>
        </w:rPr>
        <w:t>450</w:t>
      </w:r>
      <w:r w:rsidRPr="008765F8">
        <w:rPr>
          <w:rFonts w:ascii="Arial" w:hAnsi="Arial" w:cs="Arial"/>
          <w:sz w:val="20"/>
          <w:szCs w:val="20"/>
        </w:rPr>
        <w:t xml:space="preserve"> Seattle Housing Authority (SHA) employees are covered under the City’s plans through an inter-local agreement.</w:t>
      </w:r>
      <w:r w:rsidRPr="00CB7116">
        <w:rPr>
          <w:rFonts w:ascii="Arial" w:hAnsi="Arial" w:cs="Arial"/>
          <w:sz w:val="20"/>
          <w:szCs w:val="20"/>
        </w:rPr>
        <w:t xml:space="preserve"> </w:t>
      </w:r>
    </w:p>
    <w:p w14:paraId="29EF2461" w14:textId="77777777" w:rsidR="005A37B1" w:rsidRPr="00CB7116" w:rsidRDefault="005A37B1" w:rsidP="00AA1DBF">
      <w:pPr>
        <w:rPr>
          <w:rFonts w:ascii="Arial" w:hAnsi="Arial" w:cs="Arial"/>
          <w:sz w:val="20"/>
          <w:szCs w:val="20"/>
        </w:rPr>
      </w:pPr>
    </w:p>
    <w:p w14:paraId="56535BCD" w14:textId="77777777" w:rsidR="00AA1DBF" w:rsidRDefault="00AA1DBF" w:rsidP="00AA1DBF">
      <w:pPr>
        <w:rPr>
          <w:rFonts w:ascii="Arial" w:hAnsi="Arial" w:cs="Arial"/>
          <w:sz w:val="20"/>
          <w:szCs w:val="20"/>
        </w:rPr>
      </w:pPr>
      <w:r w:rsidRPr="00CB7116">
        <w:rPr>
          <w:rFonts w:ascii="Arial" w:hAnsi="Arial" w:cs="Arial"/>
          <w:sz w:val="20"/>
          <w:szCs w:val="20"/>
        </w:rPr>
        <w:t>The following table shows the approximate number of active employees by primary benefits affiliation:</w:t>
      </w:r>
    </w:p>
    <w:p w14:paraId="56F5BB03" w14:textId="77777777" w:rsidR="005A37B1" w:rsidRPr="00CB7116" w:rsidRDefault="005A37B1" w:rsidP="00AA1DBF">
      <w:pPr>
        <w:rPr>
          <w:rFonts w:ascii="Arial" w:hAnsi="Arial" w:cs="Arial"/>
          <w:sz w:val="20"/>
          <w:szCs w:val="20"/>
        </w:rPr>
      </w:pPr>
    </w:p>
    <w:tbl>
      <w:tblPr>
        <w:tblStyle w:val="TableGrid"/>
        <w:tblW w:w="0" w:type="auto"/>
        <w:tblLook w:val="04A0" w:firstRow="1" w:lastRow="0" w:firstColumn="1" w:lastColumn="0" w:noHBand="0" w:noVBand="1"/>
      </w:tblPr>
      <w:tblGrid>
        <w:gridCol w:w="4677"/>
        <w:gridCol w:w="4673"/>
      </w:tblGrid>
      <w:tr w:rsidR="00AA1DBF" w:rsidRPr="005A37B1" w14:paraId="0F2F57B7" w14:textId="77777777" w:rsidTr="001E50D5">
        <w:tc>
          <w:tcPr>
            <w:tcW w:w="4788" w:type="dxa"/>
          </w:tcPr>
          <w:p w14:paraId="2C143F61" w14:textId="77777777" w:rsidR="00AA1DBF" w:rsidRPr="00B17D27" w:rsidRDefault="00AA1DBF" w:rsidP="00B760BF">
            <w:pPr>
              <w:jc w:val="center"/>
              <w:rPr>
                <w:rFonts w:ascii="Arial" w:hAnsi="Arial" w:cs="Arial"/>
                <w:sz w:val="20"/>
                <w:szCs w:val="20"/>
              </w:rPr>
            </w:pPr>
            <w:r w:rsidRPr="00B17D27">
              <w:rPr>
                <w:rFonts w:ascii="Arial" w:hAnsi="Arial" w:cs="Arial"/>
                <w:sz w:val="20"/>
                <w:szCs w:val="20"/>
              </w:rPr>
              <w:t>Group</w:t>
            </w:r>
          </w:p>
        </w:tc>
        <w:tc>
          <w:tcPr>
            <w:tcW w:w="4788" w:type="dxa"/>
          </w:tcPr>
          <w:p w14:paraId="1FD02530" w14:textId="77777777" w:rsidR="00AA1DBF" w:rsidRPr="00B17D27" w:rsidRDefault="00AA1DBF" w:rsidP="00B760BF">
            <w:pPr>
              <w:jc w:val="center"/>
              <w:rPr>
                <w:rFonts w:ascii="Arial" w:hAnsi="Arial" w:cs="Arial"/>
                <w:sz w:val="20"/>
                <w:szCs w:val="20"/>
              </w:rPr>
            </w:pPr>
            <w:r w:rsidRPr="00B17D27">
              <w:rPr>
                <w:rFonts w:ascii="Arial" w:hAnsi="Arial" w:cs="Arial"/>
                <w:sz w:val="20"/>
                <w:szCs w:val="20"/>
              </w:rPr>
              <w:t>Employees</w:t>
            </w:r>
          </w:p>
        </w:tc>
      </w:tr>
      <w:tr w:rsidR="00AA1DBF" w:rsidRPr="005A37B1" w14:paraId="343E3E0A" w14:textId="77777777" w:rsidTr="001E50D5">
        <w:tc>
          <w:tcPr>
            <w:tcW w:w="4788" w:type="dxa"/>
          </w:tcPr>
          <w:p w14:paraId="2644C094" w14:textId="77777777" w:rsidR="00AA1DBF" w:rsidRPr="00B17D27" w:rsidRDefault="00AA1DBF" w:rsidP="00B760BF">
            <w:pPr>
              <w:rPr>
                <w:rFonts w:ascii="Arial" w:hAnsi="Arial" w:cs="Arial"/>
                <w:sz w:val="20"/>
                <w:szCs w:val="20"/>
              </w:rPr>
            </w:pPr>
            <w:r w:rsidRPr="00B17D27">
              <w:rPr>
                <w:rFonts w:ascii="Arial" w:hAnsi="Arial" w:cs="Arial"/>
                <w:sz w:val="20"/>
                <w:szCs w:val="20"/>
              </w:rPr>
              <w:t>“Most” City Employees (including SHA)</w:t>
            </w:r>
          </w:p>
        </w:tc>
        <w:tc>
          <w:tcPr>
            <w:tcW w:w="4788" w:type="dxa"/>
          </w:tcPr>
          <w:p w14:paraId="369CB0FA" w14:textId="77777777" w:rsidR="00AA1DBF" w:rsidRPr="00B17D27" w:rsidRDefault="004F320B" w:rsidP="00B760BF">
            <w:pPr>
              <w:rPr>
                <w:rFonts w:ascii="Arial" w:hAnsi="Arial" w:cs="Arial"/>
                <w:sz w:val="20"/>
                <w:szCs w:val="20"/>
              </w:rPr>
            </w:pPr>
            <w:r w:rsidRPr="00B17D27">
              <w:rPr>
                <w:rFonts w:ascii="Arial" w:hAnsi="Arial" w:cs="Arial"/>
                <w:sz w:val="20"/>
                <w:szCs w:val="20"/>
              </w:rPr>
              <w:t>9,019</w:t>
            </w:r>
          </w:p>
        </w:tc>
      </w:tr>
      <w:tr w:rsidR="00AA1DBF" w:rsidRPr="005A37B1" w14:paraId="41C48FCE" w14:textId="77777777" w:rsidTr="001E50D5">
        <w:tc>
          <w:tcPr>
            <w:tcW w:w="4788" w:type="dxa"/>
          </w:tcPr>
          <w:p w14:paraId="52DEC998" w14:textId="77777777" w:rsidR="00AA1DBF" w:rsidRPr="00CB7116" w:rsidRDefault="00AA1DBF" w:rsidP="00B760BF">
            <w:pPr>
              <w:rPr>
                <w:rFonts w:ascii="Arial" w:hAnsi="Arial" w:cs="Arial"/>
                <w:sz w:val="20"/>
                <w:szCs w:val="20"/>
              </w:rPr>
            </w:pPr>
            <w:r w:rsidRPr="00CB7116">
              <w:rPr>
                <w:rFonts w:ascii="Arial" w:hAnsi="Arial" w:cs="Arial"/>
                <w:sz w:val="20"/>
                <w:szCs w:val="20"/>
              </w:rPr>
              <w:t>IBEW Local 77 Members</w:t>
            </w:r>
          </w:p>
        </w:tc>
        <w:tc>
          <w:tcPr>
            <w:tcW w:w="4788" w:type="dxa"/>
          </w:tcPr>
          <w:p w14:paraId="47E89C64" w14:textId="77777777" w:rsidR="00AA1DBF" w:rsidRPr="00616D9F" w:rsidRDefault="008765F8" w:rsidP="007F2E91">
            <w:pPr>
              <w:rPr>
                <w:rFonts w:ascii="Arial" w:hAnsi="Arial" w:cs="Arial"/>
                <w:sz w:val="20"/>
                <w:szCs w:val="20"/>
              </w:rPr>
            </w:pPr>
            <w:r w:rsidRPr="00616D9F">
              <w:rPr>
                <w:rFonts w:ascii="Arial" w:hAnsi="Arial" w:cs="Arial"/>
                <w:sz w:val="20"/>
                <w:szCs w:val="20"/>
              </w:rPr>
              <w:t>578</w:t>
            </w:r>
            <w:r w:rsidR="00AA1DBF" w:rsidRPr="00616D9F">
              <w:rPr>
                <w:rFonts w:ascii="Arial" w:hAnsi="Arial" w:cs="Arial"/>
                <w:sz w:val="20"/>
                <w:szCs w:val="20"/>
              </w:rPr>
              <w:t xml:space="preserve"> </w:t>
            </w:r>
          </w:p>
        </w:tc>
      </w:tr>
      <w:tr w:rsidR="00AA1DBF" w:rsidRPr="005A37B1" w14:paraId="4A676358" w14:textId="77777777" w:rsidTr="001E50D5">
        <w:tc>
          <w:tcPr>
            <w:tcW w:w="4788" w:type="dxa"/>
          </w:tcPr>
          <w:p w14:paraId="2CCDA5C2" w14:textId="77777777" w:rsidR="00AA1DBF" w:rsidRPr="00CB7116" w:rsidRDefault="00AA1DBF" w:rsidP="00B760BF">
            <w:pPr>
              <w:rPr>
                <w:rFonts w:ascii="Arial" w:hAnsi="Arial" w:cs="Arial"/>
                <w:sz w:val="20"/>
                <w:szCs w:val="20"/>
              </w:rPr>
            </w:pPr>
            <w:r w:rsidRPr="00CB7116">
              <w:rPr>
                <w:rFonts w:ascii="Arial" w:hAnsi="Arial" w:cs="Arial"/>
                <w:sz w:val="20"/>
                <w:szCs w:val="20"/>
              </w:rPr>
              <w:t>Seattle Polic</w:t>
            </w:r>
            <w:r w:rsidR="00EE3A16">
              <w:rPr>
                <w:rFonts w:ascii="Arial" w:hAnsi="Arial" w:cs="Arial"/>
                <w:sz w:val="20"/>
                <w:szCs w:val="20"/>
              </w:rPr>
              <w:t>e</w:t>
            </w:r>
            <w:r w:rsidRPr="00CB7116">
              <w:rPr>
                <w:rFonts w:ascii="Arial" w:hAnsi="Arial" w:cs="Arial"/>
                <w:sz w:val="20"/>
                <w:szCs w:val="20"/>
              </w:rPr>
              <w:t xml:space="preserve"> Officers’ Guild Members</w:t>
            </w:r>
          </w:p>
        </w:tc>
        <w:tc>
          <w:tcPr>
            <w:tcW w:w="4788" w:type="dxa"/>
          </w:tcPr>
          <w:p w14:paraId="685CC7BC" w14:textId="77777777" w:rsidR="00AA1DBF" w:rsidRPr="00616D9F" w:rsidRDefault="008765F8" w:rsidP="007F2E91">
            <w:pPr>
              <w:rPr>
                <w:rFonts w:ascii="Arial" w:hAnsi="Arial" w:cs="Arial"/>
                <w:sz w:val="20"/>
                <w:szCs w:val="20"/>
              </w:rPr>
            </w:pPr>
            <w:r w:rsidRPr="00616D9F">
              <w:rPr>
                <w:rFonts w:ascii="Arial" w:hAnsi="Arial" w:cs="Arial"/>
                <w:sz w:val="20"/>
                <w:szCs w:val="20"/>
              </w:rPr>
              <w:t>1,279</w:t>
            </w:r>
            <w:r w:rsidR="00AA1DBF" w:rsidRPr="00616D9F">
              <w:rPr>
                <w:rFonts w:ascii="Arial" w:hAnsi="Arial" w:cs="Arial"/>
                <w:sz w:val="20"/>
                <w:szCs w:val="20"/>
              </w:rPr>
              <w:t xml:space="preserve"> </w:t>
            </w:r>
          </w:p>
        </w:tc>
      </w:tr>
      <w:tr w:rsidR="00AA1DBF" w:rsidRPr="005A37B1" w14:paraId="26DE4A8F" w14:textId="77777777" w:rsidTr="001E50D5">
        <w:tc>
          <w:tcPr>
            <w:tcW w:w="4788" w:type="dxa"/>
          </w:tcPr>
          <w:p w14:paraId="7B5AFDF5" w14:textId="77777777" w:rsidR="00AA1DBF" w:rsidRPr="00CB7116" w:rsidRDefault="00AA1DBF" w:rsidP="00B760BF">
            <w:pPr>
              <w:rPr>
                <w:rFonts w:ascii="Arial" w:hAnsi="Arial" w:cs="Arial"/>
                <w:sz w:val="20"/>
                <w:szCs w:val="20"/>
              </w:rPr>
            </w:pPr>
            <w:r w:rsidRPr="00CB7116">
              <w:rPr>
                <w:rFonts w:ascii="Arial" w:hAnsi="Arial" w:cs="Arial"/>
                <w:sz w:val="20"/>
                <w:szCs w:val="20"/>
              </w:rPr>
              <w:t>Fire Fighters (in the International Association of Fire Fighters Local 27) for whom the City remits a monthly City contribution to a union trust</w:t>
            </w:r>
          </w:p>
        </w:tc>
        <w:tc>
          <w:tcPr>
            <w:tcW w:w="4788" w:type="dxa"/>
          </w:tcPr>
          <w:p w14:paraId="6CCD9BC8" w14:textId="77777777" w:rsidR="00AA1DBF" w:rsidRPr="00087FA7" w:rsidRDefault="008765F8" w:rsidP="00B760BF">
            <w:pPr>
              <w:rPr>
                <w:rFonts w:ascii="Arial" w:hAnsi="Arial" w:cs="Arial"/>
                <w:sz w:val="20"/>
                <w:szCs w:val="20"/>
              </w:rPr>
            </w:pPr>
            <w:r w:rsidRPr="008765F8">
              <w:rPr>
                <w:rFonts w:ascii="Arial" w:hAnsi="Arial" w:cs="Arial"/>
                <w:sz w:val="20"/>
                <w:szCs w:val="20"/>
              </w:rPr>
              <w:t>979</w:t>
            </w:r>
          </w:p>
        </w:tc>
      </w:tr>
    </w:tbl>
    <w:p w14:paraId="38DF1004" w14:textId="77777777" w:rsidR="00AA1DBF" w:rsidRPr="00CB7116" w:rsidRDefault="00AA1DBF" w:rsidP="00AA1DBF">
      <w:pPr>
        <w:rPr>
          <w:rFonts w:ascii="Arial" w:hAnsi="Arial" w:cs="Arial"/>
          <w:sz w:val="20"/>
          <w:szCs w:val="20"/>
        </w:rPr>
      </w:pPr>
    </w:p>
    <w:p w14:paraId="6076288B" w14:textId="77777777" w:rsidR="0002464B" w:rsidRDefault="0002464B" w:rsidP="0002464B">
      <w:pPr>
        <w:rPr>
          <w:rFonts w:ascii="Arial" w:hAnsi="Arial" w:cs="Arial"/>
          <w:sz w:val="20"/>
          <w:szCs w:val="20"/>
        </w:rPr>
      </w:pPr>
      <w:r w:rsidRPr="00CB7116">
        <w:rPr>
          <w:rFonts w:ascii="Arial" w:hAnsi="Arial" w:cs="Arial"/>
          <w:sz w:val="20"/>
          <w:szCs w:val="20"/>
        </w:rPr>
        <w:t xml:space="preserve">The following table shows the approximate </w:t>
      </w:r>
      <w:r>
        <w:rPr>
          <w:rFonts w:ascii="Arial" w:hAnsi="Arial" w:cs="Arial"/>
          <w:sz w:val="20"/>
          <w:szCs w:val="20"/>
        </w:rPr>
        <w:t xml:space="preserve">enrollment </w:t>
      </w:r>
      <w:r w:rsidRPr="00F52064">
        <w:rPr>
          <w:rFonts w:ascii="Arial" w:hAnsi="Arial" w:cs="Arial"/>
          <w:sz w:val="20"/>
          <w:szCs w:val="20"/>
        </w:rPr>
        <w:t>in the Aetna and KP plan</w:t>
      </w:r>
      <w:r>
        <w:rPr>
          <w:rFonts w:ascii="Arial" w:hAnsi="Arial" w:cs="Arial"/>
          <w:sz w:val="20"/>
          <w:szCs w:val="20"/>
        </w:rPr>
        <w:t>s</w:t>
      </w:r>
      <w:r w:rsidRPr="00F52064">
        <w:rPr>
          <w:rFonts w:ascii="Arial" w:hAnsi="Arial" w:cs="Arial"/>
          <w:sz w:val="20"/>
          <w:szCs w:val="20"/>
        </w:rPr>
        <w:t xml:space="preserve"> by benefit program</w:t>
      </w:r>
      <w:r>
        <w:rPr>
          <w:rFonts w:ascii="Arial" w:hAnsi="Arial" w:cs="Arial"/>
          <w:sz w:val="20"/>
          <w:szCs w:val="20"/>
        </w:rPr>
        <w:t>:</w:t>
      </w:r>
    </w:p>
    <w:p w14:paraId="2FFE3417" w14:textId="77777777" w:rsidR="0002464B" w:rsidRDefault="0002464B" w:rsidP="0002464B">
      <w:pPr>
        <w:rPr>
          <w:rFonts w:ascii="Arial" w:hAnsi="Arial" w:cs="Arial"/>
          <w:sz w:val="20"/>
          <w:szCs w:val="20"/>
        </w:rPr>
      </w:pPr>
    </w:p>
    <w:tbl>
      <w:tblPr>
        <w:tblStyle w:val="TableGrid"/>
        <w:tblW w:w="0" w:type="auto"/>
        <w:tblLook w:val="04A0" w:firstRow="1" w:lastRow="0" w:firstColumn="1" w:lastColumn="0" w:noHBand="0" w:noVBand="1"/>
      </w:tblPr>
      <w:tblGrid>
        <w:gridCol w:w="3837"/>
        <w:gridCol w:w="1384"/>
        <w:gridCol w:w="1490"/>
        <w:gridCol w:w="1318"/>
        <w:gridCol w:w="1321"/>
      </w:tblGrid>
      <w:tr w:rsidR="0002464B" w14:paraId="1A9885CB" w14:textId="77777777" w:rsidTr="0002464B">
        <w:tc>
          <w:tcPr>
            <w:tcW w:w="3976" w:type="dxa"/>
          </w:tcPr>
          <w:p w14:paraId="462116CB" w14:textId="77777777" w:rsidR="0002464B" w:rsidRPr="004D012A" w:rsidRDefault="0002464B" w:rsidP="00624486">
            <w:pPr>
              <w:rPr>
                <w:rFonts w:ascii="Arial" w:hAnsi="Arial" w:cs="Arial"/>
                <w:sz w:val="20"/>
                <w:szCs w:val="20"/>
              </w:rPr>
            </w:pPr>
          </w:p>
        </w:tc>
        <w:tc>
          <w:tcPr>
            <w:tcW w:w="1419" w:type="dxa"/>
          </w:tcPr>
          <w:p w14:paraId="7E744BAD" w14:textId="77777777" w:rsidR="0002464B" w:rsidRPr="004D012A" w:rsidRDefault="0002464B" w:rsidP="00624486">
            <w:pPr>
              <w:jc w:val="center"/>
              <w:rPr>
                <w:rFonts w:ascii="Arial" w:hAnsi="Arial" w:cs="Arial"/>
                <w:sz w:val="20"/>
                <w:szCs w:val="20"/>
              </w:rPr>
            </w:pPr>
            <w:r>
              <w:rPr>
                <w:rFonts w:ascii="Arial" w:hAnsi="Arial" w:cs="Arial"/>
                <w:sz w:val="20"/>
                <w:szCs w:val="20"/>
              </w:rPr>
              <w:t>Total</w:t>
            </w:r>
          </w:p>
        </w:tc>
        <w:tc>
          <w:tcPr>
            <w:tcW w:w="1530" w:type="dxa"/>
            <w:vAlign w:val="center"/>
          </w:tcPr>
          <w:p w14:paraId="4E881532"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Aetna</w:t>
            </w:r>
          </w:p>
        </w:tc>
        <w:tc>
          <w:tcPr>
            <w:tcW w:w="1350" w:type="dxa"/>
            <w:vAlign w:val="center"/>
          </w:tcPr>
          <w:p w14:paraId="55A207FD"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KP</w:t>
            </w:r>
          </w:p>
        </w:tc>
        <w:tc>
          <w:tcPr>
            <w:tcW w:w="1350" w:type="dxa"/>
            <w:vAlign w:val="center"/>
          </w:tcPr>
          <w:p w14:paraId="4419532C"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Waive</w:t>
            </w:r>
          </w:p>
        </w:tc>
      </w:tr>
      <w:tr w:rsidR="0002464B" w14:paraId="2BEDBD9F" w14:textId="77777777" w:rsidTr="0002464B">
        <w:tc>
          <w:tcPr>
            <w:tcW w:w="3976" w:type="dxa"/>
          </w:tcPr>
          <w:p w14:paraId="6851892C" w14:textId="77777777" w:rsidR="0002464B" w:rsidRPr="004D012A" w:rsidRDefault="0002464B" w:rsidP="00624486">
            <w:pPr>
              <w:rPr>
                <w:rFonts w:ascii="Arial" w:hAnsi="Arial" w:cs="Arial"/>
                <w:sz w:val="20"/>
                <w:szCs w:val="20"/>
              </w:rPr>
            </w:pPr>
            <w:r w:rsidRPr="004D012A">
              <w:rPr>
                <w:rFonts w:ascii="Arial" w:hAnsi="Arial" w:cs="Arial"/>
                <w:sz w:val="20"/>
                <w:szCs w:val="20"/>
              </w:rPr>
              <w:t>Employees in M</w:t>
            </w:r>
            <w:r w:rsidR="004F320B">
              <w:rPr>
                <w:rFonts w:ascii="Arial" w:hAnsi="Arial" w:cs="Arial"/>
                <w:sz w:val="20"/>
                <w:szCs w:val="20"/>
              </w:rPr>
              <w:t>ost</w:t>
            </w:r>
            <w:r w:rsidRPr="004D012A">
              <w:rPr>
                <w:rFonts w:ascii="Arial" w:hAnsi="Arial" w:cs="Arial"/>
                <w:sz w:val="20"/>
                <w:szCs w:val="20"/>
              </w:rPr>
              <w:t xml:space="preserve"> Benefits</w:t>
            </w:r>
          </w:p>
        </w:tc>
        <w:tc>
          <w:tcPr>
            <w:tcW w:w="1419" w:type="dxa"/>
          </w:tcPr>
          <w:p w14:paraId="1B084151"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9,019</w:t>
            </w:r>
          </w:p>
        </w:tc>
        <w:tc>
          <w:tcPr>
            <w:tcW w:w="1530" w:type="dxa"/>
            <w:vAlign w:val="center"/>
          </w:tcPr>
          <w:p w14:paraId="26BE7C38"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6</w:t>
            </w:r>
            <w:r>
              <w:rPr>
                <w:rFonts w:ascii="Arial" w:hAnsi="Arial" w:cs="Arial"/>
                <w:sz w:val="20"/>
                <w:szCs w:val="20"/>
              </w:rPr>
              <w:t>,</w:t>
            </w:r>
            <w:r w:rsidRPr="004D012A">
              <w:rPr>
                <w:rFonts w:ascii="Arial" w:hAnsi="Arial" w:cs="Arial"/>
                <w:sz w:val="20"/>
                <w:szCs w:val="20"/>
              </w:rPr>
              <w:t>845</w:t>
            </w:r>
          </w:p>
        </w:tc>
        <w:tc>
          <w:tcPr>
            <w:tcW w:w="1350" w:type="dxa"/>
            <w:vAlign w:val="center"/>
          </w:tcPr>
          <w:p w14:paraId="74B0483B"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1</w:t>
            </w:r>
            <w:r>
              <w:rPr>
                <w:rFonts w:ascii="Arial" w:hAnsi="Arial" w:cs="Arial"/>
                <w:sz w:val="20"/>
                <w:szCs w:val="20"/>
              </w:rPr>
              <w:t>,</w:t>
            </w:r>
            <w:r w:rsidRPr="004D012A">
              <w:rPr>
                <w:rFonts w:ascii="Arial" w:hAnsi="Arial" w:cs="Arial"/>
                <w:sz w:val="20"/>
                <w:szCs w:val="20"/>
              </w:rPr>
              <w:t>961</w:t>
            </w:r>
          </w:p>
        </w:tc>
        <w:tc>
          <w:tcPr>
            <w:tcW w:w="1350" w:type="dxa"/>
            <w:vAlign w:val="center"/>
          </w:tcPr>
          <w:p w14:paraId="29D0021C"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213</w:t>
            </w:r>
          </w:p>
        </w:tc>
      </w:tr>
      <w:tr w:rsidR="0002464B" w14:paraId="1168BD3E" w14:textId="77777777" w:rsidTr="0002464B">
        <w:tc>
          <w:tcPr>
            <w:tcW w:w="3976" w:type="dxa"/>
          </w:tcPr>
          <w:p w14:paraId="5A90413F" w14:textId="77777777" w:rsidR="0002464B" w:rsidRPr="004D012A" w:rsidRDefault="0002464B" w:rsidP="00624486">
            <w:pPr>
              <w:rPr>
                <w:rFonts w:ascii="Arial" w:hAnsi="Arial" w:cs="Arial"/>
                <w:sz w:val="20"/>
                <w:szCs w:val="20"/>
              </w:rPr>
            </w:pPr>
            <w:r w:rsidRPr="004D012A">
              <w:rPr>
                <w:rFonts w:ascii="Arial" w:hAnsi="Arial" w:cs="Arial"/>
                <w:sz w:val="20"/>
                <w:szCs w:val="20"/>
              </w:rPr>
              <w:t>IBEW Local 77 Members</w:t>
            </w:r>
          </w:p>
        </w:tc>
        <w:tc>
          <w:tcPr>
            <w:tcW w:w="1419" w:type="dxa"/>
          </w:tcPr>
          <w:p w14:paraId="6B23E879"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578</w:t>
            </w:r>
          </w:p>
        </w:tc>
        <w:tc>
          <w:tcPr>
            <w:tcW w:w="1530" w:type="dxa"/>
            <w:vAlign w:val="center"/>
          </w:tcPr>
          <w:p w14:paraId="5B9A5AF3"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495</w:t>
            </w:r>
          </w:p>
        </w:tc>
        <w:tc>
          <w:tcPr>
            <w:tcW w:w="1350" w:type="dxa"/>
            <w:vAlign w:val="center"/>
          </w:tcPr>
          <w:p w14:paraId="4B9FF2D2"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77</w:t>
            </w:r>
          </w:p>
        </w:tc>
        <w:tc>
          <w:tcPr>
            <w:tcW w:w="1350" w:type="dxa"/>
            <w:vAlign w:val="center"/>
          </w:tcPr>
          <w:p w14:paraId="52333443"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6</w:t>
            </w:r>
          </w:p>
        </w:tc>
      </w:tr>
      <w:tr w:rsidR="0002464B" w14:paraId="7B10AE63" w14:textId="77777777" w:rsidTr="0002464B">
        <w:tc>
          <w:tcPr>
            <w:tcW w:w="3976" w:type="dxa"/>
          </w:tcPr>
          <w:p w14:paraId="7A30B143" w14:textId="77777777" w:rsidR="0002464B" w:rsidRPr="004D012A" w:rsidRDefault="0002464B" w:rsidP="00624486">
            <w:pPr>
              <w:rPr>
                <w:rFonts w:ascii="Arial" w:hAnsi="Arial" w:cs="Arial"/>
                <w:sz w:val="20"/>
                <w:szCs w:val="20"/>
              </w:rPr>
            </w:pPr>
            <w:r w:rsidRPr="004D012A">
              <w:rPr>
                <w:rFonts w:ascii="Arial" w:hAnsi="Arial" w:cs="Arial"/>
                <w:sz w:val="20"/>
                <w:szCs w:val="20"/>
              </w:rPr>
              <w:t>Seattle Police Officers' Guild Members</w:t>
            </w:r>
          </w:p>
        </w:tc>
        <w:tc>
          <w:tcPr>
            <w:tcW w:w="1419" w:type="dxa"/>
          </w:tcPr>
          <w:p w14:paraId="390D4AF4"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1,279</w:t>
            </w:r>
          </w:p>
        </w:tc>
        <w:tc>
          <w:tcPr>
            <w:tcW w:w="1530" w:type="dxa"/>
            <w:vAlign w:val="center"/>
          </w:tcPr>
          <w:p w14:paraId="4E0156F8"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1</w:t>
            </w:r>
            <w:r>
              <w:rPr>
                <w:rFonts w:ascii="Arial" w:hAnsi="Arial" w:cs="Arial"/>
                <w:sz w:val="20"/>
                <w:szCs w:val="20"/>
              </w:rPr>
              <w:t>,</w:t>
            </w:r>
            <w:r w:rsidRPr="004D012A">
              <w:rPr>
                <w:rFonts w:ascii="Arial" w:hAnsi="Arial" w:cs="Arial"/>
                <w:sz w:val="20"/>
                <w:szCs w:val="20"/>
              </w:rPr>
              <w:t>221</w:t>
            </w:r>
          </w:p>
        </w:tc>
        <w:tc>
          <w:tcPr>
            <w:tcW w:w="1350" w:type="dxa"/>
            <w:vAlign w:val="center"/>
          </w:tcPr>
          <w:p w14:paraId="24724A40"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52</w:t>
            </w:r>
          </w:p>
        </w:tc>
        <w:tc>
          <w:tcPr>
            <w:tcW w:w="1350" w:type="dxa"/>
            <w:vAlign w:val="center"/>
          </w:tcPr>
          <w:p w14:paraId="4F975124" w14:textId="77777777" w:rsidR="0002464B" w:rsidRPr="004D012A" w:rsidRDefault="0002464B" w:rsidP="00624486">
            <w:pPr>
              <w:jc w:val="center"/>
              <w:rPr>
                <w:rFonts w:ascii="Arial" w:hAnsi="Arial" w:cs="Arial"/>
                <w:sz w:val="20"/>
                <w:szCs w:val="20"/>
              </w:rPr>
            </w:pPr>
            <w:r w:rsidRPr="004D012A">
              <w:rPr>
                <w:rFonts w:ascii="Arial" w:hAnsi="Arial" w:cs="Arial"/>
                <w:sz w:val="20"/>
                <w:szCs w:val="20"/>
              </w:rPr>
              <w:t>6</w:t>
            </w:r>
          </w:p>
        </w:tc>
      </w:tr>
    </w:tbl>
    <w:p w14:paraId="49FF03C6" w14:textId="77777777" w:rsidR="0002464B" w:rsidRDefault="0002464B" w:rsidP="0002464B">
      <w:pPr>
        <w:rPr>
          <w:rFonts w:ascii="Arial" w:hAnsi="Arial" w:cs="Arial"/>
          <w:sz w:val="20"/>
          <w:szCs w:val="20"/>
        </w:rPr>
      </w:pPr>
    </w:p>
    <w:p w14:paraId="5740ADDA" w14:textId="77777777" w:rsidR="00355A9E" w:rsidRDefault="00355A9E" w:rsidP="00AA1DBF">
      <w:pPr>
        <w:rPr>
          <w:rFonts w:ascii="Arial" w:hAnsi="Arial" w:cs="Arial"/>
          <w:sz w:val="20"/>
          <w:szCs w:val="20"/>
        </w:rPr>
      </w:pPr>
      <w:r>
        <w:rPr>
          <w:rFonts w:ascii="Arial" w:hAnsi="Arial" w:cs="Arial"/>
          <w:sz w:val="20"/>
          <w:szCs w:val="20"/>
        </w:rPr>
        <w:t xml:space="preserve">The City is planning on piloting the advocacy and portal services with only the “Most’ group listed above.  However, the City would like </w:t>
      </w:r>
      <w:r w:rsidR="00AC0F19">
        <w:rPr>
          <w:rFonts w:ascii="Arial" w:hAnsi="Arial" w:cs="Arial"/>
          <w:sz w:val="20"/>
          <w:szCs w:val="20"/>
        </w:rPr>
        <w:t>the flexibility</w:t>
      </w:r>
      <w:r>
        <w:rPr>
          <w:rFonts w:ascii="Arial" w:hAnsi="Arial" w:cs="Arial"/>
          <w:sz w:val="20"/>
          <w:szCs w:val="20"/>
        </w:rPr>
        <w:t xml:space="preserve"> to add </w:t>
      </w:r>
      <w:r w:rsidR="00D53E06">
        <w:rPr>
          <w:rFonts w:ascii="Arial" w:hAnsi="Arial" w:cs="Arial"/>
          <w:sz w:val="20"/>
          <w:szCs w:val="20"/>
        </w:rPr>
        <w:t>other groups to these services mid-contract</w:t>
      </w:r>
      <w:r w:rsidR="00AC0F19">
        <w:rPr>
          <w:rFonts w:ascii="Arial" w:hAnsi="Arial" w:cs="Arial"/>
          <w:sz w:val="20"/>
          <w:szCs w:val="20"/>
        </w:rPr>
        <w:t xml:space="preserve"> should the need arise</w:t>
      </w:r>
      <w:r w:rsidR="000F551B">
        <w:rPr>
          <w:rFonts w:ascii="Arial" w:hAnsi="Arial" w:cs="Arial"/>
          <w:sz w:val="20"/>
          <w:szCs w:val="20"/>
        </w:rPr>
        <w:t xml:space="preserve">.  </w:t>
      </w:r>
    </w:p>
    <w:p w14:paraId="675A65C0" w14:textId="77777777" w:rsidR="00355A9E" w:rsidRDefault="00355A9E" w:rsidP="00AA1DBF">
      <w:pPr>
        <w:rPr>
          <w:rFonts w:ascii="Arial" w:hAnsi="Arial" w:cs="Arial"/>
          <w:sz w:val="20"/>
          <w:szCs w:val="20"/>
        </w:rPr>
      </w:pPr>
    </w:p>
    <w:p w14:paraId="11FE63A0" w14:textId="77777777" w:rsidR="00AA1DBF" w:rsidRDefault="00AA1DBF" w:rsidP="00AA1DBF">
      <w:pPr>
        <w:rPr>
          <w:rFonts w:ascii="Arial" w:hAnsi="Arial" w:cs="Arial"/>
          <w:sz w:val="20"/>
          <w:szCs w:val="20"/>
        </w:rPr>
      </w:pPr>
      <w:r w:rsidRPr="00CB7116">
        <w:rPr>
          <w:rFonts w:ascii="Arial" w:hAnsi="Arial" w:cs="Arial"/>
          <w:sz w:val="20"/>
          <w:szCs w:val="20"/>
        </w:rPr>
        <w:lastRenderedPageBreak/>
        <w:t xml:space="preserve">To provide a general idea about the range of benefits offered by the City, the following table briefly summarizes the types of plans </w:t>
      </w:r>
      <w:r w:rsidR="00087FA7">
        <w:rPr>
          <w:rFonts w:ascii="Arial" w:hAnsi="Arial" w:cs="Arial"/>
          <w:sz w:val="20"/>
          <w:szCs w:val="20"/>
        </w:rPr>
        <w:t>offered to the “Most” employees</w:t>
      </w:r>
      <w:r w:rsidRPr="00CB7116">
        <w:rPr>
          <w:rFonts w:ascii="Arial" w:hAnsi="Arial" w:cs="Arial"/>
          <w:sz w:val="20"/>
          <w:szCs w:val="20"/>
        </w:rPr>
        <w:t xml:space="preserve"> (while there are more plan variations than those identified below, we</w:t>
      </w:r>
      <w:r w:rsidR="00F52064">
        <w:rPr>
          <w:rFonts w:ascii="Arial" w:hAnsi="Arial" w:cs="Arial"/>
          <w:sz w:val="20"/>
          <w:szCs w:val="20"/>
        </w:rPr>
        <w:t xml:space="preserve"> have </w:t>
      </w:r>
      <w:r w:rsidRPr="00CB7116">
        <w:rPr>
          <w:rFonts w:ascii="Arial" w:hAnsi="Arial" w:cs="Arial"/>
          <w:sz w:val="20"/>
          <w:szCs w:val="20"/>
        </w:rPr>
        <w:t xml:space="preserve">indicated the number of significant plan variations to provide a sense of the complexity of services required of the </w:t>
      </w:r>
      <w:r w:rsidR="002C3FD4">
        <w:rPr>
          <w:rFonts w:ascii="Arial" w:hAnsi="Arial" w:cs="Arial"/>
          <w:sz w:val="20"/>
          <w:szCs w:val="20"/>
        </w:rPr>
        <w:t>vendors to support this population</w:t>
      </w:r>
      <w:r w:rsidRPr="00CB7116">
        <w:rPr>
          <w:rFonts w:ascii="Arial" w:hAnsi="Arial" w:cs="Arial"/>
          <w:sz w:val="20"/>
          <w:szCs w:val="20"/>
        </w:rPr>
        <w:t>):</w:t>
      </w:r>
    </w:p>
    <w:p w14:paraId="6740A1AD" w14:textId="77777777" w:rsidR="005A37B1" w:rsidRPr="00CB7116" w:rsidRDefault="005A37B1" w:rsidP="00AA1DBF">
      <w:pPr>
        <w:rPr>
          <w:rFonts w:ascii="Arial" w:hAnsi="Arial" w:cs="Arial"/>
          <w:sz w:val="20"/>
          <w:szCs w:val="20"/>
        </w:rPr>
      </w:pPr>
    </w:p>
    <w:tbl>
      <w:tblPr>
        <w:tblStyle w:val="TableGrid"/>
        <w:tblW w:w="0" w:type="auto"/>
        <w:tblLook w:val="04A0" w:firstRow="1" w:lastRow="0" w:firstColumn="1" w:lastColumn="0" w:noHBand="0" w:noVBand="1"/>
      </w:tblPr>
      <w:tblGrid>
        <w:gridCol w:w="2778"/>
        <w:gridCol w:w="1823"/>
        <w:gridCol w:w="2995"/>
        <w:gridCol w:w="1754"/>
      </w:tblGrid>
      <w:tr w:rsidR="00A9352F" w:rsidRPr="005A37B1" w14:paraId="602D3E39" w14:textId="77777777" w:rsidTr="00B17D27">
        <w:tc>
          <w:tcPr>
            <w:tcW w:w="2875" w:type="dxa"/>
          </w:tcPr>
          <w:p w14:paraId="35875EA9" w14:textId="77777777" w:rsidR="00A9352F" w:rsidRPr="00CB7116" w:rsidRDefault="00A9352F" w:rsidP="00B17D27">
            <w:pPr>
              <w:keepNext/>
              <w:keepLines/>
              <w:jc w:val="center"/>
              <w:rPr>
                <w:rFonts w:ascii="Arial" w:hAnsi="Arial" w:cs="Arial"/>
                <w:b/>
                <w:sz w:val="20"/>
                <w:szCs w:val="20"/>
              </w:rPr>
            </w:pPr>
            <w:r w:rsidRPr="00CB7116">
              <w:rPr>
                <w:rFonts w:ascii="Arial" w:hAnsi="Arial" w:cs="Arial"/>
                <w:b/>
                <w:sz w:val="20"/>
                <w:szCs w:val="20"/>
              </w:rPr>
              <w:t xml:space="preserve">Type of </w:t>
            </w:r>
            <w:r w:rsidR="000C2945">
              <w:rPr>
                <w:rFonts w:ascii="Arial" w:hAnsi="Arial" w:cs="Arial"/>
                <w:b/>
                <w:sz w:val="20"/>
                <w:szCs w:val="20"/>
              </w:rPr>
              <w:t>Benefit</w:t>
            </w:r>
          </w:p>
        </w:tc>
        <w:tc>
          <w:tcPr>
            <w:tcW w:w="1890" w:type="dxa"/>
          </w:tcPr>
          <w:p w14:paraId="25475A0E" w14:textId="77777777" w:rsidR="00A9352F" w:rsidRPr="00CB7116" w:rsidRDefault="00A9352F" w:rsidP="00B17D27">
            <w:pPr>
              <w:keepNext/>
              <w:keepLines/>
              <w:jc w:val="center"/>
              <w:rPr>
                <w:rFonts w:ascii="Arial" w:hAnsi="Arial" w:cs="Arial"/>
                <w:b/>
                <w:sz w:val="20"/>
                <w:szCs w:val="20"/>
              </w:rPr>
            </w:pPr>
            <w:r w:rsidRPr="00CB7116">
              <w:rPr>
                <w:rFonts w:ascii="Arial" w:hAnsi="Arial" w:cs="Arial"/>
                <w:b/>
                <w:sz w:val="20"/>
                <w:szCs w:val="20"/>
              </w:rPr>
              <w:t>Funding</w:t>
            </w:r>
          </w:p>
        </w:tc>
        <w:tc>
          <w:tcPr>
            <w:tcW w:w="3060" w:type="dxa"/>
          </w:tcPr>
          <w:p w14:paraId="3D568AB3" w14:textId="77777777" w:rsidR="00A9352F" w:rsidRPr="00CB7116" w:rsidRDefault="00A9352F" w:rsidP="00B17D27">
            <w:pPr>
              <w:keepNext/>
              <w:keepLines/>
              <w:jc w:val="center"/>
              <w:rPr>
                <w:rFonts w:ascii="Arial" w:hAnsi="Arial" w:cs="Arial"/>
                <w:b/>
                <w:sz w:val="20"/>
                <w:szCs w:val="20"/>
              </w:rPr>
            </w:pPr>
            <w:r w:rsidRPr="00CB7116">
              <w:rPr>
                <w:rFonts w:ascii="Arial" w:hAnsi="Arial" w:cs="Arial"/>
                <w:b/>
                <w:sz w:val="20"/>
                <w:szCs w:val="20"/>
              </w:rPr>
              <w:t>Insurer/Administrator</w:t>
            </w:r>
          </w:p>
        </w:tc>
        <w:tc>
          <w:tcPr>
            <w:tcW w:w="1800" w:type="dxa"/>
          </w:tcPr>
          <w:p w14:paraId="3C13D709" w14:textId="77777777" w:rsidR="00A9352F" w:rsidRPr="00CB7116" w:rsidRDefault="00A9352F" w:rsidP="00B17D27">
            <w:pPr>
              <w:keepNext/>
              <w:keepLines/>
              <w:jc w:val="center"/>
              <w:rPr>
                <w:rFonts w:ascii="Arial" w:hAnsi="Arial" w:cs="Arial"/>
                <w:b/>
                <w:sz w:val="20"/>
                <w:szCs w:val="20"/>
              </w:rPr>
            </w:pPr>
            <w:r w:rsidRPr="00CB7116">
              <w:rPr>
                <w:rFonts w:ascii="Arial" w:hAnsi="Arial" w:cs="Arial"/>
                <w:b/>
                <w:sz w:val="20"/>
                <w:szCs w:val="20"/>
              </w:rPr>
              <w:t># of Significant Plan Variations</w:t>
            </w:r>
          </w:p>
        </w:tc>
      </w:tr>
      <w:tr w:rsidR="00A9352F" w:rsidRPr="005A37B1" w14:paraId="6B026CC2" w14:textId="77777777" w:rsidTr="00B17D27">
        <w:tc>
          <w:tcPr>
            <w:tcW w:w="2875" w:type="dxa"/>
          </w:tcPr>
          <w:p w14:paraId="42B8F543" w14:textId="77777777" w:rsidR="00A9352F" w:rsidRPr="00CB7116" w:rsidRDefault="00A9352F" w:rsidP="00B17D27">
            <w:pPr>
              <w:keepNext/>
              <w:keepLines/>
              <w:rPr>
                <w:rFonts w:ascii="Arial" w:hAnsi="Arial" w:cs="Arial"/>
                <w:sz w:val="20"/>
                <w:szCs w:val="20"/>
              </w:rPr>
            </w:pPr>
            <w:r w:rsidRPr="00CB7116">
              <w:rPr>
                <w:rFonts w:ascii="Arial" w:hAnsi="Arial" w:cs="Arial"/>
                <w:sz w:val="20"/>
                <w:szCs w:val="20"/>
              </w:rPr>
              <w:t>Medical PPO</w:t>
            </w:r>
            <w:r w:rsidR="00AC3BD2">
              <w:rPr>
                <w:rStyle w:val="FootnoteReference"/>
                <w:rFonts w:ascii="Arial" w:hAnsi="Arial" w:cs="Arial"/>
                <w:sz w:val="20"/>
                <w:szCs w:val="20"/>
              </w:rPr>
              <w:footnoteReference w:id="2"/>
            </w:r>
          </w:p>
        </w:tc>
        <w:tc>
          <w:tcPr>
            <w:tcW w:w="1890" w:type="dxa"/>
          </w:tcPr>
          <w:p w14:paraId="4CA5DC0A" w14:textId="77777777" w:rsidR="00A9352F" w:rsidRPr="00CB7116" w:rsidRDefault="00A9352F" w:rsidP="00B17D27">
            <w:pPr>
              <w:keepNext/>
              <w:keepLines/>
              <w:jc w:val="center"/>
              <w:rPr>
                <w:rFonts w:ascii="Arial" w:hAnsi="Arial" w:cs="Arial"/>
                <w:sz w:val="20"/>
                <w:szCs w:val="20"/>
              </w:rPr>
            </w:pPr>
            <w:r w:rsidRPr="00CB7116">
              <w:rPr>
                <w:rFonts w:ascii="Arial" w:hAnsi="Arial" w:cs="Arial"/>
                <w:sz w:val="20"/>
                <w:szCs w:val="20"/>
              </w:rPr>
              <w:t>Self-Funded</w:t>
            </w:r>
          </w:p>
        </w:tc>
        <w:tc>
          <w:tcPr>
            <w:tcW w:w="3060" w:type="dxa"/>
          </w:tcPr>
          <w:p w14:paraId="11F7372A" w14:textId="77777777" w:rsidR="00A9352F" w:rsidRPr="00CB7116" w:rsidRDefault="00A9352F" w:rsidP="00B17D27">
            <w:pPr>
              <w:keepNext/>
              <w:keepLines/>
              <w:jc w:val="center"/>
              <w:rPr>
                <w:rFonts w:ascii="Arial" w:hAnsi="Arial" w:cs="Arial"/>
                <w:sz w:val="20"/>
                <w:szCs w:val="20"/>
              </w:rPr>
            </w:pPr>
            <w:r w:rsidRPr="00CB7116">
              <w:rPr>
                <w:rFonts w:ascii="Arial" w:hAnsi="Arial" w:cs="Arial"/>
                <w:sz w:val="20"/>
                <w:szCs w:val="20"/>
              </w:rPr>
              <w:t>Aetna</w:t>
            </w:r>
          </w:p>
        </w:tc>
        <w:tc>
          <w:tcPr>
            <w:tcW w:w="1800" w:type="dxa"/>
          </w:tcPr>
          <w:p w14:paraId="540BFD54" w14:textId="77777777" w:rsidR="00A9352F" w:rsidRPr="00CB7116" w:rsidRDefault="00087FA7" w:rsidP="00B17D27">
            <w:pPr>
              <w:keepNext/>
              <w:keepLines/>
              <w:jc w:val="center"/>
              <w:rPr>
                <w:rFonts w:ascii="Arial" w:hAnsi="Arial" w:cs="Arial"/>
                <w:sz w:val="20"/>
                <w:szCs w:val="20"/>
              </w:rPr>
            </w:pPr>
            <w:r>
              <w:rPr>
                <w:rFonts w:ascii="Arial" w:hAnsi="Arial" w:cs="Arial"/>
                <w:sz w:val="20"/>
                <w:szCs w:val="20"/>
              </w:rPr>
              <w:t>2</w:t>
            </w:r>
          </w:p>
        </w:tc>
      </w:tr>
      <w:tr w:rsidR="00A9352F" w:rsidRPr="005A37B1" w14:paraId="41C38339" w14:textId="77777777" w:rsidTr="00B17D27">
        <w:tc>
          <w:tcPr>
            <w:tcW w:w="2875" w:type="dxa"/>
          </w:tcPr>
          <w:p w14:paraId="5713483C" w14:textId="77777777" w:rsidR="00A9352F" w:rsidRPr="00CB7116" w:rsidRDefault="00A9352F" w:rsidP="00B17D27">
            <w:pPr>
              <w:keepNext/>
              <w:keepLines/>
              <w:rPr>
                <w:rFonts w:ascii="Arial" w:hAnsi="Arial" w:cs="Arial"/>
                <w:sz w:val="20"/>
                <w:szCs w:val="20"/>
              </w:rPr>
            </w:pPr>
            <w:r w:rsidRPr="00CB7116">
              <w:rPr>
                <w:rFonts w:ascii="Arial" w:hAnsi="Arial" w:cs="Arial"/>
                <w:sz w:val="20"/>
                <w:szCs w:val="20"/>
              </w:rPr>
              <w:t>Medical HMO</w:t>
            </w:r>
          </w:p>
        </w:tc>
        <w:tc>
          <w:tcPr>
            <w:tcW w:w="1890" w:type="dxa"/>
          </w:tcPr>
          <w:p w14:paraId="19C70615" w14:textId="77777777" w:rsidR="00A9352F" w:rsidRPr="00CB7116" w:rsidRDefault="00A9352F" w:rsidP="00B17D27">
            <w:pPr>
              <w:keepNext/>
              <w:keepLines/>
              <w:jc w:val="center"/>
              <w:rPr>
                <w:rFonts w:ascii="Arial" w:hAnsi="Arial" w:cs="Arial"/>
                <w:sz w:val="20"/>
                <w:szCs w:val="20"/>
              </w:rPr>
            </w:pPr>
            <w:r w:rsidRPr="00CB7116">
              <w:rPr>
                <w:rFonts w:ascii="Arial" w:hAnsi="Arial" w:cs="Arial"/>
                <w:sz w:val="20"/>
                <w:szCs w:val="20"/>
              </w:rPr>
              <w:t>Self-Funded</w:t>
            </w:r>
          </w:p>
        </w:tc>
        <w:tc>
          <w:tcPr>
            <w:tcW w:w="3060" w:type="dxa"/>
          </w:tcPr>
          <w:p w14:paraId="034116C5" w14:textId="77777777" w:rsidR="00A9352F" w:rsidRPr="00CB7116" w:rsidRDefault="00A9352F" w:rsidP="00B17D27">
            <w:pPr>
              <w:keepNext/>
              <w:keepLines/>
              <w:jc w:val="center"/>
              <w:rPr>
                <w:rFonts w:ascii="Arial" w:hAnsi="Arial" w:cs="Arial"/>
                <w:sz w:val="20"/>
                <w:szCs w:val="20"/>
              </w:rPr>
            </w:pPr>
            <w:r w:rsidRPr="00CB7116">
              <w:rPr>
                <w:rFonts w:ascii="Arial" w:hAnsi="Arial" w:cs="Arial"/>
                <w:sz w:val="20"/>
                <w:szCs w:val="20"/>
              </w:rPr>
              <w:t>Kaiser</w:t>
            </w:r>
          </w:p>
        </w:tc>
        <w:tc>
          <w:tcPr>
            <w:tcW w:w="1800" w:type="dxa"/>
          </w:tcPr>
          <w:p w14:paraId="73132D73" w14:textId="77777777" w:rsidR="00A9352F" w:rsidRPr="00CB7116" w:rsidRDefault="00087FA7" w:rsidP="00B17D27">
            <w:pPr>
              <w:keepNext/>
              <w:keepLines/>
              <w:jc w:val="center"/>
              <w:rPr>
                <w:rFonts w:ascii="Arial" w:hAnsi="Arial" w:cs="Arial"/>
                <w:sz w:val="20"/>
                <w:szCs w:val="20"/>
              </w:rPr>
            </w:pPr>
            <w:r>
              <w:rPr>
                <w:rFonts w:ascii="Arial" w:hAnsi="Arial" w:cs="Arial"/>
                <w:sz w:val="20"/>
                <w:szCs w:val="20"/>
              </w:rPr>
              <w:t>2</w:t>
            </w:r>
          </w:p>
        </w:tc>
      </w:tr>
      <w:tr w:rsidR="00A9352F" w:rsidRPr="005A37B1" w14:paraId="51466233" w14:textId="77777777" w:rsidTr="00B17D27">
        <w:tc>
          <w:tcPr>
            <w:tcW w:w="2875" w:type="dxa"/>
          </w:tcPr>
          <w:p w14:paraId="048E0896" w14:textId="77777777" w:rsidR="00A9352F" w:rsidRPr="00CB7116" w:rsidRDefault="00A9352F" w:rsidP="00B17D27">
            <w:pPr>
              <w:keepNext/>
              <w:keepLines/>
              <w:rPr>
                <w:rFonts w:ascii="Arial" w:hAnsi="Arial" w:cs="Arial"/>
                <w:sz w:val="20"/>
                <w:szCs w:val="20"/>
              </w:rPr>
            </w:pPr>
            <w:r w:rsidRPr="00CB7116">
              <w:rPr>
                <w:rFonts w:ascii="Arial" w:hAnsi="Arial" w:cs="Arial"/>
                <w:sz w:val="20"/>
                <w:szCs w:val="20"/>
              </w:rPr>
              <w:t>Medical HMOS for over 65 retirees</w:t>
            </w:r>
          </w:p>
        </w:tc>
        <w:tc>
          <w:tcPr>
            <w:tcW w:w="1890" w:type="dxa"/>
          </w:tcPr>
          <w:p w14:paraId="57EC2507" w14:textId="77777777" w:rsidR="00A9352F" w:rsidRPr="00CB7116" w:rsidRDefault="00A9352F" w:rsidP="00B17D27">
            <w:pPr>
              <w:keepNext/>
              <w:keepLines/>
              <w:jc w:val="center"/>
              <w:rPr>
                <w:rFonts w:ascii="Arial" w:hAnsi="Arial" w:cs="Arial"/>
                <w:sz w:val="20"/>
                <w:szCs w:val="20"/>
              </w:rPr>
            </w:pPr>
            <w:r w:rsidRPr="00CB7116">
              <w:rPr>
                <w:rFonts w:ascii="Arial" w:hAnsi="Arial" w:cs="Arial"/>
                <w:sz w:val="20"/>
                <w:szCs w:val="20"/>
              </w:rPr>
              <w:t>Insured</w:t>
            </w:r>
          </w:p>
        </w:tc>
        <w:tc>
          <w:tcPr>
            <w:tcW w:w="3060" w:type="dxa"/>
          </w:tcPr>
          <w:p w14:paraId="195562C6" w14:textId="77777777" w:rsidR="00A9352F" w:rsidRPr="00CB7116" w:rsidRDefault="00A9352F" w:rsidP="00B17D27">
            <w:pPr>
              <w:keepNext/>
              <w:keepLines/>
              <w:jc w:val="center"/>
              <w:rPr>
                <w:rFonts w:ascii="Arial" w:hAnsi="Arial" w:cs="Arial"/>
                <w:sz w:val="20"/>
                <w:szCs w:val="20"/>
              </w:rPr>
            </w:pPr>
            <w:r w:rsidRPr="00CB7116">
              <w:rPr>
                <w:rFonts w:ascii="Arial" w:hAnsi="Arial" w:cs="Arial"/>
                <w:sz w:val="20"/>
                <w:szCs w:val="20"/>
              </w:rPr>
              <w:t>UnitedHealthcare, Kaiser, Aetna</w:t>
            </w:r>
          </w:p>
        </w:tc>
        <w:tc>
          <w:tcPr>
            <w:tcW w:w="1800" w:type="dxa"/>
          </w:tcPr>
          <w:p w14:paraId="7BBB089D" w14:textId="77777777" w:rsidR="00A9352F" w:rsidRPr="00CB7116" w:rsidRDefault="00A9352F" w:rsidP="00B17D27">
            <w:pPr>
              <w:keepNext/>
              <w:keepLines/>
              <w:jc w:val="center"/>
              <w:rPr>
                <w:rFonts w:ascii="Arial" w:hAnsi="Arial" w:cs="Arial"/>
                <w:sz w:val="20"/>
                <w:szCs w:val="20"/>
              </w:rPr>
            </w:pPr>
            <w:r w:rsidRPr="00CB7116">
              <w:rPr>
                <w:rFonts w:ascii="Arial" w:hAnsi="Arial" w:cs="Arial"/>
                <w:sz w:val="20"/>
                <w:szCs w:val="20"/>
              </w:rPr>
              <w:t>3</w:t>
            </w:r>
          </w:p>
        </w:tc>
      </w:tr>
      <w:tr w:rsidR="00A9352F" w:rsidRPr="005A37B1" w14:paraId="3ED71A20" w14:textId="77777777" w:rsidTr="00B17D27">
        <w:tc>
          <w:tcPr>
            <w:tcW w:w="2875" w:type="dxa"/>
          </w:tcPr>
          <w:p w14:paraId="14321F6A" w14:textId="77777777" w:rsidR="00A9352F" w:rsidRPr="00D53E06" w:rsidRDefault="00A9352F" w:rsidP="00B17D27">
            <w:pPr>
              <w:keepNext/>
              <w:keepLines/>
              <w:rPr>
                <w:rFonts w:ascii="Arial" w:hAnsi="Arial" w:cs="Arial"/>
                <w:sz w:val="20"/>
                <w:szCs w:val="20"/>
              </w:rPr>
            </w:pPr>
            <w:r>
              <w:rPr>
                <w:rFonts w:ascii="Arial" w:hAnsi="Arial" w:cs="Arial"/>
                <w:sz w:val="20"/>
                <w:szCs w:val="20"/>
              </w:rPr>
              <w:t>Dental PPO</w:t>
            </w:r>
          </w:p>
        </w:tc>
        <w:tc>
          <w:tcPr>
            <w:tcW w:w="1890" w:type="dxa"/>
          </w:tcPr>
          <w:p w14:paraId="61EBD3A9" w14:textId="77777777" w:rsidR="00A9352F" w:rsidRPr="00A9352F" w:rsidRDefault="00087FA7" w:rsidP="00B17D27">
            <w:pPr>
              <w:keepNext/>
              <w:keepLines/>
              <w:jc w:val="center"/>
              <w:rPr>
                <w:rFonts w:ascii="Arial" w:hAnsi="Arial" w:cs="Arial"/>
                <w:sz w:val="20"/>
                <w:szCs w:val="20"/>
              </w:rPr>
            </w:pPr>
            <w:r>
              <w:rPr>
                <w:rFonts w:ascii="Arial" w:hAnsi="Arial" w:cs="Arial"/>
                <w:sz w:val="20"/>
                <w:szCs w:val="20"/>
              </w:rPr>
              <w:t>Self-Funded</w:t>
            </w:r>
          </w:p>
        </w:tc>
        <w:tc>
          <w:tcPr>
            <w:tcW w:w="3060" w:type="dxa"/>
          </w:tcPr>
          <w:p w14:paraId="2F23F667" w14:textId="77777777" w:rsidR="00A9352F" w:rsidRPr="00A9352F" w:rsidRDefault="00087FA7" w:rsidP="00B17D27">
            <w:pPr>
              <w:keepNext/>
              <w:keepLines/>
              <w:jc w:val="center"/>
              <w:rPr>
                <w:rFonts w:ascii="Arial" w:hAnsi="Arial" w:cs="Arial"/>
                <w:sz w:val="20"/>
                <w:szCs w:val="20"/>
              </w:rPr>
            </w:pPr>
            <w:r>
              <w:rPr>
                <w:rFonts w:ascii="Arial" w:hAnsi="Arial" w:cs="Arial"/>
                <w:sz w:val="20"/>
                <w:szCs w:val="20"/>
              </w:rPr>
              <w:t>Delta Dental of WA</w:t>
            </w:r>
          </w:p>
        </w:tc>
        <w:tc>
          <w:tcPr>
            <w:tcW w:w="1800" w:type="dxa"/>
          </w:tcPr>
          <w:p w14:paraId="11B09880" w14:textId="77777777" w:rsidR="00A9352F" w:rsidRPr="00A9352F" w:rsidRDefault="00087FA7" w:rsidP="00B17D27">
            <w:pPr>
              <w:keepNext/>
              <w:keepLines/>
              <w:jc w:val="center"/>
              <w:rPr>
                <w:rFonts w:ascii="Arial" w:hAnsi="Arial" w:cs="Arial"/>
                <w:sz w:val="20"/>
                <w:szCs w:val="20"/>
              </w:rPr>
            </w:pPr>
            <w:r>
              <w:rPr>
                <w:rFonts w:ascii="Arial" w:hAnsi="Arial" w:cs="Arial"/>
                <w:sz w:val="20"/>
                <w:szCs w:val="20"/>
              </w:rPr>
              <w:t>1</w:t>
            </w:r>
          </w:p>
        </w:tc>
      </w:tr>
      <w:tr w:rsidR="00A9352F" w:rsidRPr="005A37B1" w14:paraId="344B1F44" w14:textId="77777777" w:rsidTr="00B17D27">
        <w:tc>
          <w:tcPr>
            <w:tcW w:w="2875" w:type="dxa"/>
          </w:tcPr>
          <w:p w14:paraId="5D121D3B" w14:textId="77777777" w:rsidR="00A9352F" w:rsidRDefault="00A9352F" w:rsidP="00B17D27">
            <w:pPr>
              <w:keepNext/>
              <w:keepLines/>
              <w:rPr>
                <w:rFonts w:ascii="Arial" w:hAnsi="Arial" w:cs="Arial"/>
                <w:sz w:val="20"/>
                <w:szCs w:val="20"/>
              </w:rPr>
            </w:pPr>
            <w:r>
              <w:rPr>
                <w:rFonts w:ascii="Arial" w:hAnsi="Arial" w:cs="Arial"/>
                <w:sz w:val="20"/>
                <w:szCs w:val="20"/>
              </w:rPr>
              <w:t>Dental HMO</w:t>
            </w:r>
          </w:p>
        </w:tc>
        <w:tc>
          <w:tcPr>
            <w:tcW w:w="1890" w:type="dxa"/>
          </w:tcPr>
          <w:p w14:paraId="1AF857F2" w14:textId="77777777" w:rsidR="00A9352F" w:rsidRPr="00D53E06" w:rsidRDefault="00087FA7" w:rsidP="00B17D27">
            <w:pPr>
              <w:keepNext/>
              <w:keepLines/>
              <w:jc w:val="center"/>
              <w:rPr>
                <w:rFonts w:ascii="Arial" w:hAnsi="Arial" w:cs="Arial"/>
                <w:sz w:val="20"/>
                <w:szCs w:val="20"/>
              </w:rPr>
            </w:pPr>
            <w:r>
              <w:rPr>
                <w:rFonts w:ascii="Arial" w:hAnsi="Arial" w:cs="Arial"/>
                <w:sz w:val="20"/>
                <w:szCs w:val="20"/>
              </w:rPr>
              <w:t>Insured</w:t>
            </w:r>
          </w:p>
        </w:tc>
        <w:tc>
          <w:tcPr>
            <w:tcW w:w="3060" w:type="dxa"/>
          </w:tcPr>
          <w:p w14:paraId="4452ADE3" w14:textId="77777777" w:rsidR="00A9352F" w:rsidRPr="00A9352F" w:rsidRDefault="00087FA7" w:rsidP="00B17D27">
            <w:pPr>
              <w:keepNext/>
              <w:keepLines/>
              <w:jc w:val="center"/>
              <w:rPr>
                <w:rFonts w:ascii="Arial" w:hAnsi="Arial" w:cs="Arial"/>
                <w:sz w:val="20"/>
                <w:szCs w:val="20"/>
              </w:rPr>
            </w:pPr>
            <w:r>
              <w:rPr>
                <w:rFonts w:ascii="Arial" w:hAnsi="Arial" w:cs="Arial"/>
                <w:sz w:val="20"/>
                <w:szCs w:val="20"/>
              </w:rPr>
              <w:t>Dental Health Services</w:t>
            </w:r>
          </w:p>
        </w:tc>
        <w:tc>
          <w:tcPr>
            <w:tcW w:w="1800" w:type="dxa"/>
          </w:tcPr>
          <w:p w14:paraId="32E5C88A" w14:textId="77777777" w:rsidR="00A9352F" w:rsidRPr="00A9352F" w:rsidRDefault="00087FA7" w:rsidP="00B17D27">
            <w:pPr>
              <w:keepNext/>
              <w:keepLines/>
              <w:jc w:val="center"/>
              <w:rPr>
                <w:rFonts w:ascii="Arial" w:hAnsi="Arial" w:cs="Arial"/>
                <w:sz w:val="20"/>
                <w:szCs w:val="20"/>
              </w:rPr>
            </w:pPr>
            <w:r>
              <w:rPr>
                <w:rFonts w:ascii="Arial" w:hAnsi="Arial" w:cs="Arial"/>
                <w:sz w:val="20"/>
                <w:szCs w:val="20"/>
              </w:rPr>
              <w:t>1</w:t>
            </w:r>
          </w:p>
        </w:tc>
      </w:tr>
      <w:tr w:rsidR="00A9352F" w:rsidRPr="005A37B1" w14:paraId="415ED255" w14:textId="77777777" w:rsidTr="00B17D27">
        <w:tc>
          <w:tcPr>
            <w:tcW w:w="2875" w:type="dxa"/>
          </w:tcPr>
          <w:p w14:paraId="40FB31F8" w14:textId="77777777" w:rsidR="00A9352F" w:rsidRDefault="00A9352F" w:rsidP="00B17D27">
            <w:pPr>
              <w:keepNext/>
              <w:keepLines/>
              <w:rPr>
                <w:rFonts w:ascii="Arial" w:hAnsi="Arial" w:cs="Arial"/>
                <w:sz w:val="20"/>
                <w:szCs w:val="20"/>
              </w:rPr>
            </w:pPr>
            <w:r>
              <w:rPr>
                <w:rFonts w:ascii="Arial" w:hAnsi="Arial" w:cs="Arial"/>
                <w:sz w:val="20"/>
                <w:szCs w:val="20"/>
              </w:rPr>
              <w:t>Vision</w:t>
            </w:r>
          </w:p>
        </w:tc>
        <w:tc>
          <w:tcPr>
            <w:tcW w:w="1890" w:type="dxa"/>
          </w:tcPr>
          <w:p w14:paraId="7FB8CEC2" w14:textId="77777777" w:rsidR="00A9352F" w:rsidRPr="00D53E06" w:rsidRDefault="00087FA7" w:rsidP="00B17D27">
            <w:pPr>
              <w:keepNext/>
              <w:keepLines/>
              <w:jc w:val="center"/>
              <w:rPr>
                <w:rFonts w:ascii="Arial" w:hAnsi="Arial" w:cs="Arial"/>
                <w:sz w:val="20"/>
                <w:szCs w:val="20"/>
              </w:rPr>
            </w:pPr>
            <w:r>
              <w:rPr>
                <w:rFonts w:ascii="Arial" w:hAnsi="Arial" w:cs="Arial"/>
                <w:sz w:val="20"/>
                <w:szCs w:val="20"/>
              </w:rPr>
              <w:t>Insured (Self-Funded 1/1/2019)</w:t>
            </w:r>
          </w:p>
        </w:tc>
        <w:tc>
          <w:tcPr>
            <w:tcW w:w="3060" w:type="dxa"/>
          </w:tcPr>
          <w:p w14:paraId="6FE0D63E" w14:textId="77777777" w:rsidR="00A9352F" w:rsidRPr="00A9352F" w:rsidRDefault="00087FA7" w:rsidP="00B17D27">
            <w:pPr>
              <w:keepNext/>
              <w:keepLines/>
              <w:jc w:val="center"/>
              <w:rPr>
                <w:rFonts w:ascii="Arial" w:hAnsi="Arial" w:cs="Arial"/>
                <w:sz w:val="20"/>
                <w:szCs w:val="20"/>
              </w:rPr>
            </w:pPr>
            <w:r>
              <w:rPr>
                <w:rFonts w:ascii="Arial" w:hAnsi="Arial" w:cs="Arial"/>
                <w:sz w:val="20"/>
                <w:szCs w:val="20"/>
              </w:rPr>
              <w:t>VSP</w:t>
            </w:r>
          </w:p>
        </w:tc>
        <w:tc>
          <w:tcPr>
            <w:tcW w:w="1800" w:type="dxa"/>
          </w:tcPr>
          <w:p w14:paraId="1F880CC6" w14:textId="77777777" w:rsidR="00A9352F" w:rsidRPr="00A9352F" w:rsidRDefault="00087FA7" w:rsidP="00B17D27">
            <w:pPr>
              <w:keepNext/>
              <w:keepLines/>
              <w:jc w:val="center"/>
              <w:rPr>
                <w:rFonts w:ascii="Arial" w:hAnsi="Arial" w:cs="Arial"/>
                <w:sz w:val="20"/>
                <w:szCs w:val="20"/>
              </w:rPr>
            </w:pPr>
            <w:r>
              <w:rPr>
                <w:rFonts w:ascii="Arial" w:hAnsi="Arial" w:cs="Arial"/>
                <w:sz w:val="20"/>
                <w:szCs w:val="20"/>
              </w:rPr>
              <w:t>2</w:t>
            </w:r>
          </w:p>
        </w:tc>
      </w:tr>
      <w:tr w:rsidR="00A9352F" w:rsidRPr="005A37B1" w14:paraId="34E2378C" w14:textId="77777777" w:rsidTr="00B17D27">
        <w:tc>
          <w:tcPr>
            <w:tcW w:w="2875" w:type="dxa"/>
          </w:tcPr>
          <w:p w14:paraId="6DB7EEE0" w14:textId="77777777" w:rsidR="00A9352F" w:rsidRDefault="00A9352F" w:rsidP="00B17D27">
            <w:pPr>
              <w:keepNext/>
              <w:keepLines/>
              <w:rPr>
                <w:rFonts w:ascii="Arial" w:hAnsi="Arial" w:cs="Arial"/>
                <w:sz w:val="20"/>
                <w:szCs w:val="20"/>
              </w:rPr>
            </w:pPr>
            <w:r>
              <w:rPr>
                <w:rFonts w:ascii="Arial" w:hAnsi="Arial" w:cs="Arial"/>
                <w:sz w:val="20"/>
                <w:szCs w:val="20"/>
              </w:rPr>
              <w:t>EAP</w:t>
            </w:r>
          </w:p>
        </w:tc>
        <w:tc>
          <w:tcPr>
            <w:tcW w:w="1890" w:type="dxa"/>
          </w:tcPr>
          <w:p w14:paraId="44540C13" w14:textId="77777777" w:rsidR="00A9352F" w:rsidRPr="00D53E06" w:rsidRDefault="00A9352F" w:rsidP="00B17D27">
            <w:pPr>
              <w:keepNext/>
              <w:keepLines/>
              <w:jc w:val="center"/>
              <w:rPr>
                <w:rFonts w:ascii="Arial" w:hAnsi="Arial" w:cs="Arial"/>
                <w:sz w:val="20"/>
                <w:szCs w:val="20"/>
              </w:rPr>
            </w:pPr>
          </w:p>
        </w:tc>
        <w:tc>
          <w:tcPr>
            <w:tcW w:w="3060" w:type="dxa"/>
          </w:tcPr>
          <w:p w14:paraId="676002C0" w14:textId="77777777" w:rsidR="00A9352F" w:rsidRPr="00A9352F" w:rsidRDefault="00543AF9" w:rsidP="00B17D27">
            <w:pPr>
              <w:keepNext/>
              <w:keepLines/>
              <w:jc w:val="center"/>
              <w:rPr>
                <w:rFonts w:ascii="Arial" w:hAnsi="Arial" w:cs="Arial"/>
                <w:sz w:val="20"/>
                <w:szCs w:val="20"/>
              </w:rPr>
            </w:pPr>
            <w:r>
              <w:rPr>
                <w:rFonts w:ascii="Arial" w:hAnsi="Arial" w:cs="Arial"/>
                <w:sz w:val="20"/>
                <w:szCs w:val="20"/>
              </w:rPr>
              <w:t>Resources for Living EAP</w:t>
            </w:r>
          </w:p>
        </w:tc>
        <w:tc>
          <w:tcPr>
            <w:tcW w:w="1800" w:type="dxa"/>
          </w:tcPr>
          <w:p w14:paraId="69567563" w14:textId="77777777" w:rsidR="00543AF9" w:rsidRPr="00A9352F" w:rsidRDefault="00543AF9" w:rsidP="00B17D27">
            <w:pPr>
              <w:keepNext/>
              <w:keepLines/>
              <w:jc w:val="center"/>
              <w:rPr>
                <w:rFonts w:ascii="Arial" w:hAnsi="Arial" w:cs="Arial"/>
                <w:sz w:val="20"/>
                <w:szCs w:val="20"/>
              </w:rPr>
            </w:pPr>
            <w:r>
              <w:rPr>
                <w:rFonts w:ascii="Arial" w:hAnsi="Arial" w:cs="Arial"/>
                <w:sz w:val="20"/>
                <w:szCs w:val="20"/>
              </w:rPr>
              <w:t>1</w:t>
            </w:r>
          </w:p>
        </w:tc>
      </w:tr>
      <w:tr w:rsidR="00A9352F" w:rsidRPr="005A37B1" w14:paraId="5C91F14B" w14:textId="77777777" w:rsidTr="00B17D27">
        <w:tc>
          <w:tcPr>
            <w:tcW w:w="2875" w:type="dxa"/>
          </w:tcPr>
          <w:p w14:paraId="6579D4DE" w14:textId="77777777" w:rsidR="00A9352F" w:rsidRDefault="00A9352F" w:rsidP="00B17D27">
            <w:pPr>
              <w:keepNext/>
              <w:keepLines/>
              <w:rPr>
                <w:rFonts w:ascii="Arial" w:hAnsi="Arial" w:cs="Arial"/>
                <w:sz w:val="20"/>
                <w:szCs w:val="20"/>
              </w:rPr>
            </w:pPr>
            <w:r>
              <w:rPr>
                <w:rFonts w:ascii="Arial" w:hAnsi="Arial" w:cs="Arial"/>
                <w:sz w:val="20"/>
                <w:szCs w:val="20"/>
              </w:rPr>
              <w:t>LTD</w:t>
            </w:r>
          </w:p>
        </w:tc>
        <w:tc>
          <w:tcPr>
            <w:tcW w:w="1890" w:type="dxa"/>
          </w:tcPr>
          <w:p w14:paraId="0DE82EC7" w14:textId="77777777" w:rsidR="00A9352F" w:rsidRPr="00D53E06" w:rsidRDefault="00543AF9" w:rsidP="00B17D27">
            <w:pPr>
              <w:keepNext/>
              <w:keepLines/>
              <w:jc w:val="center"/>
              <w:rPr>
                <w:rFonts w:ascii="Arial" w:hAnsi="Arial" w:cs="Arial"/>
                <w:sz w:val="20"/>
                <w:szCs w:val="20"/>
              </w:rPr>
            </w:pPr>
            <w:r>
              <w:rPr>
                <w:rFonts w:ascii="Arial" w:hAnsi="Arial" w:cs="Arial"/>
                <w:sz w:val="20"/>
                <w:szCs w:val="20"/>
              </w:rPr>
              <w:t>Insured</w:t>
            </w:r>
          </w:p>
        </w:tc>
        <w:tc>
          <w:tcPr>
            <w:tcW w:w="3060" w:type="dxa"/>
          </w:tcPr>
          <w:p w14:paraId="1F5751E0" w14:textId="77777777" w:rsidR="00A9352F" w:rsidRPr="00A9352F" w:rsidRDefault="00543AF9" w:rsidP="00B17D27">
            <w:pPr>
              <w:keepNext/>
              <w:keepLines/>
              <w:jc w:val="center"/>
              <w:rPr>
                <w:rFonts w:ascii="Arial" w:hAnsi="Arial" w:cs="Arial"/>
                <w:sz w:val="20"/>
                <w:szCs w:val="20"/>
              </w:rPr>
            </w:pPr>
            <w:r>
              <w:rPr>
                <w:rFonts w:ascii="Arial" w:hAnsi="Arial" w:cs="Arial"/>
                <w:sz w:val="20"/>
                <w:szCs w:val="20"/>
              </w:rPr>
              <w:t>Standard Insurance</w:t>
            </w:r>
          </w:p>
        </w:tc>
        <w:tc>
          <w:tcPr>
            <w:tcW w:w="1800" w:type="dxa"/>
          </w:tcPr>
          <w:p w14:paraId="73ECC016" w14:textId="77777777" w:rsidR="00A9352F" w:rsidRPr="00A9352F" w:rsidRDefault="00543AF9" w:rsidP="00B17D27">
            <w:pPr>
              <w:keepNext/>
              <w:keepLines/>
              <w:jc w:val="center"/>
              <w:rPr>
                <w:rFonts w:ascii="Arial" w:hAnsi="Arial" w:cs="Arial"/>
                <w:sz w:val="20"/>
                <w:szCs w:val="20"/>
              </w:rPr>
            </w:pPr>
            <w:r>
              <w:rPr>
                <w:rFonts w:ascii="Arial" w:hAnsi="Arial" w:cs="Arial"/>
                <w:sz w:val="20"/>
                <w:szCs w:val="20"/>
              </w:rPr>
              <w:t>1</w:t>
            </w:r>
          </w:p>
        </w:tc>
      </w:tr>
      <w:tr w:rsidR="00543AF9" w:rsidRPr="005A37B1" w14:paraId="461A23E2" w14:textId="77777777" w:rsidTr="00B17D27">
        <w:tc>
          <w:tcPr>
            <w:tcW w:w="2875" w:type="dxa"/>
          </w:tcPr>
          <w:p w14:paraId="65E2BA43" w14:textId="77777777" w:rsidR="00543AF9" w:rsidRDefault="00543AF9" w:rsidP="00B17D27">
            <w:pPr>
              <w:keepNext/>
              <w:keepLines/>
              <w:rPr>
                <w:rFonts w:ascii="Arial" w:hAnsi="Arial" w:cs="Arial"/>
                <w:sz w:val="20"/>
                <w:szCs w:val="20"/>
              </w:rPr>
            </w:pPr>
            <w:r>
              <w:rPr>
                <w:rFonts w:ascii="Arial" w:hAnsi="Arial" w:cs="Arial"/>
                <w:sz w:val="20"/>
                <w:szCs w:val="20"/>
              </w:rPr>
              <w:t>Life Insurance</w:t>
            </w:r>
          </w:p>
        </w:tc>
        <w:tc>
          <w:tcPr>
            <w:tcW w:w="1890" w:type="dxa"/>
          </w:tcPr>
          <w:p w14:paraId="46108B62" w14:textId="77777777" w:rsidR="00543AF9" w:rsidRPr="00D53E06" w:rsidRDefault="00543AF9" w:rsidP="00B17D27">
            <w:pPr>
              <w:keepNext/>
              <w:keepLines/>
              <w:jc w:val="center"/>
              <w:rPr>
                <w:rFonts w:ascii="Arial" w:hAnsi="Arial" w:cs="Arial"/>
                <w:sz w:val="20"/>
                <w:szCs w:val="20"/>
              </w:rPr>
            </w:pPr>
            <w:r>
              <w:rPr>
                <w:rFonts w:ascii="Arial" w:hAnsi="Arial" w:cs="Arial"/>
                <w:sz w:val="20"/>
                <w:szCs w:val="20"/>
              </w:rPr>
              <w:t>Insured</w:t>
            </w:r>
          </w:p>
        </w:tc>
        <w:tc>
          <w:tcPr>
            <w:tcW w:w="3060" w:type="dxa"/>
          </w:tcPr>
          <w:p w14:paraId="03C00FCA" w14:textId="77777777" w:rsidR="00543AF9" w:rsidRPr="00A9352F" w:rsidRDefault="00543AF9" w:rsidP="00B17D27">
            <w:pPr>
              <w:keepNext/>
              <w:keepLines/>
              <w:jc w:val="center"/>
              <w:rPr>
                <w:rFonts w:ascii="Arial" w:hAnsi="Arial" w:cs="Arial"/>
                <w:sz w:val="20"/>
                <w:szCs w:val="20"/>
              </w:rPr>
            </w:pPr>
            <w:r>
              <w:rPr>
                <w:rFonts w:ascii="Arial" w:hAnsi="Arial" w:cs="Arial"/>
                <w:sz w:val="20"/>
                <w:szCs w:val="20"/>
              </w:rPr>
              <w:t>Standard Insurance</w:t>
            </w:r>
          </w:p>
        </w:tc>
        <w:tc>
          <w:tcPr>
            <w:tcW w:w="1800" w:type="dxa"/>
          </w:tcPr>
          <w:p w14:paraId="7A2A5C0C" w14:textId="77777777" w:rsidR="00543AF9" w:rsidRPr="00A9352F" w:rsidRDefault="00543AF9" w:rsidP="00B17D27">
            <w:pPr>
              <w:keepNext/>
              <w:keepLines/>
              <w:jc w:val="center"/>
              <w:rPr>
                <w:rFonts w:ascii="Arial" w:hAnsi="Arial" w:cs="Arial"/>
                <w:sz w:val="20"/>
                <w:szCs w:val="20"/>
              </w:rPr>
            </w:pPr>
            <w:r>
              <w:rPr>
                <w:rFonts w:ascii="Arial" w:hAnsi="Arial" w:cs="Arial"/>
                <w:sz w:val="20"/>
                <w:szCs w:val="20"/>
              </w:rPr>
              <w:t>1</w:t>
            </w:r>
          </w:p>
        </w:tc>
      </w:tr>
      <w:tr w:rsidR="00543AF9" w:rsidRPr="005A37B1" w14:paraId="5BF99B70" w14:textId="77777777" w:rsidTr="00B17D27">
        <w:tc>
          <w:tcPr>
            <w:tcW w:w="2875" w:type="dxa"/>
          </w:tcPr>
          <w:p w14:paraId="73DF61C0" w14:textId="77777777" w:rsidR="00543AF9" w:rsidRDefault="00543AF9" w:rsidP="00B17D27">
            <w:pPr>
              <w:keepNext/>
              <w:keepLines/>
              <w:rPr>
                <w:rFonts w:ascii="Arial" w:hAnsi="Arial" w:cs="Arial"/>
                <w:sz w:val="20"/>
                <w:szCs w:val="20"/>
              </w:rPr>
            </w:pPr>
            <w:r>
              <w:rPr>
                <w:rFonts w:ascii="Arial" w:hAnsi="Arial" w:cs="Arial"/>
                <w:sz w:val="20"/>
                <w:szCs w:val="20"/>
              </w:rPr>
              <w:t>Accidental Death and Dismemberment</w:t>
            </w:r>
          </w:p>
        </w:tc>
        <w:tc>
          <w:tcPr>
            <w:tcW w:w="1890" w:type="dxa"/>
          </w:tcPr>
          <w:p w14:paraId="5BB5FBFC" w14:textId="77777777" w:rsidR="00543AF9" w:rsidRPr="00D53E06" w:rsidRDefault="00543AF9" w:rsidP="00B17D27">
            <w:pPr>
              <w:keepNext/>
              <w:keepLines/>
              <w:jc w:val="center"/>
              <w:rPr>
                <w:rFonts w:ascii="Arial" w:hAnsi="Arial" w:cs="Arial"/>
                <w:sz w:val="20"/>
                <w:szCs w:val="20"/>
              </w:rPr>
            </w:pPr>
            <w:r>
              <w:rPr>
                <w:rFonts w:ascii="Arial" w:hAnsi="Arial" w:cs="Arial"/>
                <w:sz w:val="20"/>
                <w:szCs w:val="20"/>
              </w:rPr>
              <w:t>Insured</w:t>
            </w:r>
          </w:p>
        </w:tc>
        <w:tc>
          <w:tcPr>
            <w:tcW w:w="3060" w:type="dxa"/>
          </w:tcPr>
          <w:p w14:paraId="6F90C87D" w14:textId="77777777" w:rsidR="00543AF9" w:rsidRPr="00A9352F" w:rsidRDefault="00543AF9" w:rsidP="00B17D27">
            <w:pPr>
              <w:keepNext/>
              <w:keepLines/>
              <w:jc w:val="center"/>
              <w:rPr>
                <w:rFonts w:ascii="Arial" w:hAnsi="Arial" w:cs="Arial"/>
                <w:sz w:val="20"/>
                <w:szCs w:val="20"/>
              </w:rPr>
            </w:pPr>
            <w:r>
              <w:rPr>
                <w:rFonts w:ascii="Arial" w:hAnsi="Arial" w:cs="Arial"/>
                <w:sz w:val="20"/>
                <w:szCs w:val="20"/>
              </w:rPr>
              <w:t>Hartford Insurance</w:t>
            </w:r>
          </w:p>
        </w:tc>
        <w:tc>
          <w:tcPr>
            <w:tcW w:w="1800" w:type="dxa"/>
          </w:tcPr>
          <w:p w14:paraId="20684A5D" w14:textId="77777777" w:rsidR="00543AF9" w:rsidRPr="00A9352F" w:rsidRDefault="00543AF9" w:rsidP="00B17D27">
            <w:pPr>
              <w:keepNext/>
              <w:keepLines/>
              <w:jc w:val="center"/>
              <w:rPr>
                <w:rFonts w:ascii="Arial" w:hAnsi="Arial" w:cs="Arial"/>
                <w:sz w:val="20"/>
                <w:szCs w:val="20"/>
              </w:rPr>
            </w:pPr>
            <w:r>
              <w:rPr>
                <w:rFonts w:ascii="Arial" w:hAnsi="Arial" w:cs="Arial"/>
                <w:sz w:val="20"/>
                <w:szCs w:val="20"/>
              </w:rPr>
              <w:t>1</w:t>
            </w:r>
          </w:p>
        </w:tc>
      </w:tr>
      <w:tr w:rsidR="00543AF9" w:rsidRPr="005A37B1" w14:paraId="0E00EFCE" w14:textId="77777777" w:rsidTr="00B17D27">
        <w:tc>
          <w:tcPr>
            <w:tcW w:w="2875" w:type="dxa"/>
          </w:tcPr>
          <w:p w14:paraId="11CD06BC" w14:textId="77777777" w:rsidR="00543AF9" w:rsidRDefault="00543AF9" w:rsidP="00B17D27">
            <w:pPr>
              <w:keepNext/>
              <w:keepLines/>
              <w:rPr>
                <w:rFonts w:ascii="Arial" w:hAnsi="Arial" w:cs="Arial"/>
                <w:sz w:val="20"/>
                <w:szCs w:val="20"/>
              </w:rPr>
            </w:pPr>
            <w:r>
              <w:rPr>
                <w:rFonts w:ascii="Arial" w:hAnsi="Arial" w:cs="Arial"/>
                <w:sz w:val="20"/>
                <w:szCs w:val="20"/>
              </w:rPr>
              <w:t>Weight Management</w:t>
            </w:r>
          </w:p>
        </w:tc>
        <w:tc>
          <w:tcPr>
            <w:tcW w:w="1890" w:type="dxa"/>
          </w:tcPr>
          <w:p w14:paraId="0188151F" w14:textId="77777777" w:rsidR="00543AF9" w:rsidRPr="00D53E06" w:rsidRDefault="00543AF9" w:rsidP="00B17D27">
            <w:pPr>
              <w:keepNext/>
              <w:keepLines/>
              <w:jc w:val="center"/>
              <w:rPr>
                <w:rFonts w:ascii="Arial" w:hAnsi="Arial" w:cs="Arial"/>
                <w:sz w:val="20"/>
                <w:szCs w:val="20"/>
              </w:rPr>
            </w:pPr>
          </w:p>
        </w:tc>
        <w:tc>
          <w:tcPr>
            <w:tcW w:w="3060" w:type="dxa"/>
          </w:tcPr>
          <w:p w14:paraId="5C9EE9ED" w14:textId="77777777" w:rsidR="00543AF9" w:rsidRPr="00A9352F" w:rsidRDefault="00543AF9" w:rsidP="00B17D27">
            <w:pPr>
              <w:keepNext/>
              <w:keepLines/>
              <w:jc w:val="center"/>
              <w:rPr>
                <w:rFonts w:ascii="Arial" w:hAnsi="Arial" w:cs="Arial"/>
                <w:sz w:val="20"/>
                <w:szCs w:val="20"/>
              </w:rPr>
            </w:pPr>
            <w:r>
              <w:rPr>
                <w:rFonts w:ascii="Arial" w:hAnsi="Arial" w:cs="Arial"/>
                <w:sz w:val="20"/>
                <w:szCs w:val="20"/>
              </w:rPr>
              <w:t>Weight Watchers</w:t>
            </w:r>
          </w:p>
        </w:tc>
        <w:tc>
          <w:tcPr>
            <w:tcW w:w="1800" w:type="dxa"/>
          </w:tcPr>
          <w:p w14:paraId="5781149F" w14:textId="77777777" w:rsidR="00543AF9" w:rsidRPr="00A9352F" w:rsidRDefault="00543AF9" w:rsidP="00B17D27">
            <w:pPr>
              <w:keepNext/>
              <w:keepLines/>
              <w:jc w:val="center"/>
              <w:rPr>
                <w:rFonts w:ascii="Arial" w:hAnsi="Arial" w:cs="Arial"/>
                <w:sz w:val="20"/>
                <w:szCs w:val="20"/>
              </w:rPr>
            </w:pPr>
            <w:r>
              <w:rPr>
                <w:rFonts w:ascii="Arial" w:hAnsi="Arial" w:cs="Arial"/>
                <w:sz w:val="20"/>
                <w:szCs w:val="20"/>
              </w:rPr>
              <w:t>1</w:t>
            </w:r>
          </w:p>
        </w:tc>
      </w:tr>
      <w:tr w:rsidR="00543AF9" w:rsidRPr="005A37B1" w14:paraId="0CBE72D3" w14:textId="77777777" w:rsidTr="00B17D27">
        <w:tc>
          <w:tcPr>
            <w:tcW w:w="2875" w:type="dxa"/>
          </w:tcPr>
          <w:p w14:paraId="54FC75B8" w14:textId="77777777" w:rsidR="00543AF9" w:rsidRDefault="00543AF9" w:rsidP="00B17D27">
            <w:pPr>
              <w:keepNext/>
              <w:keepLines/>
              <w:rPr>
                <w:rFonts w:ascii="Arial" w:hAnsi="Arial" w:cs="Arial"/>
                <w:sz w:val="20"/>
                <w:szCs w:val="20"/>
              </w:rPr>
            </w:pPr>
            <w:r>
              <w:rPr>
                <w:rFonts w:ascii="Arial" w:hAnsi="Arial" w:cs="Arial"/>
                <w:sz w:val="20"/>
                <w:szCs w:val="20"/>
              </w:rPr>
              <w:t>Tobacco Cessation</w:t>
            </w:r>
          </w:p>
        </w:tc>
        <w:tc>
          <w:tcPr>
            <w:tcW w:w="1890" w:type="dxa"/>
          </w:tcPr>
          <w:p w14:paraId="743D0369" w14:textId="77777777" w:rsidR="00543AF9" w:rsidRPr="00D53E06" w:rsidRDefault="00543AF9" w:rsidP="00B17D27">
            <w:pPr>
              <w:keepNext/>
              <w:keepLines/>
              <w:jc w:val="center"/>
              <w:rPr>
                <w:rFonts w:ascii="Arial" w:hAnsi="Arial" w:cs="Arial"/>
                <w:sz w:val="20"/>
                <w:szCs w:val="20"/>
              </w:rPr>
            </w:pPr>
          </w:p>
        </w:tc>
        <w:tc>
          <w:tcPr>
            <w:tcW w:w="3060" w:type="dxa"/>
          </w:tcPr>
          <w:p w14:paraId="63B8BEBD" w14:textId="77777777" w:rsidR="00543AF9" w:rsidRPr="00A9352F" w:rsidRDefault="00543AF9" w:rsidP="00B17D27">
            <w:pPr>
              <w:keepNext/>
              <w:keepLines/>
              <w:jc w:val="center"/>
              <w:rPr>
                <w:rFonts w:ascii="Arial" w:hAnsi="Arial" w:cs="Arial"/>
                <w:sz w:val="20"/>
                <w:szCs w:val="20"/>
              </w:rPr>
            </w:pPr>
            <w:r>
              <w:rPr>
                <w:rFonts w:ascii="Arial" w:hAnsi="Arial" w:cs="Arial"/>
                <w:sz w:val="20"/>
                <w:szCs w:val="20"/>
              </w:rPr>
              <w:t>Optum</w:t>
            </w:r>
          </w:p>
        </w:tc>
        <w:tc>
          <w:tcPr>
            <w:tcW w:w="1800" w:type="dxa"/>
          </w:tcPr>
          <w:p w14:paraId="417A5292" w14:textId="77777777" w:rsidR="00543AF9" w:rsidRPr="00A9352F" w:rsidRDefault="00543AF9" w:rsidP="00B17D27">
            <w:pPr>
              <w:keepNext/>
              <w:keepLines/>
              <w:jc w:val="center"/>
              <w:rPr>
                <w:rFonts w:ascii="Arial" w:hAnsi="Arial" w:cs="Arial"/>
                <w:sz w:val="20"/>
                <w:szCs w:val="20"/>
              </w:rPr>
            </w:pPr>
            <w:r>
              <w:rPr>
                <w:rFonts w:ascii="Arial" w:hAnsi="Arial" w:cs="Arial"/>
                <w:sz w:val="20"/>
                <w:szCs w:val="20"/>
              </w:rPr>
              <w:t>1</w:t>
            </w:r>
          </w:p>
        </w:tc>
      </w:tr>
    </w:tbl>
    <w:p w14:paraId="0147BC95" w14:textId="77777777" w:rsidR="00AA1DBF" w:rsidRPr="00440B82" w:rsidRDefault="00AA1DBF" w:rsidP="00AA1DBF">
      <w:pPr>
        <w:rPr>
          <w:rFonts w:ascii="Arial" w:hAnsi="Arial" w:cs="Arial"/>
          <w:sz w:val="20"/>
          <w:szCs w:val="20"/>
        </w:rPr>
      </w:pPr>
    </w:p>
    <w:p w14:paraId="381A4EE3" w14:textId="77777777" w:rsidR="00F52064" w:rsidRDefault="00F52064" w:rsidP="00AA1DBF">
      <w:pPr>
        <w:rPr>
          <w:rFonts w:ascii="Arial" w:hAnsi="Arial" w:cs="Arial"/>
          <w:sz w:val="20"/>
          <w:szCs w:val="20"/>
        </w:rPr>
      </w:pPr>
    </w:p>
    <w:p w14:paraId="64511B21" w14:textId="77777777" w:rsidR="00AA1DBF" w:rsidRDefault="00AA1DBF" w:rsidP="00AA1DBF">
      <w:pPr>
        <w:rPr>
          <w:rFonts w:ascii="Arial" w:hAnsi="Arial" w:cs="Arial"/>
          <w:sz w:val="20"/>
          <w:szCs w:val="20"/>
        </w:rPr>
      </w:pPr>
      <w:r w:rsidRPr="00440B82">
        <w:rPr>
          <w:rFonts w:ascii="Arial" w:hAnsi="Arial" w:cs="Arial"/>
          <w:sz w:val="20"/>
          <w:szCs w:val="20"/>
        </w:rPr>
        <w:t>All employee benefit programs are funded and operated on a calendar year basis and are directly subject to labor negotiations between the City and its employee unions.  The City is not regulated by ERISA, although it generally follows ERISA requirements.</w:t>
      </w:r>
    </w:p>
    <w:p w14:paraId="168A9CEE" w14:textId="77777777" w:rsidR="005A37B1" w:rsidRPr="00440B82" w:rsidRDefault="005A37B1" w:rsidP="00AA1DBF">
      <w:pPr>
        <w:rPr>
          <w:rFonts w:ascii="Arial" w:hAnsi="Arial" w:cs="Arial"/>
          <w:sz w:val="20"/>
          <w:szCs w:val="20"/>
        </w:rPr>
      </w:pPr>
    </w:p>
    <w:p w14:paraId="5EB30511" w14:textId="77777777" w:rsidR="00AA1DBF" w:rsidRDefault="00AA1DBF" w:rsidP="00AA1DBF">
      <w:pPr>
        <w:rPr>
          <w:rFonts w:ascii="Arial" w:hAnsi="Arial" w:cs="Arial"/>
          <w:sz w:val="20"/>
          <w:szCs w:val="20"/>
        </w:rPr>
      </w:pPr>
      <w:r w:rsidRPr="00440B82">
        <w:rPr>
          <w:rFonts w:ascii="Arial" w:hAnsi="Arial" w:cs="Arial"/>
          <w:sz w:val="20"/>
          <w:szCs w:val="20"/>
        </w:rPr>
        <w:t xml:space="preserve">Benefit decisions for general (“Most”) City Employees are made by the Health Care Committee (HC2), with 6 voting seats for Labor and 6 voting seats for City Management. This joint Labor/Management group meets 3 hours each month to review self-insured plan experience, overall health plan financials, vendor issues, benefit issues and concerns, renewal proposals, vendor bids, plan design changes, etc. </w:t>
      </w:r>
    </w:p>
    <w:p w14:paraId="14D63645" w14:textId="77777777" w:rsidR="005A37B1" w:rsidRPr="00440B82" w:rsidRDefault="005A37B1" w:rsidP="00AA1DBF">
      <w:pPr>
        <w:rPr>
          <w:rFonts w:ascii="Arial" w:hAnsi="Arial" w:cs="Arial"/>
          <w:sz w:val="20"/>
          <w:szCs w:val="20"/>
        </w:rPr>
      </w:pPr>
    </w:p>
    <w:p w14:paraId="78ECA76A" w14:textId="77777777" w:rsidR="00AA1DBF" w:rsidRPr="00440B82" w:rsidRDefault="00AA1DBF" w:rsidP="00AA1DBF">
      <w:pPr>
        <w:rPr>
          <w:rFonts w:ascii="Arial" w:hAnsi="Arial" w:cs="Arial"/>
          <w:sz w:val="20"/>
          <w:szCs w:val="20"/>
        </w:rPr>
      </w:pPr>
      <w:r w:rsidRPr="00440B82">
        <w:rPr>
          <w:rFonts w:ascii="Arial" w:hAnsi="Arial" w:cs="Arial"/>
          <w:sz w:val="20"/>
          <w:szCs w:val="20"/>
        </w:rPr>
        <w:t xml:space="preserve">The primary clients of the </w:t>
      </w:r>
      <w:r w:rsidR="002E02D0">
        <w:rPr>
          <w:rFonts w:ascii="Arial" w:hAnsi="Arial" w:cs="Arial"/>
          <w:sz w:val="20"/>
          <w:szCs w:val="20"/>
        </w:rPr>
        <w:t>Vendors</w:t>
      </w:r>
      <w:r w:rsidRPr="00440B82">
        <w:rPr>
          <w:rFonts w:ascii="Arial" w:hAnsi="Arial" w:cs="Arial"/>
          <w:sz w:val="20"/>
          <w:szCs w:val="20"/>
        </w:rPr>
        <w:t xml:space="preserve"> </w:t>
      </w:r>
      <w:r w:rsidR="002E02D0">
        <w:rPr>
          <w:rFonts w:ascii="Arial" w:hAnsi="Arial" w:cs="Arial"/>
          <w:sz w:val="20"/>
          <w:szCs w:val="20"/>
        </w:rPr>
        <w:t>will be</w:t>
      </w:r>
      <w:r w:rsidRPr="00440B82">
        <w:rPr>
          <w:rFonts w:ascii="Arial" w:hAnsi="Arial" w:cs="Arial"/>
          <w:sz w:val="20"/>
          <w:szCs w:val="20"/>
        </w:rPr>
        <w:t xml:space="preserve"> the Benefits Unit of the </w:t>
      </w:r>
      <w:r w:rsidR="0052475C">
        <w:rPr>
          <w:rFonts w:ascii="Arial" w:hAnsi="Arial" w:cs="Arial"/>
          <w:sz w:val="20"/>
          <w:szCs w:val="20"/>
        </w:rPr>
        <w:t>Seattle Department of Human Resources</w:t>
      </w:r>
      <w:r w:rsidR="0055630E">
        <w:rPr>
          <w:rFonts w:ascii="Arial" w:hAnsi="Arial" w:cs="Arial"/>
          <w:sz w:val="20"/>
          <w:szCs w:val="20"/>
        </w:rPr>
        <w:t xml:space="preserve"> (SDHR)</w:t>
      </w:r>
      <w:r w:rsidRPr="00440B82">
        <w:rPr>
          <w:rFonts w:ascii="Arial" w:hAnsi="Arial" w:cs="Arial"/>
          <w:sz w:val="20"/>
          <w:szCs w:val="20"/>
        </w:rPr>
        <w:t xml:space="preserve"> and HC</w:t>
      </w:r>
      <w:r w:rsidR="00C813A1">
        <w:rPr>
          <w:rFonts w:ascii="Arial" w:hAnsi="Arial" w:cs="Arial"/>
          <w:sz w:val="20"/>
          <w:szCs w:val="20"/>
        </w:rPr>
        <w:t>2</w:t>
      </w:r>
      <w:r w:rsidRPr="00440B82">
        <w:rPr>
          <w:rFonts w:ascii="Arial" w:hAnsi="Arial" w:cs="Arial"/>
          <w:sz w:val="20"/>
          <w:szCs w:val="20"/>
        </w:rPr>
        <w:t xml:space="preserve">. However, the Administrator may also work with the Labor Relations and Financial Services Divisions of </w:t>
      </w:r>
      <w:r w:rsidR="0055630E">
        <w:rPr>
          <w:rFonts w:ascii="Arial" w:hAnsi="Arial" w:cs="Arial"/>
          <w:sz w:val="20"/>
          <w:szCs w:val="20"/>
        </w:rPr>
        <w:t>SDHR</w:t>
      </w:r>
      <w:r w:rsidR="00905957">
        <w:rPr>
          <w:rFonts w:ascii="Arial" w:hAnsi="Arial" w:cs="Arial"/>
          <w:sz w:val="20"/>
          <w:szCs w:val="20"/>
        </w:rPr>
        <w:t xml:space="preserve"> as well as economists in the City Budget Office (CBO).</w:t>
      </w:r>
      <w:r w:rsidRPr="00440B82">
        <w:rPr>
          <w:rFonts w:ascii="Arial" w:hAnsi="Arial" w:cs="Arial"/>
          <w:sz w:val="20"/>
          <w:szCs w:val="20"/>
        </w:rPr>
        <w:t xml:space="preserve"> </w:t>
      </w:r>
    </w:p>
    <w:p w14:paraId="29DF901C" w14:textId="77777777" w:rsidR="00905957" w:rsidRDefault="00905957" w:rsidP="00AA1DBF">
      <w:pPr>
        <w:rPr>
          <w:rFonts w:ascii="Arial" w:hAnsi="Arial" w:cs="Arial"/>
          <w:sz w:val="20"/>
          <w:szCs w:val="20"/>
        </w:rPr>
      </w:pPr>
    </w:p>
    <w:p w14:paraId="00A84CBB" w14:textId="77777777" w:rsidR="00AA1DBF" w:rsidRDefault="00AA1DBF" w:rsidP="00AA1DBF">
      <w:pPr>
        <w:rPr>
          <w:rFonts w:ascii="Arial" w:hAnsi="Arial" w:cs="Arial"/>
          <w:color w:val="000000" w:themeColor="text1"/>
          <w:sz w:val="20"/>
          <w:szCs w:val="20"/>
        </w:rPr>
      </w:pPr>
      <w:r w:rsidRPr="00440B82">
        <w:rPr>
          <w:rFonts w:ascii="Arial" w:hAnsi="Arial" w:cs="Arial"/>
          <w:sz w:val="20"/>
          <w:szCs w:val="20"/>
        </w:rPr>
        <w:t xml:space="preserve">The Benefits Unit </w:t>
      </w:r>
      <w:r w:rsidR="001E50D5" w:rsidRPr="00440B82">
        <w:rPr>
          <w:rFonts w:ascii="Arial" w:hAnsi="Arial" w:cs="Arial"/>
          <w:sz w:val="20"/>
          <w:szCs w:val="20"/>
        </w:rPr>
        <w:t>of</w:t>
      </w:r>
      <w:r w:rsidR="001E50D5">
        <w:rPr>
          <w:rFonts w:ascii="Arial" w:hAnsi="Arial" w:cs="Arial"/>
          <w:sz w:val="20"/>
          <w:szCs w:val="20"/>
        </w:rPr>
        <w:t xml:space="preserve"> </w:t>
      </w:r>
      <w:r w:rsidR="001E50D5" w:rsidRPr="00440B82">
        <w:rPr>
          <w:rFonts w:ascii="Arial" w:hAnsi="Arial" w:cs="Arial"/>
          <w:sz w:val="20"/>
          <w:szCs w:val="20"/>
        </w:rPr>
        <w:t>SDHR</w:t>
      </w:r>
      <w:r w:rsidRPr="00440B82">
        <w:rPr>
          <w:rFonts w:ascii="Arial" w:hAnsi="Arial" w:cs="Arial"/>
          <w:sz w:val="20"/>
          <w:szCs w:val="20"/>
        </w:rPr>
        <w:t xml:space="preserve"> maintains overall control of the in-house functions </w:t>
      </w:r>
      <w:r w:rsidRPr="00440B82">
        <w:rPr>
          <w:rFonts w:ascii="Arial" w:hAnsi="Arial" w:cs="Arial"/>
          <w:color w:val="000000" w:themeColor="text1"/>
          <w:sz w:val="20"/>
          <w:szCs w:val="20"/>
        </w:rPr>
        <w:t xml:space="preserve">related to all </w:t>
      </w:r>
      <w:r w:rsidR="0055630E">
        <w:rPr>
          <w:rFonts w:ascii="Arial" w:hAnsi="Arial" w:cs="Arial"/>
          <w:color w:val="000000" w:themeColor="text1"/>
          <w:sz w:val="20"/>
          <w:szCs w:val="20"/>
        </w:rPr>
        <w:t>health and wellness (H&amp;W)</w:t>
      </w:r>
      <w:r w:rsidRPr="00440B82">
        <w:rPr>
          <w:rFonts w:ascii="Arial" w:hAnsi="Arial" w:cs="Arial"/>
          <w:color w:val="000000" w:themeColor="text1"/>
          <w:sz w:val="20"/>
          <w:szCs w:val="20"/>
        </w:rPr>
        <w:t xml:space="preserve"> </w:t>
      </w:r>
      <w:r w:rsidR="001E50D5" w:rsidRPr="00440B82">
        <w:rPr>
          <w:rFonts w:ascii="Arial" w:hAnsi="Arial" w:cs="Arial"/>
          <w:color w:val="000000" w:themeColor="text1"/>
          <w:sz w:val="20"/>
          <w:szCs w:val="20"/>
        </w:rPr>
        <w:t>benefits and</w:t>
      </w:r>
      <w:r w:rsidRPr="00440B82">
        <w:rPr>
          <w:rFonts w:ascii="Arial" w:hAnsi="Arial" w:cs="Arial"/>
          <w:color w:val="000000" w:themeColor="text1"/>
          <w:sz w:val="20"/>
          <w:szCs w:val="20"/>
        </w:rPr>
        <w:t xml:space="preserve"> is the principal contact point for the </w:t>
      </w:r>
      <w:r w:rsidR="0055630E">
        <w:rPr>
          <w:rFonts w:ascii="Arial" w:hAnsi="Arial" w:cs="Arial"/>
          <w:color w:val="000000" w:themeColor="text1"/>
          <w:sz w:val="20"/>
          <w:szCs w:val="20"/>
        </w:rPr>
        <w:t>Vendor(s)</w:t>
      </w:r>
      <w:r w:rsidRPr="00440B82">
        <w:rPr>
          <w:rFonts w:ascii="Arial" w:hAnsi="Arial" w:cs="Arial"/>
          <w:color w:val="000000" w:themeColor="text1"/>
          <w:sz w:val="20"/>
          <w:szCs w:val="20"/>
        </w:rPr>
        <w:t xml:space="preserve">.  Final authority for all H&amp;W plan and contract decisions rests with the </w:t>
      </w:r>
      <w:r w:rsidR="0055630E">
        <w:rPr>
          <w:rFonts w:ascii="Arial" w:hAnsi="Arial" w:cs="Arial"/>
          <w:color w:val="000000" w:themeColor="text1"/>
          <w:sz w:val="20"/>
          <w:szCs w:val="20"/>
        </w:rPr>
        <w:t>SDHR</w:t>
      </w:r>
      <w:r w:rsidRPr="00440B82">
        <w:rPr>
          <w:rFonts w:ascii="Arial" w:hAnsi="Arial" w:cs="Arial"/>
          <w:color w:val="000000" w:themeColor="text1"/>
          <w:sz w:val="20"/>
          <w:szCs w:val="20"/>
        </w:rPr>
        <w:t xml:space="preserve"> Director. Most of the </w:t>
      </w:r>
      <w:r w:rsidR="008E147E" w:rsidRPr="00B17D27">
        <w:rPr>
          <w:rFonts w:ascii="Arial" w:hAnsi="Arial" w:cs="Arial"/>
          <w:color w:val="000000" w:themeColor="text1"/>
          <w:sz w:val="20"/>
          <w:szCs w:val="20"/>
        </w:rPr>
        <w:t>35</w:t>
      </w:r>
      <w:r w:rsidRPr="008E147E">
        <w:rPr>
          <w:rFonts w:ascii="Arial" w:hAnsi="Arial" w:cs="Arial"/>
          <w:color w:val="000000" w:themeColor="text1"/>
          <w:sz w:val="20"/>
          <w:szCs w:val="20"/>
        </w:rPr>
        <w:t xml:space="preserve"> Cit</w:t>
      </w:r>
      <w:r w:rsidRPr="00440B82">
        <w:rPr>
          <w:rFonts w:ascii="Arial" w:hAnsi="Arial" w:cs="Arial"/>
          <w:color w:val="000000" w:themeColor="text1"/>
          <w:sz w:val="20"/>
          <w:szCs w:val="20"/>
        </w:rPr>
        <w:t xml:space="preserve">y departments have a Benefits Representative, </w:t>
      </w:r>
      <w:r w:rsidRPr="004F320B">
        <w:rPr>
          <w:rFonts w:ascii="Arial" w:hAnsi="Arial" w:cs="Arial"/>
          <w:color w:val="000000" w:themeColor="text1"/>
          <w:sz w:val="20"/>
          <w:szCs w:val="20"/>
        </w:rPr>
        <w:t xml:space="preserve">although </w:t>
      </w:r>
      <w:r w:rsidRPr="00B17D27">
        <w:rPr>
          <w:rFonts w:ascii="Arial" w:hAnsi="Arial" w:cs="Arial"/>
          <w:color w:val="000000" w:themeColor="text1"/>
          <w:sz w:val="20"/>
          <w:szCs w:val="20"/>
        </w:rPr>
        <w:t>14</w:t>
      </w:r>
      <w:r w:rsidRPr="004F320B">
        <w:rPr>
          <w:rFonts w:ascii="Arial" w:hAnsi="Arial" w:cs="Arial"/>
          <w:color w:val="000000" w:themeColor="text1"/>
          <w:sz w:val="20"/>
          <w:szCs w:val="20"/>
        </w:rPr>
        <w:t xml:space="preserve"> smaller</w:t>
      </w:r>
      <w:r w:rsidRPr="00440B82">
        <w:rPr>
          <w:rFonts w:ascii="Arial" w:hAnsi="Arial" w:cs="Arial"/>
          <w:color w:val="000000" w:themeColor="text1"/>
          <w:sz w:val="20"/>
          <w:szCs w:val="20"/>
        </w:rPr>
        <w:t xml:space="preserve"> departments rely solely on </w:t>
      </w:r>
      <w:r w:rsidR="004F320B">
        <w:rPr>
          <w:rFonts w:ascii="Arial" w:hAnsi="Arial" w:cs="Arial"/>
          <w:color w:val="000000" w:themeColor="text1"/>
          <w:sz w:val="20"/>
          <w:szCs w:val="20"/>
        </w:rPr>
        <w:t>SDHR</w:t>
      </w:r>
      <w:r w:rsidRPr="00440B82">
        <w:rPr>
          <w:rFonts w:ascii="Arial" w:hAnsi="Arial" w:cs="Arial"/>
          <w:color w:val="000000" w:themeColor="text1"/>
          <w:sz w:val="20"/>
          <w:szCs w:val="20"/>
        </w:rPr>
        <w:t xml:space="preserve">’s Benefits Unit for support.  The Benefits Representatives are generally responsible for handling on-site benefits administration (transactional work) and </w:t>
      </w:r>
      <w:r w:rsidRPr="00D27345">
        <w:rPr>
          <w:rFonts w:ascii="Arial" w:hAnsi="Arial" w:cs="Arial"/>
          <w:color w:val="000000" w:themeColor="text1"/>
          <w:sz w:val="20"/>
          <w:szCs w:val="20"/>
        </w:rPr>
        <w:t xml:space="preserve">communicating to their specific populations. The </w:t>
      </w:r>
      <w:r w:rsidR="00F0683F" w:rsidRPr="00D27345">
        <w:rPr>
          <w:rFonts w:ascii="Arial" w:hAnsi="Arial" w:cs="Arial"/>
          <w:color w:val="000000" w:themeColor="text1"/>
          <w:sz w:val="20"/>
          <w:szCs w:val="20"/>
        </w:rPr>
        <w:t xml:space="preserve">Vendor(s) </w:t>
      </w:r>
      <w:r w:rsidRPr="00D27345">
        <w:rPr>
          <w:rFonts w:ascii="Arial" w:hAnsi="Arial" w:cs="Arial"/>
          <w:color w:val="000000" w:themeColor="text1"/>
          <w:sz w:val="20"/>
          <w:szCs w:val="20"/>
        </w:rPr>
        <w:t>may work directly with Benefit Representatives</w:t>
      </w:r>
      <w:r w:rsidR="001E50D5">
        <w:rPr>
          <w:rFonts w:ascii="Arial" w:hAnsi="Arial" w:cs="Arial"/>
          <w:color w:val="000000" w:themeColor="text1"/>
          <w:sz w:val="20"/>
          <w:szCs w:val="20"/>
        </w:rPr>
        <w:t>.</w:t>
      </w:r>
      <w:r w:rsidR="0055630E" w:rsidRPr="00D27345">
        <w:rPr>
          <w:rFonts w:ascii="Arial" w:hAnsi="Arial" w:cs="Arial"/>
          <w:color w:val="000000" w:themeColor="text1"/>
          <w:sz w:val="20"/>
          <w:szCs w:val="20"/>
        </w:rPr>
        <w:t xml:space="preserve">  </w:t>
      </w:r>
      <w:r w:rsidRPr="00D27345">
        <w:rPr>
          <w:rFonts w:ascii="Arial" w:hAnsi="Arial" w:cs="Arial"/>
          <w:color w:val="000000" w:themeColor="text1"/>
          <w:sz w:val="20"/>
          <w:szCs w:val="20"/>
        </w:rPr>
        <w:t xml:space="preserve">The City Benefits Unit is staffed by </w:t>
      </w:r>
      <w:r w:rsidR="00D27345" w:rsidRPr="008D04F7">
        <w:rPr>
          <w:rFonts w:ascii="Arial" w:hAnsi="Arial" w:cs="Arial"/>
          <w:color w:val="000000" w:themeColor="text1"/>
          <w:sz w:val="20"/>
          <w:szCs w:val="20"/>
        </w:rPr>
        <w:t>nine</w:t>
      </w:r>
      <w:r w:rsidRPr="00D27345">
        <w:rPr>
          <w:rFonts w:ascii="Arial" w:hAnsi="Arial" w:cs="Arial"/>
          <w:color w:val="000000" w:themeColor="text1"/>
          <w:sz w:val="20"/>
          <w:szCs w:val="20"/>
        </w:rPr>
        <w:t xml:space="preserve"> individuals.</w:t>
      </w:r>
      <w:r w:rsidRPr="00440B82">
        <w:rPr>
          <w:rFonts w:ascii="Arial" w:hAnsi="Arial" w:cs="Arial"/>
          <w:color w:val="000000" w:themeColor="text1"/>
          <w:sz w:val="20"/>
          <w:szCs w:val="20"/>
        </w:rPr>
        <w:t xml:space="preserve"> </w:t>
      </w:r>
    </w:p>
    <w:p w14:paraId="53944B25" w14:textId="77777777" w:rsidR="0055630E" w:rsidRPr="00440B82" w:rsidRDefault="0055630E" w:rsidP="00AA1DBF">
      <w:pPr>
        <w:rPr>
          <w:rFonts w:ascii="Arial" w:hAnsi="Arial" w:cs="Arial"/>
          <w:color w:val="000000" w:themeColor="text1"/>
          <w:sz w:val="20"/>
          <w:szCs w:val="20"/>
        </w:rPr>
      </w:pPr>
    </w:p>
    <w:p w14:paraId="7B13A088" w14:textId="77777777" w:rsidR="001E50D5" w:rsidRDefault="001E50D5" w:rsidP="004200DB">
      <w:pPr>
        <w:rPr>
          <w:rFonts w:ascii="Arial" w:hAnsi="Arial" w:cs="Arial"/>
          <w:b/>
          <w:color w:val="000000"/>
          <w:sz w:val="28"/>
          <w:szCs w:val="28"/>
        </w:rPr>
      </w:pPr>
    </w:p>
    <w:p w14:paraId="3B0281C2" w14:textId="77777777" w:rsidR="00210BB2" w:rsidRPr="006B29EC" w:rsidRDefault="00210BB2" w:rsidP="006B29EC">
      <w:pPr>
        <w:pStyle w:val="Heading1"/>
        <w:numPr>
          <w:ilvl w:val="0"/>
          <w:numId w:val="1"/>
        </w:numPr>
        <w:spacing w:after="120"/>
        <w:rPr>
          <w:color w:val="000000"/>
          <w:sz w:val="28"/>
          <w:szCs w:val="28"/>
        </w:rPr>
      </w:pPr>
      <w:r w:rsidRPr="006B29EC">
        <w:rPr>
          <w:bCs w:val="0"/>
          <w:sz w:val="28"/>
          <w:szCs w:val="28"/>
        </w:rPr>
        <w:t>OBJECTIVES</w:t>
      </w:r>
      <w:r w:rsidR="00D96070" w:rsidRPr="006B29EC">
        <w:rPr>
          <w:sz w:val="28"/>
          <w:szCs w:val="28"/>
          <w:highlight w:val="green"/>
        </w:rPr>
        <w:t xml:space="preserve"> </w:t>
      </w:r>
    </w:p>
    <w:p w14:paraId="6A38CF28" w14:textId="77777777" w:rsidR="008466EA" w:rsidRPr="00210BB2" w:rsidRDefault="008466EA" w:rsidP="004200DB">
      <w:pPr>
        <w:rPr>
          <w:b/>
          <w:sz w:val="22"/>
          <w:szCs w:val="22"/>
        </w:rPr>
      </w:pPr>
    </w:p>
    <w:p w14:paraId="20703003" w14:textId="77777777" w:rsidR="006E1D50" w:rsidRPr="00AB2EC4" w:rsidRDefault="006E1D50" w:rsidP="003550E5">
      <w:pPr>
        <w:rPr>
          <w:rFonts w:ascii="Arial" w:hAnsi="Arial" w:cs="Arial"/>
          <w:b/>
          <w:sz w:val="20"/>
          <w:szCs w:val="20"/>
        </w:rPr>
      </w:pPr>
      <w:r w:rsidRPr="00AB2EC4">
        <w:rPr>
          <w:rFonts w:ascii="Arial" w:hAnsi="Arial" w:cs="Arial"/>
          <w:b/>
          <w:sz w:val="20"/>
          <w:szCs w:val="20"/>
        </w:rPr>
        <w:t>Advocacy</w:t>
      </w:r>
      <w:r w:rsidR="009B3902" w:rsidRPr="00AB2EC4">
        <w:rPr>
          <w:rFonts w:ascii="Arial" w:hAnsi="Arial" w:cs="Arial"/>
          <w:b/>
          <w:sz w:val="20"/>
          <w:szCs w:val="20"/>
        </w:rPr>
        <w:t xml:space="preserve"> </w:t>
      </w:r>
    </w:p>
    <w:p w14:paraId="0AEEADF2" w14:textId="77777777" w:rsidR="006E1D50" w:rsidRPr="00440B82" w:rsidRDefault="006E1D50" w:rsidP="003550E5">
      <w:pPr>
        <w:rPr>
          <w:rFonts w:ascii="Arial" w:hAnsi="Arial" w:cs="Arial"/>
          <w:i/>
          <w:color w:val="4F81BD"/>
          <w:sz w:val="20"/>
          <w:szCs w:val="20"/>
          <w:u w:val="single"/>
        </w:rPr>
      </w:pPr>
    </w:p>
    <w:p w14:paraId="0193E201" w14:textId="77777777" w:rsidR="006E1D50" w:rsidRPr="007456E8" w:rsidRDefault="006E1D50" w:rsidP="003550E5">
      <w:pPr>
        <w:rPr>
          <w:rFonts w:ascii="Arial" w:hAnsi="Arial" w:cs="Arial"/>
          <w:color w:val="000000" w:themeColor="text1"/>
          <w:sz w:val="20"/>
          <w:szCs w:val="20"/>
        </w:rPr>
      </w:pPr>
      <w:r w:rsidRPr="007456E8">
        <w:rPr>
          <w:rFonts w:ascii="Arial" w:hAnsi="Arial" w:cs="Arial"/>
          <w:color w:val="000000" w:themeColor="text1"/>
          <w:sz w:val="20"/>
          <w:szCs w:val="20"/>
        </w:rPr>
        <w:t>The City is seeking an advocacy vendor to meet the following objectives:</w:t>
      </w:r>
    </w:p>
    <w:p w14:paraId="2151DF9C" w14:textId="77777777" w:rsidR="006E1D50" w:rsidRPr="007456E8" w:rsidRDefault="006E1D50" w:rsidP="003550E5">
      <w:pPr>
        <w:rPr>
          <w:rFonts w:ascii="Arial" w:hAnsi="Arial" w:cs="Arial"/>
          <w:color w:val="000000" w:themeColor="text1"/>
          <w:sz w:val="20"/>
          <w:szCs w:val="20"/>
        </w:rPr>
      </w:pPr>
    </w:p>
    <w:p w14:paraId="5CFC33B2" w14:textId="77777777" w:rsidR="006E1D50" w:rsidRPr="007456E8" w:rsidRDefault="006E1D50" w:rsidP="007C57D0">
      <w:pPr>
        <w:pStyle w:val="ListParagraph"/>
        <w:numPr>
          <w:ilvl w:val="0"/>
          <w:numId w:val="22"/>
        </w:numPr>
        <w:rPr>
          <w:rFonts w:ascii="Arial" w:hAnsi="Arial" w:cs="Arial"/>
          <w:color w:val="000000" w:themeColor="text1"/>
          <w:sz w:val="20"/>
          <w:szCs w:val="20"/>
        </w:rPr>
      </w:pPr>
      <w:r w:rsidRPr="007456E8">
        <w:rPr>
          <w:rFonts w:ascii="Arial" w:hAnsi="Arial" w:cs="Arial"/>
          <w:color w:val="000000" w:themeColor="text1"/>
          <w:sz w:val="20"/>
          <w:szCs w:val="20"/>
        </w:rPr>
        <w:t>Help employees navigate the complex health care system by answering questions such as:</w:t>
      </w:r>
    </w:p>
    <w:p w14:paraId="525818B4" w14:textId="77777777" w:rsidR="0057383F" w:rsidRPr="007456E8" w:rsidRDefault="0057383F" w:rsidP="007C57D0">
      <w:pPr>
        <w:pStyle w:val="ListParagraph"/>
        <w:numPr>
          <w:ilvl w:val="1"/>
          <w:numId w:val="22"/>
        </w:numPr>
        <w:rPr>
          <w:rFonts w:ascii="Arial" w:hAnsi="Arial" w:cs="Arial"/>
          <w:color w:val="000000" w:themeColor="text1"/>
          <w:sz w:val="20"/>
          <w:szCs w:val="20"/>
        </w:rPr>
      </w:pPr>
      <w:r w:rsidRPr="007456E8">
        <w:rPr>
          <w:rFonts w:ascii="Arial" w:hAnsi="Arial" w:cs="Arial"/>
          <w:color w:val="000000" w:themeColor="text1"/>
          <w:sz w:val="20"/>
          <w:szCs w:val="20"/>
        </w:rPr>
        <w:t>Is this treatment covered under my insurance?</w:t>
      </w:r>
    </w:p>
    <w:p w14:paraId="18B89C3E" w14:textId="77777777" w:rsidR="006E1D50" w:rsidRPr="007456E8" w:rsidRDefault="006E1D50" w:rsidP="007C57D0">
      <w:pPr>
        <w:pStyle w:val="ListParagraph"/>
        <w:numPr>
          <w:ilvl w:val="1"/>
          <w:numId w:val="22"/>
        </w:numPr>
        <w:rPr>
          <w:rFonts w:ascii="Arial" w:hAnsi="Arial" w:cs="Arial"/>
          <w:color w:val="000000" w:themeColor="text1"/>
          <w:sz w:val="20"/>
          <w:szCs w:val="20"/>
        </w:rPr>
      </w:pPr>
      <w:r w:rsidRPr="007456E8">
        <w:rPr>
          <w:rFonts w:ascii="Arial" w:hAnsi="Arial" w:cs="Arial"/>
          <w:color w:val="000000" w:themeColor="text1"/>
          <w:sz w:val="20"/>
          <w:szCs w:val="20"/>
        </w:rPr>
        <w:t xml:space="preserve">What </w:t>
      </w:r>
      <w:r w:rsidR="007C57D0" w:rsidRPr="007456E8">
        <w:rPr>
          <w:rFonts w:ascii="Arial" w:hAnsi="Arial" w:cs="Arial"/>
          <w:color w:val="000000" w:themeColor="text1"/>
          <w:sz w:val="20"/>
          <w:szCs w:val="20"/>
        </w:rPr>
        <w:t>will my</w:t>
      </w:r>
      <w:r w:rsidRPr="007456E8">
        <w:rPr>
          <w:rFonts w:ascii="Arial" w:hAnsi="Arial" w:cs="Arial"/>
          <w:color w:val="000000" w:themeColor="text1"/>
          <w:sz w:val="20"/>
          <w:szCs w:val="20"/>
        </w:rPr>
        <w:t xml:space="preserve"> </w:t>
      </w:r>
      <w:r w:rsidR="0057383F" w:rsidRPr="007456E8">
        <w:rPr>
          <w:rFonts w:ascii="Arial" w:hAnsi="Arial" w:cs="Arial"/>
          <w:color w:val="000000" w:themeColor="text1"/>
          <w:sz w:val="20"/>
          <w:szCs w:val="20"/>
        </w:rPr>
        <w:t xml:space="preserve">out of pocket </w:t>
      </w:r>
      <w:r w:rsidRPr="007456E8">
        <w:rPr>
          <w:rFonts w:ascii="Arial" w:hAnsi="Arial" w:cs="Arial"/>
          <w:color w:val="000000" w:themeColor="text1"/>
          <w:sz w:val="20"/>
          <w:szCs w:val="20"/>
        </w:rPr>
        <w:t>cost</w:t>
      </w:r>
      <w:r w:rsidR="008F1E8F" w:rsidRPr="007456E8">
        <w:rPr>
          <w:rFonts w:ascii="Arial" w:hAnsi="Arial" w:cs="Arial"/>
          <w:color w:val="000000" w:themeColor="text1"/>
          <w:sz w:val="20"/>
          <w:szCs w:val="20"/>
        </w:rPr>
        <w:t>s</w:t>
      </w:r>
      <w:r w:rsidR="007C57D0" w:rsidRPr="007456E8">
        <w:rPr>
          <w:rFonts w:ascii="Arial" w:hAnsi="Arial" w:cs="Arial"/>
          <w:color w:val="000000" w:themeColor="text1"/>
          <w:sz w:val="20"/>
          <w:szCs w:val="20"/>
        </w:rPr>
        <w:t xml:space="preserve"> </w:t>
      </w:r>
      <w:r w:rsidR="008F1E8F" w:rsidRPr="007456E8">
        <w:rPr>
          <w:rFonts w:ascii="Arial" w:hAnsi="Arial" w:cs="Arial"/>
          <w:color w:val="000000" w:themeColor="text1"/>
          <w:sz w:val="20"/>
          <w:szCs w:val="20"/>
        </w:rPr>
        <w:t xml:space="preserve">be </w:t>
      </w:r>
      <w:r w:rsidR="007C57D0" w:rsidRPr="007456E8">
        <w:rPr>
          <w:rFonts w:ascii="Arial" w:hAnsi="Arial" w:cs="Arial"/>
          <w:color w:val="000000" w:themeColor="text1"/>
          <w:sz w:val="20"/>
          <w:szCs w:val="20"/>
        </w:rPr>
        <w:t xml:space="preserve">for this </w:t>
      </w:r>
      <w:r w:rsidR="00BA23E4" w:rsidRPr="007456E8">
        <w:rPr>
          <w:rFonts w:ascii="Arial" w:hAnsi="Arial" w:cs="Arial"/>
          <w:color w:val="000000" w:themeColor="text1"/>
          <w:sz w:val="20"/>
          <w:szCs w:val="20"/>
        </w:rPr>
        <w:t>treatment</w:t>
      </w:r>
      <w:r w:rsidR="0057383F" w:rsidRPr="007456E8">
        <w:rPr>
          <w:rFonts w:ascii="Arial" w:hAnsi="Arial" w:cs="Arial"/>
          <w:color w:val="000000" w:themeColor="text1"/>
          <w:sz w:val="20"/>
          <w:szCs w:val="20"/>
        </w:rPr>
        <w:t>?</w:t>
      </w:r>
    </w:p>
    <w:p w14:paraId="7D4EAABF" w14:textId="77777777" w:rsidR="0057383F" w:rsidRPr="007456E8" w:rsidRDefault="0057383F" w:rsidP="007C57D0">
      <w:pPr>
        <w:pStyle w:val="ListParagraph"/>
        <w:numPr>
          <w:ilvl w:val="1"/>
          <w:numId w:val="22"/>
        </w:numPr>
        <w:rPr>
          <w:rFonts w:ascii="Arial" w:hAnsi="Arial" w:cs="Arial"/>
          <w:color w:val="000000" w:themeColor="text1"/>
          <w:sz w:val="20"/>
          <w:szCs w:val="20"/>
        </w:rPr>
      </w:pPr>
      <w:r w:rsidRPr="007456E8">
        <w:rPr>
          <w:rFonts w:ascii="Arial" w:hAnsi="Arial" w:cs="Arial"/>
          <w:color w:val="000000" w:themeColor="text1"/>
          <w:sz w:val="20"/>
          <w:szCs w:val="20"/>
        </w:rPr>
        <w:t>Do I really need the treatment?</w:t>
      </w:r>
    </w:p>
    <w:p w14:paraId="4DF95261" w14:textId="77777777" w:rsidR="0057383F" w:rsidRPr="007456E8" w:rsidRDefault="0057383F" w:rsidP="007C57D0">
      <w:pPr>
        <w:pStyle w:val="ListParagraph"/>
        <w:numPr>
          <w:ilvl w:val="1"/>
          <w:numId w:val="22"/>
        </w:numPr>
        <w:rPr>
          <w:rFonts w:ascii="Arial" w:hAnsi="Arial" w:cs="Arial"/>
          <w:color w:val="000000" w:themeColor="text1"/>
          <w:sz w:val="20"/>
          <w:szCs w:val="20"/>
        </w:rPr>
      </w:pPr>
      <w:r w:rsidRPr="007456E8">
        <w:rPr>
          <w:rFonts w:ascii="Arial" w:hAnsi="Arial" w:cs="Arial"/>
          <w:color w:val="000000" w:themeColor="text1"/>
          <w:sz w:val="20"/>
          <w:szCs w:val="20"/>
        </w:rPr>
        <w:t xml:space="preserve">How </w:t>
      </w:r>
      <w:r w:rsidR="00BA23E4" w:rsidRPr="007456E8">
        <w:rPr>
          <w:rFonts w:ascii="Arial" w:hAnsi="Arial" w:cs="Arial"/>
          <w:color w:val="000000" w:themeColor="text1"/>
          <w:sz w:val="20"/>
          <w:szCs w:val="20"/>
        </w:rPr>
        <w:t xml:space="preserve">have I been billed for this treatment?  </w:t>
      </w:r>
    </w:p>
    <w:p w14:paraId="70DA29C7" w14:textId="77777777" w:rsidR="0057383F" w:rsidRPr="007456E8" w:rsidRDefault="00350ED8" w:rsidP="007C57D0">
      <w:pPr>
        <w:pStyle w:val="ListParagraph"/>
        <w:numPr>
          <w:ilvl w:val="0"/>
          <w:numId w:val="22"/>
        </w:numPr>
        <w:rPr>
          <w:rFonts w:ascii="Arial" w:hAnsi="Arial" w:cs="Arial"/>
          <w:color w:val="000000" w:themeColor="text1"/>
          <w:sz w:val="20"/>
          <w:szCs w:val="20"/>
        </w:rPr>
      </w:pPr>
      <w:r w:rsidRPr="007456E8">
        <w:rPr>
          <w:rFonts w:ascii="Arial" w:hAnsi="Arial" w:cs="Arial"/>
          <w:color w:val="000000" w:themeColor="text1"/>
          <w:sz w:val="20"/>
          <w:szCs w:val="20"/>
        </w:rPr>
        <w:t>R</w:t>
      </w:r>
      <w:r w:rsidR="0057383F" w:rsidRPr="007456E8">
        <w:rPr>
          <w:rFonts w:ascii="Arial" w:hAnsi="Arial" w:cs="Arial"/>
          <w:color w:val="000000" w:themeColor="text1"/>
          <w:sz w:val="20"/>
          <w:szCs w:val="20"/>
        </w:rPr>
        <w:t>educe health care costs</w:t>
      </w:r>
    </w:p>
    <w:p w14:paraId="7C81AFA0" w14:textId="77777777" w:rsidR="006E1D50" w:rsidRDefault="006E1D50" w:rsidP="003550E5">
      <w:pPr>
        <w:rPr>
          <w:rFonts w:ascii="Arial" w:hAnsi="Arial" w:cs="Arial"/>
          <w:b/>
          <w:i/>
          <w:color w:val="4F81BD"/>
          <w:sz w:val="20"/>
          <w:szCs w:val="20"/>
          <w:u w:val="single"/>
        </w:rPr>
      </w:pPr>
    </w:p>
    <w:p w14:paraId="163B828A" w14:textId="77777777" w:rsidR="006E1D50" w:rsidRDefault="006E1D50" w:rsidP="003550E5">
      <w:pPr>
        <w:rPr>
          <w:rFonts w:ascii="Arial" w:hAnsi="Arial" w:cs="Arial"/>
          <w:b/>
          <w:i/>
          <w:color w:val="4F81BD"/>
          <w:sz w:val="20"/>
          <w:szCs w:val="20"/>
          <w:u w:val="single"/>
        </w:rPr>
      </w:pPr>
    </w:p>
    <w:p w14:paraId="040BB3E4" w14:textId="77777777" w:rsidR="00350ED8" w:rsidRPr="00AB2EC4" w:rsidRDefault="009B3902" w:rsidP="007456E8">
      <w:pPr>
        <w:keepNext/>
        <w:rPr>
          <w:rFonts w:ascii="Arial" w:hAnsi="Arial" w:cs="Arial"/>
          <w:b/>
          <w:sz w:val="20"/>
          <w:szCs w:val="20"/>
        </w:rPr>
      </w:pPr>
      <w:r w:rsidRPr="00AB2EC4">
        <w:rPr>
          <w:rFonts w:ascii="Arial" w:hAnsi="Arial" w:cs="Arial"/>
          <w:b/>
          <w:sz w:val="20"/>
          <w:szCs w:val="20"/>
        </w:rPr>
        <w:t xml:space="preserve">Health and </w:t>
      </w:r>
      <w:r w:rsidR="00350ED8" w:rsidRPr="00AB2EC4">
        <w:rPr>
          <w:rFonts w:ascii="Arial" w:hAnsi="Arial" w:cs="Arial"/>
          <w:b/>
          <w:sz w:val="20"/>
          <w:szCs w:val="20"/>
        </w:rPr>
        <w:t>Wellbeing Portal</w:t>
      </w:r>
    </w:p>
    <w:p w14:paraId="5000D771" w14:textId="77777777" w:rsidR="00350ED8" w:rsidRDefault="00350ED8" w:rsidP="007456E8">
      <w:pPr>
        <w:keepNext/>
        <w:rPr>
          <w:rFonts w:ascii="Arial" w:hAnsi="Arial" w:cs="Arial"/>
          <w:b/>
          <w:i/>
          <w:color w:val="4F81BD"/>
          <w:sz w:val="20"/>
          <w:szCs w:val="20"/>
          <w:u w:val="single"/>
        </w:rPr>
      </w:pPr>
    </w:p>
    <w:p w14:paraId="4B55EAEF" w14:textId="77777777" w:rsidR="00350ED8" w:rsidRPr="007456E8" w:rsidRDefault="00350ED8" w:rsidP="007456E8">
      <w:pPr>
        <w:keepNext/>
        <w:rPr>
          <w:rFonts w:ascii="Arial" w:hAnsi="Arial" w:cs="Arial"/>
          <w:color w:val="000000" w:themeColor="text1"/>
          <w:sz w:val="20"/>
          <w:szCs w:val="20"/>
        </w:rPr>
      </w:pPr>
      <w:r w:rsidRPr="007456E8">
        <w:rPr>
          <w:rFonts w:ascii="Arial" w:hAnsi="Arial" w:cs="Arial"/>
          <w:color w:val="000000" w:themeColor="text1"/>
          <w:sz w:val="20"/>
          <w:szCs w:val="20"/>
        </w:rPr>
        <w:t xml:space="preserve">The City is seeking </w:t>
      </w:r>
      <w:r w:rsidR="003A1DD7" w:rsidRPr="007456E8">
        <w:rPr>
          <w:rFonts w:ascii="Arial" w:hAnsi="Arial" w:cs="Arial"/>
          <w:color w:val="000000" w:themeColor="text1"/>
          <w:sz w:val="20"/>
          <w:szCs w:val="20"/>
        </w:rPr>
        <w:t xml:space="preserve">a </w:t>
      </w:r>
      <w:r w:rsidRPr="007456E8">
        <w:rPr>
          <w:rFonts w:ascii="Arial" w:hAnsi="Arial" w:cs="Arial"/>
          <w:color w:val="000000" w:themeColor="text1"/>
          <w:sz w:val="20"/>
          <w:szCs w:val="20"/>
        </w:rPr>
        <w:t xml:space="preserve">vendor that will implement and manage a </w:t>
      </w:r>
      <w:r w:rsidR="0009691C" w:rsidRPr="007456E8">
        <w:rPr>
          <w:rFonts w:ascii="Arial" w:hAnsi="Arial" w:cs="Arial"/>
          <w:color w:val="000000" w:themeColor="text1"/>
          <w:sz w:val="20"/>
          <w:szCs w:val="20"/>
        </w:rPr>
        <w:t>health and wellbeing</w:t>
      </w:r>
      <w:r w:rsidRPr="007456E8">
        <w:rPr>
          <w:rFonts w:ascii="Arial" w:hAnsi="Arial" w:cs="Arial"/>
          <w:color w:val="000000" w:themeColor="text1"/>
          <w:sz w:val="20"/>
          <w:szCs w:val="20"/>
        </w:rPr>
        <w:t xml:space="preserve"> portal to meet the following objectives:</w:t>
      </w:r>
    </w:p>
    <w:p w14:paraId="3A22A758" w14:textId="77777777" w:rsidR="00350ED8" w:rsidRPr="007456E8" w:rsidRDefault="00350ED8" w:rsidP="007456E8">
      <w:pPr>
        <w:keepNext/>
        <w:rPr>
          <w:rFonts w:ascii="Arial" w:hAnsi="Arial" w:cs="Arial"/>
          <w:color w:val="000000" w:themeColor="text1"/>
          <w:sz w:val="20"/>
          <w:szCs w:val="20"/>
        </w:rPr>
      </w:pPr>
    </w:p>
    <w:p w14:paraId="5E7AB09C" w14:textId="77777777" w:rsidR="005B0D32" w:rsidRPr="007456E8" w:rsidRDefault="00350ED8" w:rsidP="007456E8">
      <w:pPr>
        <w:pStyle w:val="ListParagraph"/>
        <w:numPr>
          <w:ilvl w:val="0"/>
          <w:numId w:val="54"/>
        </w:numPr>
        <w:rPr>
          <w:rFonts w:ascii="Arial" w:hAnsi="Arial" w:cs="Arial"/>
          <w:color w:val="000000" w:themeColor="text1"/>
          <w:sz w:val="20"/>
          <w:szCs w:val="20"/>
        </w:rPr>
      </w:pPr>
      <w:r w:rsidRPr="007456E8">
        <w:rPr>
          <w:rFonts w:ascii="Arial" w:hAnsi="Arial" w:cs="Arial"/>
          <w:color w:val="000000" w:themeColor="text1"/>
          <w:sz w:val="20"/>
          <w:szCs w:val="20"/>
        </w:rPr>
        <w:t>Increase employee utilization</w:t>
      </w:r>
      <w:r w:rsidR="00C82B07" w:rsidRPr="007456E8">
        <w:rPr>
          <w:rFonts w:ascii="Arial" w:hAnsi="Arial" w:cs="Arial"/>
          <w:color w:val="000000" w:themeColor="text1"/>
          <w:sz w:val="20"/>
          <w:szCs w:val="20"/>
        </w:rPr>
        <w:t xml:space="preserve"> of</w:t>
      </w:r>
      <w:r w:rsidR="00B03E8E" w:rsidRPr="007456E8">
        <w:rPr>
          <w:rFonts w:ascii="Arial" w:hAnsi="Arial" w:cs="Arial"/>
          <w:color w:val="000000" w:themeColor="text1"/>
          <w:sz w:val="20"/>
          <w:szCs w:val="20"/>
        </w:rPr>
        <w:t xml:space="preserve"> and engagement</w:t>
      </w:r>
      <w:r w:rsidRPr="007456E8">
        <w:rPr>
          <w:rFonts w:ascii="Arial" w:hAnsi="Arial" w:cs="Arial"/>
          <w:color w:val="000000" w:themeColor="text1"/>
          <w:sz w:val="20"/>
          <w:szCs w:val="20"/>
        </w:rPr>
        <w:t xml:space="preserve"> </w:t>
      </w:r>
      <w:r w:rsidR="00C82B07" w:rsidRPr="007456E8">
        <w:rPr>
          <w:rFonts w:ascii="Arial" w:hAnsi="Arial" w:cs="Arial"/>
          <w:color w:val="000000" w:themeColor="text1"/>
          <w:sz w:val="20"/>
          <w:szCs w:val="20"/>
        </w:rPr>
        <w:t>in</w:t>
      </w:r>
      <w:r w:rsidRPr="007456E8">
        <w:rPr>
          <w:rFonts w:ascii="Arial" w:hAnsi="Arial" w:cs="Arial"/>
          <w:color w:val="000000" w:themeColor="text1"/>
          <w:sz w:val="20"/>
          <w:szCs w:val="20"/>
        </w:rPr>
        <w:t xml:space="preserve"> the City’s health and wellbeing benefits</w:t>
      </w:r>
      <w:r w:rsidR="00B03E8E" w:rsidRPr="007456E8">
        <w:rPr>
          <w:rFonts w:ascii="Arial" w:hAnsi="Arial" w:cs="Arial"/>
          <w:color w:val="000000" w:themeColor="text1"/>
          <w:sz w:val="20"/>
          <w:szCs w:val="20"/>
        </w:rPr>
        <w:t xml:space="preserve"> including advocacy services</w:t>
      </w:r>
      <w:r w:rsidRPr="007456E8">
        <w:rPr>
          <w:rFonts w:ascii="Arial" w:hAnsi="Arial" w:cs="Arial"/>
          <w:color w:val="000000" w:themeColor="text1"/>
          <w:sz w:val="20"/>
          <w:szCs w:val="20"/>
        </w:rPr>
        <w:t xml:space="preserve"> </w:t>
      </w:r>
      <w:r w:rsidR="005B0D32" w:rsidRPr="007456E8">
        <w:rPr>
          <w:rFonts w:ascii="Arial" w:hAnsi="Arial" w:cs="Arial"/>
          <w:color w:val="000000" w:themeColor="text1"/>
          <w:sz w:val="20"/>
          <w:szCs w:val="20"/>
        </w:rPr>
        <w:t>Develop employee’s understanding of current benefits, and how to maximize their health and wellbeing with available resources</w:t>
      </w:r>
    </w:p>
    <w:p w14:paraId="6DB32C86" w14:textId="77777777" w:rsidR="00210BB2" w:rsidRDefault="00210BB2" w:rsidP="00210BB2">
      <w:pPr>
        <w:rPr>
          <w:b/>
          <w:sz w:val="22"/>
          <w:szCs w:val="22"/>
        </w:rPr>
      </w:pPr>
    </w:p>
    <w:p w14:paraId="0DBFF04B" w14:textId="77777777" w:rsidR="0006217A" w:rsidRDefault="00337D9C" w:rsidP="006B29EC">
      <w:pPr>
        <w:pStyle w:val="Heading1"/>
        <w:numPr>
          <w:ilvl w:val="0"/>
          <w:numId w:val="1"/>
        </w:numPr>
        <w:spacing w:after="120"/>
        <w:rPr>
          <w:b w:val="0"/>
          <w:sz w:val="28"/>
          <w:szCs w:val="28"/>
        </w:rPr>
      </w:pPr>
      <w:r>
        <w:rPr>
          <w:color w:val="000000"/>
          <w:sz w:val="28"/>
          <w:szCs w:val="28"/>
        </w:rPr>
        <w:t xml:space="preserve">MINIMUM </w:t>
      </w:r>
      <w:r w:rsidR="0006217A">
        <w:rPr>
          <w:color w:val="000000"/>
          <w:sz w:val="28"/>
          <w:szCs w:val="28"/>
        </w:rPr>
        <w:t>QUALIFICATIONS</w:t>
      </w:r>
      <w:r w:rsidR="0006217A">
        <w:rPr>
          <w:sz w:val="28"/>
          <w:szCs w:val="28"/>
        </w:rPr>
        <w:tab/>
      </w:r>
    </w:p>
    <w:p w14:paraId="17721808" w14:textId="77777777" w:rsidR="00A951E3" w:rsidRDefault="00A951E3" w:rsidP="00551DA0">
      <w:pPr>
        <w:tabs>
          <w:tab w:val="left" w:pos="-720"/>
          <w:tab w:val="left" w:pos="0"/>
        </w:tabs>
        <w:ind w:left="360" w:right="720"/>
        <w:rPr>
          <w:bCs/>
          <w:sz w:val="22"/>
          <w:szCs w:val="22"/>
        </w:rPr>
      </w:pPr>
    </w:p>
    <w:p w14:paraId="0F10B9E2" w14:textId="77777777" w:rsidR="00A951E3" w:rsidRPr="00E40305" w:rsidRDefault="00A951E3" w:rsidP="00A951E3">
      <w:pPr>
        <w:pStyle w:val="BodyText"/>
        <w:spacing w:after="0"/>
        <w:ind w:left="270"/>
        <w:rPr>
          <w:rFonts w:ascii="Arial" w:hAnsi="Arial" w:cs="Arial"/>
          <w:sz w:val="20"/>
          <w:szCs w:val="20"/>
        </w:rPr>
      </w:pPr>
      <w:r w:rsidRPr="00E40305">
        <w:rPr>
          <w:rFonts w:ascii="Arial" w:hAnsi="Arial" w:cs="Arial"/>
          <w:sz w:val="20"/>
          <w:szCs w:val="20"/>
        </w:rPr>
        <w:t xml:space="preserve">The following are </w:t>
      </w:r>
      <w:r w:rsidR="007A6D30">
        <w:rPr>
          <w:rFonts w:ascii="Arial" w:hAnsi="Arial" w:cs="Arial"/>
          <w:sz w:val="20"/>
          <w:szCs w:val="20"/>
        </w:rPr>
        <w:t xml:space="preserve">the </w:t>
      </w:r>
      <w:r w:rsidRPr="00E40305">
        <w:rPr>
          <w:rFonts w:ascii="Arial" w:hAnsi="Arial" w:cs="Arial"/>
          <w:sz w:val="20"/>
          <w:szCs w:val="20"/>
        </w:rPr>
        <w:t>minimum qualifications</w:t>
      </w:r>
      <w:r w:rsidR="00F2132F">
        <w:rPr>
          <w:rFonts w:ascii="Arial" w:hAnsi="Arial" w:cs="Arial"/>
          <w:sz w:val="20"/>
          <w:szCs w:val="20"/>
        </w:rPr>
        <w:t xml:space="preserve"> </w:t>
      </w:r>
      <w:r w:rsidR="007A6D30">
        <w:rPr>
          <w:rFonts w:ascii="Arial" w:hAnsi="Arial" w:cs="Arial"/>
          <w:sz w:val="20"/>
          <w:szCs w:val="20"/>
        </w:rPr>
        <w:t xml:space="preserve">for </w:t>
      </w:r>
      <w:r w:rsidR="009B3902">
        <w:rPr>
          <w:rFonts w:ascii="Arial" w:hAnsi="Arial" w:cs="Arial"/>
          <w:sz w:val="20"/>
          <w:szCs w:val="20"/>
        </w:rPr>
        <w:t xml:space="preserve">the </w:t>
      </w:r>
      <w:r w:rsidR="007A6D30">
        <w:rPr>
          <w:rFonts w:ascii="Arial" w:hAnsi="Arial" w:cs="Arial"/>
          <w:sz w:val="20"/>
          <w:szCs w:val="20"/>
        </w:rPr>
        <w:t xml:space="preserve">two </w:t>
      </w:r>
      <w:r w:rsidR="009B3902">
        <w:rPr>
          <w:rFonts w:ascii="Arial" w:hAnsi="Arial" w:cs="Arial"/>
          <w:sz w:val="20"/>
          <w:szCs w:val="20"/>
        </w:rPr>
        <w:t xml:space="preserve">separate RFPs </w:t>
      </w:r>
      <w:r w:rsidR="00F2132F">
        <w:rPr>
          <w:rFonts w:ascii="Arial" w:hAnsi="Arial" w:cs="Arial"/>
          <w:sz w:val="20"/>
          <w:szCs w:val="20"/>
        </w:rPr>
        <w:t>(</w:t>
      </w:r>
      <w:r w:rsidR="001E50D5">
        <w:rPr>
          <w:rFonts w:ascii="Arial" w:hAnsi="Arial" w:cs="Arial"/>
          <w:sz w:val="20"/>
          <w:szCs w:val="20"/>
        </w:rPr>
        <w:t xml:space="preserve">1) </w:t>
      </w:r>
      <w:r w:rsidR="007A6D30">
        <w:rPr>
          <w:rFonts w:ascii="Arial" w:hAnsi="Arial" w:cs="Arial"/>
          <w:sz w:val="20"/>
          <w:szCs w:val="20"/>
        </w:rPr>
        <w:t>a</w:t>
      </w:r>
      <w:r w:rsidR="00F2132F">
        <w:rPr>
          <w:rFonts w:ascii="Arial" w:hAnsi="Arial" w:cs="Arial"/>
          <w:sz w:val="20"/>
          <w:szCs w:val="20"/>
        </w:rPr>
        <w:t xml:space="preserve">dvocacy and </w:t>
      </w:r>
      <w:r w:rsidR="001E50D5">
        <w:rPr>
          <w:rFonts w:ascii="Arial" w:hAnsi="Arial" w:cs="Arial"/>
          <w:sz w:val="20"/>
          <w:szCs w:val="20"/>
        </w:rPr>
        <w:t xml:space="preserve">2) </w:t>
      </w:r>
      <w:r w:rsidR="0009691C">
        <w:rPr>
          <w:rFonts w:ascii="Arial" w:hAnsi="Arial" w:cs="Arial"/>
          <w:sz w:val="20"/>
          <w:szCs w:val="20"/>
        </w:rPr>
        <w:t>health and wellbeing</w:t>
      </w:r>
      <w:r w:rsidR="007A6D30">
        <w:rPr>
          <w:rFonts w:ascii="Arial" w:hAnsi="Arial" w:cs="Arial"/>
          <w:sz w:val="20"/>
          <w:szCs w:val="20"/>
        </w:rPr>
        <w:t xml:space="preserve"> p</w:t>
      </w:r>
      <w:r w:rsidR="00F2132F">
        <w:rPr>
          <w:rFonts w:ascii="Arial" w:hAnsi="Arial" w:cs="Arial"/>
          <w:sz w:val="20"/>
          <w:szCs w:val="20"/>
        </w:rPr>
        <w:t>ortal)</w:t>
      </w:r>
      <w:r w:rsidR="009D08E1">
        <w:rPr>
          <w:rFonts w:ascii="Arial" w:hAnsi="Arial" w:cs="Arial"/>
          <w:sz w:val="20"/>
          <w:szCs w:val="20"/>
        </w:rPr>
        <w:t>.</w:t>
      </w:r>
      <w:r w:rsidR="00F2132F">
        <w:rPr>
          <w:rFonts w:ascii="Arial" w:hAnsi="Arial" w:cs="Arial"/>
          <w:sz w:val="20"/>
          <w:szCs w:val="20"/>
        </w:rPr>
        <w:t xml:space="preserve"> </w:t>
      </w:r>
      <w:r w:rsidR="00AA2799">
        <w:rPr>
          <w:rFonts w:ascii="Arial" w:hAnsi="Arial" w:cs="Arial"/>
          <w:sz w:val="20"/>
          <w:szCs w:val="20"/>
        </w:rPr>
        <w:t xml:space="preserve">The </w:t>
      </w:r>
      <w:r w:rsidRPr="00E40305">
        <w:rPr>
          <w:rFonts w:ascii="Arial" w:hAnsi="Arial" w:cs="Arial"/>
          <w:sz w:val="20"/>
          <w:szCs w:val="20"/>
        </w:rPr>
        <w:t xml:space="preserve">Vendor must meet </w:t>
      </w:r>
      <w:r w:rsidR="00AA2799">
        <w:rPr>
          <w:rFonts w:ascii="Arial" w:hAnsi="Arial" w:cs="Arial"/>
          <w:sz w:val="20"/>
          <w:szCs w:val="20"/>
        </w:rPr>
        <w:t xml:space="preserve">at least one set of minimum qualifications </w:t>
      </w:r>
      <w:r w:rsidR="009D08E1" w:rsidRPr="00E40305">
        <w:rPr>
          <w:rFonts w:ascii="Arial" w:hAnsi="Arial" w:cs="Arial"/>
          <w:sz w:val="20"/>
          <w:szCs w:val="20"/>
        </w:rPr>
        <w:t>for</w:t>
      </w:r>
      <w:r w:rsidRPr="00E40305">
        <w:rPr>
          <w:rFonts w:ascii="Arial" w:hAnsi="Arial" w:cs="Arial"/>
          <w:sz w:val="20"/>
          <w:szCs w:val="20"/>
        </w:rPr>
        <w:t xml:space="preserve"> their proposal submittal to be eligible for evaluation. </w:t>
      </w:r>
      <w:r w:rsidR="00AA2799">
        <w:rPr>
          <w:rFonts w:ascii="Arial" w:hAnsi="Arial" w:cs="Arial"/>
          <w:sz w:val="20"/>
          <w:szCs w:val="20"/>
        </w:rPr>
        <w:t>For each</w:t>
      </w:r>
      <w:r w:rsidR="005B0D32">
        <w:rPr>
          <w:rFonts w:ascii="Arial" w:hAnsi="Arial" w:cs="Arial"/>
          <w:sz w:val="20"/>
          <w:szCs w:val="20"/>
        </w:rPr>
        <w:t xml:space="preserve"> </w:t>
      </w:r>
      <w:r w:rsidR="00397B1E">
        <w:rPr>
          <w:rFonts w:ascii="Arial" w:hAnsi="Arial" w:cs="Arial"/>
          <w:sz w:val="20"/>
          <w:szCs w:val="20"/>
        </w:rPr>
        <w:t>set</w:t>
      </w:r>
      <w:r w:rsidR="00AA2799">
        <w:rPr>
          <w:rFonts w:ascii="Arial" w:hAnsi="Arial" w:cs="Arial"/>
          <w:sz w:val="20"/>
          <w:szCs w:val="20"/>
        </w:rPr>
        <w:t xml:space="preserve"> of minimum qualifications</w:t>
      </w:r>
      <w:r w:rsidR="005B0D32">
        <w:rPr>
          <w:rFonts w:ascii="Arial" w:hAnsi="Arial" w:cs="Arial"/>
          <w:sz w:val="20"/>
          <w:szCs w:val="20"/>
        </w:rPr>
        <w:t xml:space="preserve"> (either for Advocacy or Health and Wellbeing Portal)</w:t>
      </w:r>
      <w:r w:rsidR="00AA2799">
        <w:rPr>
          <w:rFonts w:ascii="Arial" w:hAnsi="Arial" w:cs="Arial"/>
          <w:sz w:val="20"/>
          <w:szCs w:val="20"/>
        </w:rPr>
        <w:t>, t</w:t>
      </w:r>
      <w:r w:rsidRPr="00E40305">
        <w:rPr>
          <w:rFonts w:ascii="Arial" w:hAnsi="Arial" w:cs="Arial"/>
          <w:sz w:val="20"/>
          <w:szCs w:val="20"/>
        </w:rPr>
        <w:t xml:space="preserve">he City requests a one-page or appropriate-length document as part of your proposal response, to clearly show compliance to these minimum qualifications.  The RFP Coordinator may choose to determine </w:t>
      </w:r>
      <w:r w:rsidR="009D08E1">
        <w:rPr>
          <w:rFonts w:ascii="Arial" w:hAnsi="Arial" w:cs="Arial"/>
          <w:sz w:val="20"/>
          <w:szCs w:val="20"/>
        </w:rPr>
        <w:t xml:space="preserve">whether </w:t>
      </w:r>
      <w:r w:rsidRPr="00E40305">
        <w:rPr>
          <w:rFonts w:ascii="Arial" w:hAnsi="Arial" w:cs="Arial"/>
          <w:sz w:val="20"/>
          <w:szCs w:val="20"/>
        </w:rPr>
        <w:t xml:space="preserve">minimum qualifications </w:t>
      </w:r>
      <w:r w:rsidR="009D08E1">
        <w:rPr>
          <w:rFonts w:ascii="Arial" w:hAnsi="Arial" w:cs="Arial"/>
          <w:sz w:val="20"/>
          <w:szCs w:val="20"/>
        </w:rPr>
        <w:t xml:space="preserve">have been met </w:t>
      </w:r>
      <w:r w:rsidRPr="00E40305">
        <w:rPr>
          <w:rFonts w:ascii="Arial" w:hAnsi="Arial" w:cs="Arial"/>
          <w:sz w:val="20"/>
          <w:szCs w:val="20"/>
        </w:rPr>
        <w:t xml:space="preserve">by reading that single document alone, so the submittal should be sufficiently detailed to clearly show how you meet the minimum qualifications without looking at any other material. </w:t>
      </w:r>
      <w:r w:rsidR="003669D3">
        <w:rPr>
          <w:rFonts w:ascii="Arial" w:hAnsi="Arial" w:cs="Arial"/>
          <w:sz w:val="20"/>
          <w:szCs w:val="20"/>
        </w:rPr>
        <w:t>Proposals</w:t>
      </w:r>
      <w:r w:rsidR="003669D3" w:rsidRPr="00E40305">
        <w:rPr>
          <w:rFonts w:ascii="Arial" w:hAnsi="Arial" w:cs="Arial"/>
          <w:sz w:val="20"/>
          <w:szCs w:val="20"/>
        </w:rPr>
        <w:t xml:space="preserve"> </w:t>
      </w:r>
      <w:r w:rsidRPr="00E40305">
        <w:rPr>
          <w:rFonts w:ascii="Arial" w:hAnsi="Arial" w:cs="Arial"/>
          <w:sz w:val="20"/>
          <w:szCs w:val="20"/>
        </w:rPr>
        <w:t>that are not clearly responsive to these minimum qualifications shall be rejected by the City without further consideration</w:t>
      </w:r>
      <w:r w:rsidR="00AA2799">
        <w:rPr>
          <w:rFonts w:ascii="Arial" w:hAnsi="Arial" w:cs="Arial"/>
          <w:sz w:val="20"/>
          <w:szCs w:val="20"/>
        </w:rPr>
        <w:t>.</w:t>
      </w:r>
    </w:p>
    <w:p w14:paraId="0FB7D7D0" w14:textId="77777777" w:rsidR="00A951E3" w:rsidRDefault="00A951E3" w:rsidP="00A951E3">
      <w:pPr>
        <w:pStyle w:val="BodyText"/>
        <w:spacing w:after="0"/>
        <w:ind w:left="270"/>
        <w:rPr>
          <w:sz w:val="22"/>
          <w:szCs w:val="22"/>
        </w:rPr>
      </w:pPr>
    </w:p>
    <w:p w14:paraId="7A69DDED" w14:textId="77777777" w:rsidR="00AA2799" w:rsidRPr="007456E8" w:rsidRDefault="00AA2799" w:rsidP="00F421B1">
      <w:pPr>
        <w:pStyle w:val="BodyText"/>
        <w:spacing w:after="0"/>
        <w:ind w:left="270"/>
        <w:rPr>
          <w:rFonts w:ascii="Arial" w:hAnsi="Arial" w:cs="Arial"/>
          <w:b/>
          <w:sz w:val="20"/>
          <w:szCs w:val="20"/>
        </w:rPr>
      </w:pPr>
      <w:r w:rsidRPr="007456E8">
        <w:rPr>
          <w:rFonts w:ascii="Arial" w:hAnsi="Arial" w:cs="Arial"/>
          <w:b/>
          <w:sz w:val="20"/>
          <w:szCs w:val="20"/>
        </w:rPr>
        <w:t>Advocacy</w:t>
      </w:r>
      <w:r w:rsidR="00F421B1" w:rsidRPr="007456E8">
        <w:rPr>
          <w:rFonts w:ascii="Arial" w:hAnsi="Arial" w:cs="Arial"/>
          <w:b/>
          <w:sz w:val="20"/>
          <w:szCs w:val="20"/>
        </w:rPr>
        <w:t xml:space="preserve"> </w:t>
      </w:r>
    </w:p>
    <w:p w14:paraId="4A73CB20" w14:textId="77777777" w:rsidR="00AA2799" w:rsidRPr="007456E8" w:rsidRDefault="00AA2799" w:rsidP="00A951E3">
      <w:pPr>
        <w:pStyle w:val="BodyText"/>
        <w:spacing w:after="0"/>
        <w:ind w:left="270"/>
        <w:rPr>
          <w:rFonts w:ascii="Arial" w:hAnsi="Arial" w:cs="Arial"/>
          <w:sz w:val="20"/>
          <w:szCs w:val="20"/>
        </w:rPr>
      </w:pPr>
    </w:p>
    <w:p w14:paraId="5744788B" w14:textId="77777777" w:rsidR="001C12AC" w:rsidRPr="007456E8" w:rsidRDefault="001C12AC" w:rsidP="00A951E3">
      <w:pPr>
        <w:pStyle w:val="BodyText"/>
        <w:spacing w:after="0"/>
        <w:ind w:left="270"/>
        <w:rPr>
          <w:rFonts w:ascii="Arial" w:hAnsi="Arial" w:cs="Arial"/>
          <w:sz w:val="20"/>
          <w:szCs w:val="20"/>
        </w:rPr>
      </w:pPr>
    </w:p>
    <w:p w14:paraId="78D1583D" w14:textId="77777777" w:rsidR="00955927" w:rsidRPr="007456E8" w:rsidRDefault="00955927" w:rsidP="00C30584">
      <w:pPr>
        <w:pStyle w:val="BodyText"/>
        <w:numPr>
          <w:ilvl w:val="0"/>
          <w:numId w:val="21"/>
        </w:numPr>
        <w:spacing w:after="0"/>
        <w:ind w:left="634"/>
        <w:rPr>
          <w:rFonts w:ascii="Arial" w:hAnsi="Arial" w:cs="Arial"/>
          <w:sz w:val="20"/>
          <w:szCs w:val="20"/>
        </w:rPr>
      </w:pPr>
      <w:bookmarkStart w:id="7" w:name="_Hlk527704687"/>
      <w:r w:rsidRPr="007456E8">
        <w:rPr>
          <w:rFonts w:ascii="Arial" w:hAnsi="Arial" w:cs="Arial"/>
          <w:sz w:val="20"/>
          <w:szCs w:val="20"/>
        </w:rPr>
        <w:t xml:space="preserve">Vendor must provide the following member support services: plan selection, </w:t>
      </w:r>
      <w:r w:rsidR="00B17870" w:rsidRPr="007456E8">
        <w:rPr>
          <w:rFonts w:ascii="Arial" w:hAnsi="Arial" w:cs="Arial"/>
          <w:sz w:val="20"/>
          <w:szCs w:val="20"/>
        </w:rPr>
        <w:t xml:space="preserve">clinical guidance, </w:t>
      </w:r>
      <w:r w:rsidR="00D06E54" w:rsidRPr="007456E8">
        <w:rPr>
          <w:rFonts w:ascii="Arial" w:hAnsi="Arial" w:cs="Arial"/>
          <w:sz w:val="20"/>
          <w:szCs w:val="20"/>
        </w:rPr>
        <w:t xml:space="preserve">provider </w:t>
      </w:r>
      <w:r w:rsidRPr="007456E8">
        <w:rPr>
          <w:rFonts w:ascii="Arial" w:hAnsi="Arial" w:cs="Arial"/>
          <w:sz w:val="20"/>
          <w:szCs w:val="20"/>
        </w:rPr>
        <w:t>steerage, care coordination, treatment decision</w:t>
      </w:r>
      <w:r w:rsidR="00D06B61" w:rsidRPr="007456E8">
        <w:rPr>
          <w:rFonts w:ascii="Arial" w:hAnsi="Arial" w:cs="Arial"/>
          <w:sz w:val="20"/>
          <w:szCs w:val="20"/>
        </w:rPr>
        <w:t xml:space="preserve"> support</w:t>
      </w:r>
      <w:r w:rsidRPr="007456E8">
        <w:rPr>
          <w:rFonts w:ascii="Arial" w:hAnsi="Arial" w:cs="Arial"/>
          <w:sz w:val="20"/>
          <w:szCs w:val="20"/>
        </w:rPr>
        <w:t xml:space="preserve">, </w:t>
      </w:r>
      <w:r w:rsidR="00D06B61" w:rsidRPr="007456E8">
        <w:rPr>
          <w:rFonts w:ascii="Arial" w:hAnsi="Arial" w:cs="Arial"/>
          <w:sz w:val="20"/>
          <w:szCs w:val="20"/>
        </w:rPr>
        <w:t xml:space="preserve">provider </w:t>
      </w:r>
      <w:r w:rsidR="00CA3AD7" w:rsidRPr="007456E8">
        <w:rPr>
          <w:rFonts w:ascii="Arial" w:hAnsi="Arial" w:cs="Arial"/>
          <w:sz w:val="20"/>
          <w:szCs w:val="20"/>
        </w:rPr>
        <w:t>engagement</w:t>
      </w:r>
      <w:r w:rsidR="005C5F5A" w:rsidRPr="007456E8">
        <w:rPr>
          <w:rFonts w:ascii="Arial" w:hAnsi="Arial" w:cs="Arial"/>
          <w:sz w:val="20"/>
          <w:szCs w:val="20"/>
        </w:rPr>
        <w:t>;</w:t>
      </w:r>
      <w:r w:rsidR="00CA3AD7" w:rsidRPr="007456E8">
        <w:rPr>
          <w:rFonts w:ascii="Arial" w:hAnsi="Arial" w:cs="Arial"/>
          <w:sz w:val="20"/>
          <w:szCs w:val="20"/>
        </w:rPr>
        <w:t xml:space="preserve"> bill</w:t>
      </w:r>
      <w:r w:rsidRPr="007456E8">
        <w:rPr>
          <w:rFonts w:ascii="Arial" w:hAnsi="Arial" w:cs="Arial"/>
          <w:sz w:val="20"/>
          <w:szCs w:val="20"/>
        </w:rPr>
        <w:t xml:space="preserve"> review, and claims appeal</w:t>
      </w:r>
      <w:r w:rsidR="00D06B61" w:rsidRPr="007456E8">
        <w:rPr>
          <w:rFonts w:ascii="Arial" w:hAnsi="Arial" w:cs="Arial"/>
          <w:sz w:val="20"/>
          <w:szCs w:val="20"/>
        </w:rPr>
        <w:t>s</w:t>
      </w:r>
      <w:r w:rsidRPr="007456E8">
        <w:rPr>
          <w:rFonts w:ascii="Arial" w:hAnsi="Arial" w:cs="Arial"/>
          <w:sz w:val="20"/>
          <w:szCs w:val="20"/>
        </w:rPr>
        <w:t xml:space="preserve"> (as defined below).  Advocates must also be able to resolve member </w:t>
      </w:r>
      <w:r w:rsidR="00D06B61" w:rsidRPr="007456E8">
        <w:rPr>
          <w:rFonts w:ascii="Arial" w:hAnsi="Arial" w:cs="Arial"/>
          <w:sz w:val="20"/>
          <w:szCs w:val="20"/>
        </w:rPr>
        <w:t xml:space="preserve">clinical </w:t>
      </w:r>
      <w:r w:rsidRPr="007456E8">
        <w:rPr>
          <w:rFonts w:ascii="Arial" w:hAnsi="Arial" w:cs="Arial"/>
          <w:sz w:val="20"/>
          <w:szCs w:val="20"/>
        </w:rPr>
        <w:t>questions</w:t>
      </w:r>
      <w:r w:rsidR="00D06B61" w:rsidRPr="007456E8">
        <w:rPr>
          <w:rFonts w:ascii="Arial" w:hAnsi="Arial" w:cs="Arial"/>
          <w:sz w:val="20"/>
          <w:szCs w:val="20"/>
        </w:rPr>
        <w:t xml:space="preserve"> or concerns, </w:t>
      </w:r>
      <w:r w:rsidRPr="007456E8">
        <w:rPr>
          <w:rFonts w:ascii="Arial" w:hAnsi="Arial" w:cs="Arial"/>
          <w:sz w:val="20"/>
          <w:szCs w:val="20"/>
        </w:rPr>
        <w:t xml:space="preserve">navigate the health care system; and share information on City of Seattle broader employee benefits.  </w:t>
      </w:r>
    </w:p>
    <w:p w14:paraId="12332402" w14:textId="77777777" w:rsidR="001C12AC" w:rsidRPr="007456E8" w:rsidRDefault="001C12AC" w:rsidP="00C30584">
      <w:pPr>
        <w:pStyle w:val="BodyText"/>
        <w:numPr>
          <w:ilvl w:val="0"/>
          <w:numId w:val="21"/>
        </w:numPr>
        <w:spacing w:after="0"/>
        <w:ind w:left="634"/>
        <w:rPr>
          <w:rFonts w:ascii="Arial" w:hAnsi="Arial" w:cs="Arial"/>
          <w:sz w:val="20"/>
          <w:szCs w:val="20"/>
        </w:rPr>
      </w:pPr>
      <w:r w:rsidRPr="007456E8">
        <w:rPr>
          <w:rFonts w:ascii="Arial" w:hAnsi="Arial" w:cs="Arial"/>
          <w:sz w:val="20"/>
          <w:szCs w:val="20"/>
        </w:rPr>
        <w:t xml:space="preserve">Vendor must provide live concierge support and </w:t>
      </w:r>
      <w:r w:rsidR="0076591B" w:rsidRPr="007456E8">
        <w:rPr>
          <w:rFonts w:ascii="Arial" w:hAnsi="Arial" w:cs="Arial"/>
          <w:sz w:val="20"/>
          <w:szCs w:val="20"/>
        </w:rPr>
        <w:t>online portal</w:t>
      </w:r>
    </w:p>
    <w:p w14:paraId="4EF92057" w14:textId="77777777" w:rsidR="001C12AC" w:rsidRPr="007456E8" w:rsidRDefault="001C12AC" w:rsidP="00C30584">
      <w:pPr>
        <w:pStyle w:val="BodyText"/>
        <w:numPr>
          <w:ilvl w:val="0"/>
          <w:numId w:val="21"/>
        </w:numPr>
        <w:spacing w:after="0"/>
        <w:ind w:left="634"/>
        <w:rPr>
          <w:rFonts w:ascii="Arial" w:hAnsi="Arial" w:cs="Arial"/>
          <w:sz w:val="20"/>
          <w:szCs w:val="20"/>
        </w:rPr>
      </w:pPr>
      <w:r w:rsidRPr="007456E8">
        <w:rPr>
          <w:rFonts w:ascii="Arial" w:hAnsi="Arial" w:cs="Arial"/>
          <w:sz w:val="20"/>
          <w:szCs w:val="20"/>
        </w:rPr>
        <w:t xml:space="preserve">Vendor’s systems must </w:t>
      </w:r>
      <w:r w:rsidR="00415515" w:rsidRPr="007456E8">
        <w:rPr>
          <w:rFonts w:ascii="Arial" w:hAnsi="Arial" w:cs="Arial"/>
          <w:sz w:val="20"/>
          <w:szCs w:val="20"/>
        </w:rPr>
        <w:t xml:space="preserve">support ability </w:t>
      </w:r>
      <w:r w:rsidR="00140164" w:rsidRPr="007456E8">
        <w:rPr>
          <w:rFonts w:ascii="Arial" w:hAnsi="Arial" w:cs="Arial"/>
          <w:sz w:val="20"/>
          <w:szCs w:val="20"/>
        </w:rPr>
        <w:t xml:space="preserve">to </w:t>
      </w:r>
      <w:r w:rsidRPr="007456E8">
        <w:rPr>
          <w:rFonts w:ascii="Arial" w:hAnsi="Arial" w:cs="Arial"/>
          <w:sz w:val="20"/>
          <w:szCs w:val="20"/>
        </w:rPr>
        <w:t>work with Aetna</w:t>
      </w:r>
      <w:r w:rsidR="0047685D" w:rsidRPr="007456E8">
        <w:rPr>
          <w:rFonts w:ascii="Arial" w:hAnsi="Arial" w:cs="Arial"/>
          <w:sz w:val="20"/>
          <w:szCs w:val="20"/>
        </w:rPr>
        <w:t xml:space="preserve"> or Meritain.</w:t>
      </w:r>
      <w:r w:rsidRPr="007456E8">
        <w:rPr>
          <w:rFonts w:ascii="Arial" w:hAnsi="Arial" w:cs="Arial"/>
          <w:sz w:val="20"/>
          <w:szCs w:val="20"/>
        </w:rPr>
        <w:t xml:space="preserve"> </w:t>
      </w:r>
    </w:p>
    <w:p w14:paraId="465A8B9D" w14:textId="77777777" w:rsidR="0095410C" w:rsidRPr="007456E8" w:rsidRDefault="00415515" w:rsidP="00C30584">
      <w:pPr>
        <w:pStyle w:val="BodyText"/>
        <w:numPr>
          <w:ilvl w:val="0"/>
          <w:numId w:val="21"/>
        </w:numPr>
        <w:spacing w:after="0"/>
        <w:ind w:left="634"/>
        <w:rPr>
          <w:rFonts w:ascii="Arial" w:hAnsi="Arial" w:cs="Arial"/>
          <w:sz w:val="20"/>
          <w:szCs w:val="20"/>
        </w:rPr>
      </w:pPr>
      <w:r w:rsidRPr="007456E8">
        <w:rPr>
          <w:rFonts w:ascii="Arial" w:hAnsi="Arial" w:cs="Arial"/>
          <w:sz w:val="20"/>
          <w:szCs w:val="20"/>
        </w:rPr>
        <w:t>Vendor must exist as a third-party vendor that operates independently of a health plan</w:t>
      </w:r>
    </w:p>
    <w:p w14:paraId="1AAACFFE" w14:textId="77777777" w:rsidR="00415515" w:rsidRPr="007456E8" w:rsidRDefault="00415515" w:rsidP="00C30584">
      <w:pPr>
        <w:pStyle w:val="BodyText"/>
        <w:numPr>
          <w:ilvl w:val="0"/>
          <w:numId w:val="21"/>
        </w:numPr>
        <w:spacing w:after="0"/>
        <w:ind w:left="634"/>
        <w:rPr>
          <w:rFonts w:ascii="Arial" w:hAnsi="Arial" w:cs="Arial"/>
          <w:sz w:val="20"/>
          <w:szCs w:val="20"/>
        </w:rPr>
      </w:pPr>
      <w:r w:rsidRPr="007456E8">
        <w:rPr>
          <w:rFonts w:ascii="Arial" w:hAnsi="Arial" w:cs="Arial"/>
          <w:sz w:val="20"/>
          <w:szCs w:val="20"/>
        </w:rPr>
        <w:t>Vendor must provide user interfaces that are accessible via web, mobile, and telephone line</w:t>
      </w:r>
      <w:r w:rsidR="00067B3F" w:rsidRPr="007456E8">
        <w:rPr>
          <w:rFonts w:ascii="Arial" w:hAnsi="Arial" w:cs="Arial"/>
          <w:sz w:val="20"/>
          <w:szCs w:val="20"/>
        </w:rPr>
        <w:t>s</w:t>
      </w:r>
      <w:r w:rsidRPr="007456E8">
        <w:rPr>
          <w:rFonts w:ascii="Arial" w:hAnsi="Arial" w:cs="Arial"/>
          <w:sz w:val="20"/>
          <w:szCs w:val="20"/>
        </w:rPr>
        <w:t xml:space="preserve"> (</w:t>
      </w:r>
      <w:r w:rsidR="0076591B" w:rsidRPr="007456E8">
        <w:rPr>
          <w:rFonts w:ascii="Arial" w:hAnsi="Arial" w:cs="Arial"/>
          <w:sz w:val="20"/>
          <w:szCs w:val="20"/>
        </w:rPr>
        <w:t>e.g. Internet</w:t>
      </w:r>
      <w:r w:rsidRPr="007456E8">
        <w:rPr>
          <w:rFonts w:ascii="Arial" w:hAnsi="Arial" w:cs="Arial"/>
          <w:sz w:val="20"/>
          <w:szCs w:val="20"/>
        </w:rPr>
        <w:t xml:space="preserve"> browser, mobile phone, and call-in number)</w:t>
      </w:r>
    </w:p>
    <w:p w14:paraId="25FA0177" w14:textId="07899B0E" w:rsidR="00415515" w:rsidRPr="00A57273" w:rsidRDefault="00415515" w:rsidP="00C30584">
      <w:pPr>
        <w:pStyle w:val="BodyText"/>
        <w:numPr>
          <w:ilvl w:val="0"/>
          <w:numId w:val="21"/>
        </w:numPr>
        <w:spacing w:after="0"/>
        <w:ind w:left="634"/>
        <w:rPr>
          <w:rFonts w:ascii="Arial" w:hAnsi="Arial" w:cs="Arial"/>
          <w:sz w:val="20"/>
          <w:szCs w:val="20"/>
        </w:rPr>
      </w:pPr>
      <w:r w:rsidRPr="00A57273">
        <w:rPr>
          <w:rFonts w:ascii="Arial" w:hAnsi="Arial" w:cs="Arial"/>
          <w:sz w:val="20"/>
          <w:szCs w:val="20"/>
        </w:rPr>
        <w:t xml:space="preserve">Vendor’s proposed account manager must have at least </w:t>
      </w:r>
      <w:r w:rsidR="0076591B" w:rsidRPr="00A57273">
        <w:rPr>
          <w:rFonts w:ascii="Arial" w:hAnsi="Arial" w:cs="Arial"/>
          <w:sz w:val="20"/>
          <w:szCs w:val="20"/>
        </w:rPr>
        <w:t xml:space="preserve">5 </w:t>
      </w:r>
      <w:r w:rsidRPr="00A57273">
        <w:rPr>
          <w:rFonts w:ascii="Arial" w:hAnsi="Arial" w:cs="Arial"/>
          <w:sz w:val="20"/>
          <w:szCs w:val="20"/>
        </w:rPr>
        <w:t>years of recent experience working with large employer clients</w:t>
      </w:r>
      <w:r w:rsidR="002705B7" w:rsidRPr="00A57273">
        <w:rPr>
          <w:rFonts w:ascii="Arial" w:hAnsi="Arial" w:cs="Arial"/>
          <w:sz w:val="20"/>
          <w:szCs w:val="20"/>
        </w:rPr>
        <w:t xml:space="preserve"> </w:t>
      </w:r>
      <w:r w:rsidR="009B4002" w:rsidRPr="00A57273">
        <w:rPr>
          <w:rFonts w:ascii="Arial" w:hAnsi="Arial" w:cs="Arial"/>
          <w:sz w:val="20"/>
          <w:szCs w:val="20"/>
        </w:rPr>
        <w:t>(at least 5,000 employees)</w:t>
      </w:r>
    </w:p>
    <w:p w14:paraId="031702EF" w14:textId="77777777" w:rsidR="00A951E9" w:rsidRDefault="00A951E9" w:rsidP="00C30584">
      <w:pPr>
        <w:pStyle w:val="BodyText"/>
        <w:numPr>
          <w:ilvl w:val="0"/>
          <w:numId w:val="21"/>
        </w:numPr>
        <w:spacing w:after="0"/>
        <w:rPr>
          <w:rFonts w:ascii="Arial" w:hAnsi="Arial" w:cs="Arial"/>
          <w:sz w:val="20"/>
          <w:szCs w:val="20"/>
        </w:rPr>
      </w:pPr>
      <w:r w:rsidRPr="00A57273">
        <w:rPr>
          <w:rFonts w:ascii="Arial" w:hAnsi="Arial" w:cs="Arial"/>
          <w:sz w:val="20"/>
          <w:szCs w:val="20"/>
        </w:rPr>
        <w:t xml:space="preserve">Vendor must have successfully performed at least </w:t>
      </w:r>
      <w:r w:rsidR="00415515" w:rsidRPr="00A57273">
        <w:rPr>
          <w:rFonts w:ascii="Arial" w:hAnsi="Arial" w:cs="Arial"/>
          <w:sz w:val="20"/>
          <w:szCs w:val="20"/>
        </w:rPr>
        <w:t xml:space="preserve">five </w:t>
      </w:r>
      <w:r w:rsidRPr="00A57273">
        <w:rPr>
          <w:rFonts w:ascii="Arial" w:hAnsi="Arial" w:cs="Arial"/>
          <w:sz w:val="20"/>
          <w:szCs w:val="20"/>
        </w:rPr>
        <w:t>contract</w:t>
      </w:r>
      <w:r w:rsidR="00415515" w:rsidRPr="00A57273">
        <w:rPr>
          <w:rFonts w:ascii="Arial" w:hAnsi="Arial" w:cs="Arial"/>
          <w:sz w:val="20"/>
          <w:szCs w:val="20"/>
        </w:rPr>
        <w:t>s</w:t>
      </w:r>
      <w:r w:rsidRPr="00A57273">
        <w:rPr>
          <w:rFonts w:ascii="Arial" w:hAnsi="Arial" w:cs="Arial"/>
          <w:sz w:val="20"/>
          <w:szCs w:val="20"/>
        </w:rPr>
        <w:t xml:space="preserve"> with a public or private agency of s</w:t>
      </w:r>
      <w:r>
        <w:rPr>
          <w:rFonts w:ascii="Arial" w:hAnsi="Arial" w:cs="Arial"/>
          <w:sz w:val="20"/>
          <w:szCs w:val="20"/>
        </w:rPr>
        <w:t xml:space="preserve">imilar size </w:t>
      </w:r>
      <w:r w:rsidR="00415515">
        <w:rPr>
          <w:rFonts w:ascii="Arial" w:hAnsi="Arial" w:cs="Arial"/>
          <w:sz w:val="20"/>
          <w:szCs w:val="20"/>
        </w:rPr>
        <w:t xml:space="preserve">and composition </w:t>
      </w:r>
      <w:r>
        <w:rPr>
          <w:rFonts w:ascii="Arial" w:hAnsi="Arial" w:cs="Arial"/>
          <w:sz w:val="20"/>
          <w:szCs w:val="20"/>
        </w:rPr>
        <w:t xml:space="preserve">to the City of Seattle with volumes and services that are </w:t>
      </w:r>
      <w:proofErr w:type="gramStart"/>
      <w:r>
        <w:rPr>
          <w:rFonts w:ascii="Arial" w:hAnsi="Arial" w:cs="Arial"/>
          <w:sz w:val="20"/>
          <w:szCs w:val="20"/>
        </w:rPr>
        <w:t>similar to</w:t>
      </w:r>
      <w:proofErr w:type="gramEnd"/>
      <w:r>
        <w:rPr>
          <w:rFonts w:ascii="Arial" w:hAnsi="Arial" w:cs="Arial"/>
          <w:sz w:val="20"/>
          <w:szCs w:val="20"/>
        </w:rPr>
        <w:t xml:space="preserve"> those expected by the City for this contract.</w:t>
      </w:r>
    </w:p>
    <w:bookmarkEnd w:id="7"/>
    <w:p w14:paraId="24D82FFE" w14:textId="77777777" w:rsidR="0076591B" w:rsidRDefault="0010422B" w:rsidP="0010422B">
      <w:pPr>
        <w:pStyle w:val="BodyText"/>
        <w:rPr>
          <w:rFonts w:ascii="Arial" w:hAnsi="Arial" w:cs="Arial"/>
          <w:sz w:val="20"/>
          <w:szCs w:val="20"/>
        </w:rPr>
      </w:pPr>
      <w:r w:rsidRPr="007456E8" w:rsidDel="0010422B">
        <w:rPr>
          <w:rFonts w:ascii="Arial" w:hAnsi="Arial" w:cs="Arial"/>
          <w:sz w:val="20"/>
        </w:rPr>
        <w:t xml:space="preserve"> </w:t>
      </w:r>
    </w:p>
    <w:p w14:paraId="14B5DA5A" w14:textId="77777777" w:rsidR="00A951E9" w:rsidRPr="007456E8" w:rsidRDefault="00813145" w:rsidP="0010422B">
      <w:pPr>
        <w:pStyle w:val="BodyText"/>
        <w:ind w:firstLine="360"/>
        <w:rPr>
          <w:rFonts w:ascii="Arial" w:hAnsi="Arial" w:cs="Arial"/>
          <w:sz w:val="20"/>
          <w:szCs w:val="20"/>
        </w:rPr>
      </w:pPr>
      <w:r w:rsidRPr="007456E8">
        <w:rPr>
          <w:rFonts w:ascii="Arial" w:hAnsi="Arial" w:cs="Arial"/>
          <w:sz w:val="20"/>
          <w:szCs w:val="20"/>
        </w:rPr>
        <w:t>Definitions:</w:t>
      </w:r>
    </w:p>
    <w:p w14:paraId="42DD940E" w14:textId="450E1BB6" w:rsidR="00351C35" w:rsidRDefault="00813145" w:rsidP="00AF7C5D">
      <w:pPr>
        <w:pStyle w:val="BodyText"/>
        <w:numPr>
          <w:ilvl w:val="0"/>
          <w:numId w:val="59"/>
        </w:numPr>
        <w:spacing w:after="0"/>
        <w:rPr>
          <w:rFonts w:ascii="Arial" w:hAnsi="Arial" w:cs="Arial"/>
          <w:sz w:val="20"/>
          <w:szCs w:val="20"/>
        </w:rPr>
      </w:pPr>
      <w:r w:rsidRPr="00351C35">
        <w:rPr>
          <w:rFonts w:ascii="Arial" w:hAnsi="Arial" w:cs="Arial"/>
          <w:sz w:val="20"/>
          <w:szCs w:val="20"/>
        </w:rPr>
        <w:lastRenderedPageBreak/>
        <w:t xml:space="preserve">Plan </w:t>
      </w:r>
      <w:r w:rsidR="0051348E" w:rsidRPr="00351C35">
        <w:rPr>
          <w:rFonts w:ascii="Arial" w:hAnsi="Arial" w:cs="Arial"/>
          <w:sz w:val="20"/>
          <w:szCs w:val="20"/>
        </w:rPr>
        <w:t>s</w:t>
      </w:r>
      <w:r w:rsidRPr="00351C35">
        <w:rPr>
          <w:rFonts w:ascii="Arial" w:hAnsi="Arial" w:cs="Arial"/>
          <w:sz w:val="20"/>
          <w:szCs w:val="20"/>
        </w:rPr>
        <w:t xml:space="preserve">election </w:t>
      </w:r>
      <w:r w:rsidR="0051348E" w:rsidRPr="00351C35">
        <w:rPr>
          <w:rFonts w:ascii="Arial" w:hAnsi="Arial" w:cs="Arial"/>
          <w:sz w:val="20"/>
          <w:szCs w:val="20"/>
        </w:rPr>
        <w:t xml:space="preserve">support </w:t>
      </w:r>
      <w:r w:rsidR="00C204AD" w:rsidRPr="00351C35">
        <w:rPr>
          <w:rFonts w:ascii="Arial" w:hAnsi="Arial" w:cs="Arial"/>
          <w:sz w:val="20"/>
          <w:szCs w:val="20"/>
        </w:rPr>
        <w:t>- Explain</w:t>
      </w:r>
      <w:r w:rsidRPr="00351C35">
        <w:rPr>
          <w:rFonts w:ascii="Arial" w:hAnsi="Arial" w:cs="Arial"/>
          <w:sz w:val="20"/>
          <w:szCs w:val="20"/>
        </w:rPr>
        <w:t xml:space="preserve"> benefits and eligibility during new hire period, open enrollment, and qualified life event</w:t>
      </w:r>
      <w:r w:rsidRPr="004A684D">
        <w:rPr>
          <w:rFonts w:ascii="Arial" w:hAnsi="Arial" w:cs="Arial"/>
          <w:sz w:val="20"/>
          <w:szCs w:val="20"/>
        </w:rPr>
        <w:t>s</w:t>
      </w:r>
    </w:p>
    <w:p w14:paraId="020C3CAD" w14:textId="6869EE08" w:rsidR="00B17870" w:rsidRPr="00351C35" w:rsidRDefault="00B17870">
      <w:pPr>
        <w:pStyle w:val="BodyText"/>
        <w:numPr>
          <w:ilvl w:val="0"/>
          <w:numId w:val="59"/>
        </w:numPr>
        <w:spacing w:after="0"/>
        <w:rPr>
          <w:rFonts w:ascii="Arial" w:hAnsi="Arial" w:cs="Arial"/>
          <w:sz w:val="20"/>
          <w:szCs w:val="20"/>
        </w:rPr>
      </w:pPr>
      <w:r w:rsidRPr="00351C35">
        <w:rPr>
          <w:rFonts w:ascii="Arial" w:hAnsi="Arial" w:cs="Arial"/>
          <w:sz w:val="20"/>
          <w:szCs w:val="20"/>
        </w:rPr>
        <w:t xml:space="preserve">Clinical guidance – </w:t>
      </w:r>
      <w:r w:rsidR="00D61842" w:rsidRPr="00351C35">
        <w:rPr>
          <w:rFonts w:ascii="Arial" w:hAnsi="Arial" w:cs="Arial"/>
          <w:sz w:val="20"/>
          <w:szCs w:val="20"/>
        </w:rPr>
        <w:t>Ability to assist members with clinical questions through traditional care management, case management, utilization management and clinical nurses. This includes behavioral health.</w:t>
      </w:r>
    </w:p>
    <w:p w14:paraId="2A807385" w14:textId="77777777" w:rsidR="00D06E54" w:rsidRPr="007456E8" w:rsidRDefault="00D06E54" w:rsidP="00C30584">
      <w:pPr>
        <w:pStyle w:val="BodyText"/>
        <w:numPr>
          <w:ilvl w:val="0"/>
          <w:numId w:val="59"/>
        </w:numPr>
        <w:spacing w:after="0"/>
        <w:rPr>
          <w:rFonts w:ascii="Arial" w:hAnsi="Arial" w:cs="Arial"/>
          <w:sz w:val="20"/>
          <w:szCs w:val="20"/>
        </w:rPr>
      </w:pPr>
      <w:r w:rsidRPr="007456E8">
        <w:rPr>
          <w:rFonts w:ascii="Arial" w:hAnsi="Arial" w:cs="Arial"/>
          <w:sz w:val="20"/>
          <w:szCs w:val="20"/>
        </w:rPr>
        <w:t xml:space="preserve">Provider steerage – </w:t>
      </w:r>
      <w:r w:rsidR="000F3831" w:rsidRPr="007456E8">
        <w:rPr>
          <w:rFonts w:ascii="Arial" w:hAnsi="Arial" w:cs="Arial"/>
          <w:sz w:val="20"/>
          <w:szCs w:val="20"/>
        </w:rPr>
        <w:t xml:space="preserve">Encourage and refer members to access </w:t>
      </w:r>
      <w:r w:rsidRPr="00C30584">
        <w:rPr>
          <w:rFonts w:ascii="Arial" w:hAnsi="Arial" w:cs="Arial"/>
          <w:sz w:val="20"/>
          <w:szCs w:val="20"/>
        </w:rPr>
        <w:t>high quality low cost providers</w:t>
      </w:r>
      <w:r w:rsidRPr="007456E8">
        <w:rPr>
          <w:rFonts w:ascii="Arial" w:hAnsi="Arial" w:cs="Arial"/>
          <w:sz w:val="20"/>
          <w:szCs w:val="20"/>
        </w:rPr>
        <w:t xml:space="preserve"> using transparency tool(s)</w:t>
      </w:r>
    </w:p>
    <w:p w14:paraId="1CDC716A" w14:textId="77777777" w:rsidR="00813145" w:rsidRPr="007456E8" w:rsidRDefault="00813145" w:rsidP="00C30584">
      <w:pPr>
        <w:pStyle w:val="BodyText"/>
        <w:numPr>
          <w:ilvl w:val="0"/>
          <w:numId w:val="59"/>
        </w:numPr>
        <w:spacing w:after="0"/>
        <w:rPr>
          <w:rFonts w:ascii="Arial" w:hAnsi="Arial" w:cs="Arial"/>
          <w:sz w:val="20"/>
          <w:szCs w:val="20"/>
        </w:rPr>
      </w:pPr>
      <w:r w:rsidRPr="007456E8">
        <w:rPr>
          <w:rFonts w:ascii="Arial" w:hAnsi="Arial" w:cs="Arial"/>
          <w:sz w:val="20"/>
          <w:szCs w:val="20"/>
        </w:rPr>
        <w:t xml:space="preserve">Care </w:t>
      </w:r>
      <w:r w:rsidR="0051348E" w:rsidRPr="007456E8">
        <w:rPr>
          <w:rFonts w:ascii="Arial" w:hAnsi="Arial" w:cs="Arial"/>
          <w:sz w:val="20"/>
          <w:szCs w:val="20"/>
        </w:rPr>
        <w:t>c</w:t>
      </w:r>
      <w:r w:rsidRPr="007456E8">
        <w:rPr>
          <w:rFonts w:ascii="Arial" w:hAnsi="Arial" w:cs="Arial"/>
          <w:sz w:val="20"/>
          <w:szCs w:val="20"/>
        </w:rPr>
        <w:t xml:space="preserve">oordination - </w:t>
      </w:r>
      <w:r w:rsidR="000F3831" w:rsidRPr="007456E8">
        <w:rPr>
          <w:rFonts w:ascii="Arial" w:hAnsi="Arial" w:cs="Arial"/>
          <w:sz w:val="20"/>
          <w:szCs w:val="20"/>
        </w:rPr>
        <w:t>Coordinate clinical care between multiple providers, physicians, facilities, and in-home care</w:t>
      </w:r>
    </w:p>
    <w:p w14:paraId="4FF7AD8C" w14:textId="77777777" w:rsidR="00D61842" w:rsidRPr="007456E8" w:rsidRDefault="0051348E" w:rsidP="00C30584">
      <w:pPr>
        <w:pStyle w:val="BodyText"/>
        <w:numPr>
          <w:ilvl w:val="0"/>
          <w:numId w:val="59"/>
        </w:numPr>
        <w:spacing w:after="0"/>
        <w:rPr>
          <w:rFonts w:ascii="Arial" w:hAnsi="Arial" w:cs="Arial"/>
          <w:sz w:val="20"/>
          <w:szCs w:val="20"/>
        </w:rPr>
      </w:pPr>
      <w:r w:rsidRPr="007456E8">
        <w:rPr>
          <w:rFonts w:ascii="Arial" w:hAnsi="Arial" w:cs="Arial"/>
          <w:sz w:val="20"/>
          <w:szCs w:val="20"/>
        </w:rPr>
        <w:t>Treatment d</w:t>
      </w:r>
      <w:r w:rsidR="00813145" w:rsidRPr="007456E8">
        <w:rPr>
          <w:rFonts w:ascii="Arial" w:hAnsi="Arial" w:cs="Arial"/>
          <w:sz w:val="20"/>
          <w:szCs w:val="20"/>
        </w:rPr>
        <w:t xml:space="preserve">ecision </w:t>
      </w:r>
      <w:r w:rsidRPr="007456E8">
        <w:rPr>
          <w:rFonts w:ascii="Arial" w:hAnsi="Arial" w:cs="Arial"/>
          <w:sz w:val="20"/>
          <w:szCs w:val="20"/>
        </w:rPr>
        <w:t xml:space="preserve">support </w:t>
      </w:r>
      <w:r w:rsidR="00813145" w:rsidRPr="007456E8">
        <w:rPr>
          <w:rFonts w:ascii="Arial" w:hAnsi="Arial" w:cs="Arial"/>
          <w:sz w:val="20"/>
          <w:szCs w:val="20"/>
        </w:rPr>
        <w:t xml:space="preserve">– </w:t>
      </w:r>
      <w:r w:rsidR="00D61842" w:rsidRPr="007456E8">
        <w:rPr>
          <w:rFonts w:ascii="Arial" w:hAnsi="Arial" w:cs="Arial"/>
          <w:sz w:val="20"/>
          <w:szCs w:val="20"/>
        </w:rPr>
        <w:t>Provide members treatment decision support, including second opinion services</w:t>
      </w:r>
    </w:p>
    <w:p w14:paraId="6BC9BCFB" w14:textId="77777777" w:rsidR="00D06B61" w:rsidRPr="007456E8" w:rsidRDefault="00D06B61" w:rsidP="00C30584">
      <w:pPr>
        <w:pStyle w:val="BodyText"/>
        <w:numPr>
          <w:ilvl w:val="0"/>
          <w:numId w:val="59"/>
        </w:numPr>
        <w:spacing w:after="0"/>
        <w:rPr>
          <w:rFonts w:ascii="Arial" w:hAnsi="Arial" w:cs="Arial"/>
          <w:sz w:val="20"/>
          <w:szCs w:val="20"/>
        </w:rPr>
      </w:pPr>
      <w:r w:rsidRPr="007456E8">
        <w:rPr>
          <w:rFonts w:ascii="Arial" w:hAnsi="Arial" w:cs="Arial"/>
          <w:sz w:val="20"/>
          <w:szCs w:val="20"/>
        </w:rPr>
        <w:t xml:space="preserve">Provider engagement - Ability to contact and coordinate with providers to resolve member issues </w:t>
      </w:r>
    </w:p>
    <w:p w14:paraId="3563E351" w14:textId="77777777" w:rsidR="00F421B1" w:rsidRPr="007456E8" w:rsidRDefault="00813145" w:rsidP="00C30584">
      <w:pPr>
        <w:pStyle w:val="BodyText"/>
        <w:numPr>
          <w:ilvl w:val="0"/>
          <w:numId w:val="59"/>
        </w:numPr>
        <w:spacing w:after="0"/>
        <w:rPr>
          <w:rFonts w:ascii="Arial" w:hAnsi="Arial" w:cs="Arial"/>
          <w:sz w:val="20"/>
          <w:szCs w:val="20"/>
        </w:rPr>
      </w:pPr>
      <w:r w:rsidRPr="007456E8">
        <w:rPr>
          <w:rFonts w:ascii="Arial" w:hAnsi="Arial" w:cs="Arial"/>
          <w:sz w:val="20"/>
          <w:szCs w:val="20"/>
        </w:rPr>
        <w:t xml:space="preserve">Bill Review – </w:t>
      </w:r>
      <w:r w:rsidR="00C204AD" w:rsidRPr="007456E8">
        <w:rPr>
          <w:rFonts w:ascii="Arial" w:hAnsi="Arial" w:cs="Arial"/>
          <w:sz w:val="20"/>
          <w:szCs w:val="20"/>
        </w:rPr>
        <w:t>Provide e</w:t>
      </w:r>
      <w:r w:rsidRPr="007456E8">
        <w:rPr>
          <w:rFonts w:ascii="Arial" w:hAnsi="Arial" w:cs="Arial"/>
          <w:sz w:val="20"/>
          <w:szCs w:val="20"/>
        </w:rPr>
        <w:t>ducation when a member needs guidance on a bill</w:t>
      </w:r>
    </w:p>
    <w:p w14:paraId="54147743" w14:textId="77777777" w:rsidR="00813145" w:rsidRPr="007456E8" w:rsidRDefault="00813145" w:rsidP="00C30584">
      <w:pPr>
        <w:pStyle w:val="BodyText"/>
        <w:numPr>
          <w:ilvl w:val="0"/>
          <w:numId w:val="59"/>
        </w:numPr>
        <w:spacing w:after="0"/>
        <w:rPr>
          <w:rFonts w:ascii="Arial" w:hAnsi="Arial" w:cs="Arial"/>
          <w:sz w:val="20"/>
          <w:szCs w:val="20"/>
        </w:rPr>
      </w:pPr>
      <w:r w:rsidRPr="007456E8">
        <w:rPr>
          <w:rFonts w:ascii="Arial" w:hAnsi="Arial" w:cs="Arial"/>
          <w:sz w:val="20"/>
          <w:szCs w:val="20"/>
        </w:rPr>
        <w:t xml:space="preserve">Claims Appeals – </w:t>
      </w:r>
      <w:r w:rsidR="00455421" w:rsidRPr="007456E8">
        <w:rPr>
          <w:rFonts w:ascii="Arial" w:hAnsi="Arial" w:cs="Arial"/>
          <w:sz w:val="20"/>
          <w:szCs w:val="20"/>
        </w:rPr>
        <w:t xml:space="preserve">Support members if an item needs to be contested or negotiated with the provider and/or TPA </w:t>
      </w:r>
    </w:p>
    <w:p w14:paraId="30302134" w14:textId="77777777" w:rsidR="001C12AC" w:rsidRPr="007456E8" w:rsidRDefault="001C12AC" w:rsidP="00A951E3">
      <w:pPr>
        <w:pStyle w:val="BodyText"/>
        <w:spacing w:after="0"/>
        <w:ind w:left="270"/>
        <w:rPr>
          <w:rFonts w:ascii="Arial" w:hAnsi="Arial" w:cs="Arial"/>
          <w:sz w:val="20"/>
          <w:szCs w:val="20"/>
        </w:rPr>
      </w:pPr>
    </w:p>
    <w:p w14:paraId="417695E4" w14:textId="77777777" w:rsidR="008F1E8F" w:rsidRPr="007456E8" w:rsidRDefault="008F1E8F" w:rsidP="009C2697">
      <w:pPr>
        <w:pStyle w:val="BodyText"/>
        <w:spacing w:after="0"/>
        <w:ind w:left="270"/>
        <w:rPr>
          <w:rFonts w:ascii="Arial" w:hAnsi="Arial" w:cs="Arial"/>
          <w:b/>
          <w:sz w:val="20"/>
          <w:szCs w:val="20"/>
        </w:rPr>
      </w:pPr>
      <w:r w:rsidRPr="007456E8">
        <w:rPr>
          <w:rFonts w:ascii="Arial" w:hAnsi="Arial" w:cs="Arial"/>
          <w:b/>
          <w:sz w:val="20"/>
          <w:szCs w:val="20"/>
        </w:rPr>
        <w:t>Health and Wellbeing Portal</w:t>
      </w:r>
    </w:p>
    <w:p w14:paraId="7D612909" w14:textId="77777777" w:rsidR="00AA2799" w:rsidRPr="007456E8" w:rsidRDefault="00AA2799" w:rsidP="00A951E3">
      <w:pPr>
        <w:pStyle w:val="BodyText"/>
        <w:spacing w:after="0"/>
        <w:ind w:left="270"/>
        <w:rPr>
          <w:rFonts w:ascii="Arial" w:hAnsi="Arial" w:cs="Arial"/>
          <w:sz w:val="20"/>
          <w:szCs w:val="20"/>
        </w:rPr>
      </w:pPr>
    </w:p>
    <w:p w14:paraId="13703CFA" w14:textId="77777777" w:rsidR="00AA2799" w:rsidRPr="00A57273" w:rsidRDefault="00AA2799" w:rsidP="00C30584">
      <w:pPr>
        <w:pStyle w:val="BodyText"/>
        <w:numPr>
          <w:ilvl w:val="0"/>
          <w:numId w:val="24"/>
        </w:numPr>
        <w:spacing w:after="0"/>
        <w:ind w:left="634"/>
        <w:rPr>
          <w:rFonts w:ascii="Arial" w:hAnsi="Arial" w:cs="Arial"/>
          <w:sz w:val="20"/>
          <w:szCs w:val="20"/>
        </w:rPr>
      </w:pPr>
      <w:bookmarkStart w:id="8" w:name="_Hlk526155047"/>
      <w:bookmarkStart w:id="9" w:name="_Hlk521486326"/>
      <w:r w:rsidRPr="000670AB">
        <w:rPr>
          <w:rFonts w:ascii="Arial" w:hAnsi="Arial" w:cs="Arial"/>
          <w:sz w:val="20"/>
          <w:szCs w:val="20"/>
        </w:rPr>
        <w:t xml:space="preserve">Vendor </w:t>
      </w:r>
      <w:r w:rsidR="00140164" w:rsidRPr="000670AB">
        <w:rPr>
          <w:rFonts w:ascii="Arial" w:hAnsi="Arial" w:cs="Arial"/>
          <w:sz w:val="20"/>
          <w:szCs w:val="20"/>
        </w:rPr>
        <w:t xml:space="preserve">portal </w:t>
      </w:r>
      <w:r w:rsidRPr="000670AB">
        <w:rPr>
          <w:rFonts w:ascii="Arial" w:hAnsi="Arial" w:cs="Arial"/>
          <w:sz w:val="20"/>
          <w:szCs w:val="20"/>
        </w:rPr>
        <w:t xml:space="preserve">must serve as a hub for all City of Seattle employee </w:t>
      </w:r>
      <w:r w:rsidR="001E00C6" w:rsidRPr="000670AB">
        <w:rPr>
          <w:rFonts w:ascii="Arial" w:hAnsi="Arial" w:cs="Arial"/>
          <w:sz w:val="20"/>
          <w:szCs w:val="20"/>
        </w:rPr>
        <w:t xml:space="preserve">health and wellbeing </w:t>
      </w:r>
      <w:r w:rsidRPr="000670AB">
        <w:rPr>
          <w:rFonts w:ascii="Arial" w:hAnsi="Arial" w:cs="Arial"/>
          <w:sz w:val="20"/>
          <w:szCs w:val="20"/>
        </w:rPr>
        <w:t>benefits</w:t>
      </w:r>
      <w:r w:rsidR="00140164" w:rsidRPr="000670AB">
        <w:rPr>
          <w:rFonts w:ascii="Arial" w:hAnsi="Arial" w:cs="Arial"/>
          <w:sz w:val="20"/>
          <w:szCs w:val="20"/>
        </w:rPr>
        <w:t xml:space="preserve"> by providing the following</w:t>
      </w:r>
      <w:r w:rsidR="001E00C6" w:rsidRPr="000670AB">
        <w:rPr>
          <w:rFonts w:ascii="Arial" w:hAnsi="Arial" w:cs="Arial"/>
          <w:sz w:val="20"/>
          <w:szCs w:val="20"/>
        </w:rPr>
        <w:t xml:space="preserve"> to employees</w:t>
      </w:r>
      <w:r w:rsidR="00140164" w:rsidRPr="000670AB">
        <w:rPr>
          <w:rFonts w:ascii="Arial" w:hAnsi="Arial" w:cs="Arial"/>
          <w:sz w:val="20"/>
          <w:szCs w:val="20"/>
        </w:rPr>
        <w:t xml:space="preserve">: a) </w:t>
      </w:r>
      <w:r w:rsidR="00144F07" w:rsidRPr="000670AB">
        <w:rPr>
          <w:rFonts w:ascii="Arial" w:hAnsi="Arial" w:cs="Arial"/>
          <w:sz w:val="20"/>
          <w:szCs w:val="20"/>
        </w:rPr>
        <w:t>links</w:t>
      </w:r>
      <w:r w:rsidRPr="000670AB">
        <w:rPr>
          <w:rFonts w:ascii="Arial" w:hAnsi="Arial" w:cs="Arial"/>
          <w:sz w:val="20"/>
          <w:szCs w:val="20"/>
        </w:rPr>
        <w:t xml:space="preserve"> to City of Seattle third-party vendor partner offerings</w:t>
      </w:r>
      <w:r w:rsidR="00140164" w:rsidRPr="000670AB">
        <w:rPr>
          <w:rFonts w:ascii="Arial" w:hAnsi="Arial" w:cs="Arial"/>
          <w:sz w:val="20"/>
          <w:szCs w:val="20"/>
        </w:rPr>
        <w:t xml:space="preserve">, b) </w:t>
      </w:r>
      <w:r w:rsidRPr="000670AB">
        <w:rPr>
          <w:rFonts w:ascii="Arial" w:hAnsi="Arial" w:cs="Arial"/>
          <w:sz w:val="20"/>
          <w:szCs w:val="20"/>
        </w:rPr>
        <w:t>health</w:t>
      </w:r>
      <w:r w:rsidR="00397B1E" w:rsidRPr="000670AB">
        <w:rPr>
          <w:rFonts w:ascii="Arial" w:hAnsi="Arial" w:cs="Arial"/>
          <w:sz w:val="20"/>
          <w:szCs w:val="20"/>
        </w:rPr>
        <w:t xml:space="preserve"> and wellbeing </w:t>
      </w:r>
      <w:r w:rsidR="00140164" w:rsidRPr="000670AB">
        <w:rPr>
          <w:rFonts w:ascii="Arial" w:hAnsi="Arial" w:cs="Arial"/>
          <w:sz w:val="20"/>
          <w:szCs w:val="20"/>
        </w:rPr>
        <w:t xml:space="preserve">educational content, c) </w:t>
      </w:r>
      <w:r w:rsidRPr="000670AB">
        <w:rPr>
          <w:rFonts w:ascii="Arial" w:hAnsi="Arial" w:cs="Arial"/>
          <w:sz w:val="20"/>
          <w:szCs w:val="20"/>
        </w:rPr>
        <w:t xml:space="preserve">tools to </w:t>
      </w:r>
      <w:r w:rsidR="001E00C6" w:rsidRPr="000670AB">
        <w:rPr>
          <w:rFonts w:ascii="Arial" w:hAnsi="Arial" w:cs="Arial"/>
          <w:sz w:val="20"/>
          <w:szCs w:val="20"/>
        </w:rPr>
        <w:t xml:space="preserve">help </w:t>
      </w:r>
      <w:r w:rsidRPr="000670AB">
        <w:rPr>
          <w:rFonts w:ascii="Arial" w:hAnsi="Arial" w:cs="Arial"/>
          <w:sz w:val="20"/>
          <w:szCs w:val="20"/>
        </w:rPr>
        <w:t xml:space="preserve">assess </w:t>
      </w:r>
      <w:r w:rsidR="001A4EBD" w:rsidRPr="000670AB">
        <w:rPr>
          <w:rFonts w:ascii="Arial" w:hAnsi="Arial" w:cs="Arial"/>
          <w:sz w:val="20"/>
          <w:szCs w:val="20"/>
        </w:rPr>
        <w:t>users’</w:t>
      </w:r>
      <w:r w:rsidRPr="000670AB">
        <w:rPr>
          <w:rFonts w:ascii="Arial" w:hAnsi="Arial" w:cs="Arial"/>
          <w:sz w:val="20"/>
          <w:szCs w:val="20"/>
        </w:rPr>
        <w:t xml:space="preserve"> health status and risks</w:t>
      </w:r>
      <w:r w:rsidR="00140164" w:rsidRPr="000670AB">
        <w:rPr>
          <w:rFonts w:ascii="Arial" w:hAnsi="Arial" w:cs="Arial"/>
          <w:sz w:val="20"/>
          <w:szCs w:val="20"/>
        </w:rPr>
        <w:t xml:space="preserve">, </w:t>
      </w:r>
      <w:r w:rsidR="001E00C6" w:rsidRPr="000670AB">
        <w:rPr>
          <w:rFonts w:ascii="Arial" w:hAnsi="Arial" w:cs="Arial"/>
          <w:sz w:val="20"/>
          <w:szCs w:val="20"/>
        </w:rPr>
        <w:t xml:space="preserve">and </w:t>
      </w:r>
      <w:r w:rsidR="00140164" w:rsidRPr="000670AB">
        <w:rPr>
          <w:rFonts w:ascii="Arial" w:hAnsi="Arial" w:cs="Arial"/>
          <w:sz w:val="20"/>
          <w:szCs w:val="20"/>
        </w:rPr>
        <w:t xml:space="preserve">d) </w:t>
      </w:r>
      <w:r w:rsidR="001E00C6" w:rsidRPr="000670AB">
        <w:rPr>
          <w:rFonts w:ascii="Arial" w:hAnsi="Arial" w:cs="Arial"/>
          <w:sz w:val="20"/>
          <w:szCs w:val="20"/>
        </w:rPr>
        <w:t xml:space="preserve">general as well as tailored messaging to encourage participation in City of </w:t>
      </w:r>
      <w:r w:rsidR="001E00C6" w:rsidRPr="00A57273">
        <w:rPr>
          <w:rFonts w:ascii="Arial" w:hAnsi="Arial" w:cs="Arial"/>
          <w:sz w:val="20"/>
          <w:szCs w:val="20"/>
        </w:rPr>
        <w:t xml:space="preserve">Seattle programming </w:t>
      </w:r>
    </w:p>
    <w:bookmarkEnd w:id="8"/>
    <w:p w14:paraId="53DFFC4A" w14:textId="77777777" w:rsidR="00140164" w:rsidRPr="00A57273" w:rsidRDefault="00140164" w:rsidP="00C30584">
      <w:pPr>
        <w:pStyle w:val="BodyText"/>
        <w:numPr>
          <w:ilvl w:val="0"/>
          <w:numId w:val="24"/>
        </w:numPr>
        <w:spacing w:after="0"/>
        <w:ind w:left="634"/>
        <w:rPr>
          <w:rFonts w:ascii="Arial" w:hAnsi="Arial" w:cs="Arial"/>
          <w:sz w:val="20"/>
          <w:szCs w:val="20"/>
        </w:rPr>
      </w:pPr>
      <w:r w:rsidRPr="00A57273">
        <w:rPr>
          <w:rFonts w:ascii="Arial" w:hAnsi="Arial" w:cs="Arial"/>
          <w:sz w:val="20"/>
          <w:szCs w:val="20"/>
        </w:rPr>
        <w:t>Vendor must provide user interfaces that are accessible via desktop and mobile</w:t>
      </w:r>
    </w:p>
    <w:p w14:paraId="52DE88EF" w14:textId="6A4CF26C" w:rsidR="00140164" w:rsidRPr="00A57273" w:rsidRDefault="00140164" w:rsidP="00C30584">
      <w:pPr>
        <w:pStyle w:val="BodyText"/>
        <w:numPr>
          <w:ilvl w:val="0"/>
          <w:numId w:val="24"/>
        </w:numPr>
        <w:spacing w:after="0"/>
        <w:ind w:left="634"/>
        <w:rPr>
          <w:rFonts w:ascii="Arial" w:hAnsi="Arial" w:cs="Arial"/>
          <w:sz w:val="20"/>
          <w:szCs w:val="20"/>
        </w:rPr>
      </w:pPr>
      <w:r w:rsidRPr="00A57273">
        <w:rPr>
          <w:rFonts w:ascii="Arial" w:hAnsi="Arial" w:cs="Arial"/>
          <w:sz w:val="20"/>
          <w:szCs w:val="20"/>
        </w:rPr>
        <w:t>Vendor’s proposed account manager must have at least 5 years of recent experience working with large employer clients</w:t>
      </w:r>
      <w:r w:rsidR="002705B7" w:rsidRPr="00A57273">
        <w:rPr>
          <w:rFonts w:ascii="Arial" w:hAnsi="Arial" w:cs="Arial"/>
          <w:sz w:val="20"/>
          <w:szCs w:val="20"/>
        </w:rPr>
        <w:t xml:space="preserve"> </w:t>
      </w:r>
      <w:r w:rsidR="00A57273" w:rsidRPr="00A57273">
        <w:rPr>
          <w:rFonts w:ascii="Arial" w:hAnsi="Arial" w:cs="Arial"/>
          <w:sz w:val="20"/>
          <w:szCs w:val="20"/>
        </w:rPr>
        <w:t>(at least 5,000 employees).</w:t>
      </w:r>
    </w:p>
    <w:bookmarkEnd w:id="9"/>
    <w:p w14:paraId="3E3821CD" w14:textId="77777777" w:rsidR="00A951E3" w:rsidRDefault="00A951E3" w:rsidP="00551DA0">
      <w:pPr>
        <w:tabs>
          <w:tab w:val="left" w:pos="-720"/>
          <w:tab w:val="left" w:pos="0"/>
        </w:tabs>
        <w:ind w:left="360" w:right="720"/>
        <w:rPr>
          <w:bCs/>
          <w:sz w:val="22"/>
          <w:szCs w:val="22"/>
        </w:rPr>
      </w:pPr>
    </w:p>
    <w:p w14:paraId="0A757B4F" w14:textId="77777777" w:rsidR="00FF7DF2" w:rsidRDefault="00FF7DF2" w:rsidP="006B29EC">
      <w:pPr>
        <w:pStyle w:val="Heading1"/>
        <w:numPr>
          <w:ilvl w:val="0"/>
          <w:numId w:val="1"/>
        </w:numPr>
        <w:spacing w:after="120"/>
        <w:rPr>
          <w:sz w:val="28"/>
          <w:szCs w:val="28"/>
        </w:rPr>
      </w:pPr>
      <w:r>
        <w:rPr>
          <w:sz w:val="28"/>
          <w:szCs w:val="28"/>
        </w:rPr>
        <w:t>MANDATORY REQUIREMENTS</w:t>
      </w:r>
    </w:p>
    <w:p w14:paraId="58084443" w14:textId="77777777" w:rsidR="003F69D5" w:rsidRPr="005D440F" w:rsidRDefault="003F69D5" w:rsidP="003F69D5">
      <w:pPr>
        <w:pStyle w:val="BodyText"/>
        <w:ind w:left="360"/>
        <w:rPr>
          <w:rFonts w:ascii="Arial" w:hAnsi="Arial" w:cs="Arial"/>
          <w:sz w:val="20"/>
          <w:szCs w:val="20"/>
        </w:rPr>
      </w:pPr>
      <w:bookmarkStart w:id="10" w:name="_Hlk522535268"/>
      <w:r w:rsidRPr="00EF3CCA">
        <w:rPr>
          <w:rFonts w:ascii="Arial" w:hAnsi="Arial" w:cs="Arial"/>
          <w:sz w:val="20"/>
          <w:szCs w:val="20"/>
        </w:rPr>
        <w:t xml:space="preserve">The following are mandatory requirements that the Vendor must meet for the proposal to remain eligible for consideration. You must clearly show that your product or service meets these mandatory requirements, or your proposal will be rejected as non-responsive. The City requests a one-page or appropriate-length document as part of your proposal response to clearly show compliance to these mandatory requirements. The RFP Coordinator may choose to determine mandatory requirements by reading that single document alone, so the submittal should be sufficiently detailed to clearly show how you meet the mandatory </w:t>
      </w:r>
      <w:r w:rsidR="00AB668C">
        <w:rPr>
          <w:rFonts w:ascii="Arial" w:hAnsi="Arial" w:cs="Arial"/>
          <w:sz w:val="20"/>
          <w:szCs w:val="20"/>
        </w:rPr>
        <w:t>re</w:t>
      </w:r>
      <w:r w:rsidRPr="00EF3CCA">
        <w:rPr>
          <w:rFonts w:ascii="Arial" w:hAnsi="Arial" w:cs="Arial"/>
          <w:sz w:val="20"/>
          <w:szCs w:val="20"/>
        </w:rPr>
        <w:t xml:space="preserve">quirements without looking at </w:t>
      </w:r>
      <w:r w:rsidRPr="005D440F">
        <w:rPr>
          <w:rFonts w:ascii="Arial" w:hAnsi="Arial" w:cs="Arial"/>
          <w:sz w:val="20"/>
          <w:szCs w:val="20"/>
        </w:rPr>
        <w:t xml:space="preserve">any other material. Those that are not clearly responsive to these mandatory </w:t>
      </w:r>
      <w:r w:rsidR="00AB668C" w:rsidRPr="005D440F">
        <w:rPr>
          <w:rFonts w:ascii="Arial" w:hAnsi="Arial" w:cs="Arial"/>
          <w:sz w:val="20"/>
          <w:szCs w:val="20"/>
        </w:rPr>
        <w:t>r</w:t>
      </w:r>
      <w:r w:rsidRPr="005D440F">
        <w:rPr>
          <w:rFonts w:ascii="Arial" w:hAnsi="Arial" w:cs="Arial"/>
          <w:sz w:val="20"/>
          <w:szCs w:val="20"/>
        </w:rPr>
        <w:t xml:space="preserve">equirements </w:t>
      </w:r>
      <w:r w:rsidR="00297D07" w:rsidRPr="005D440F">
        <w:rPr>
          <w:rFonts w:ascii="Arial" w:hAnsi="Arial" w:cs="Arial"/>
          <w:sz w:val="20"/>
          <w:szCs w:val="20"/>
        </w:rPr>
        <w:t>may</w:t>
      </w:r>
      <w:r w:rsidRPr="005D440F">
        <w:rPr>
          <w:rFonts w:ascii="Arial" w:hAnsi="Arial" w:cs="Arial"/>
          <w:sz w:val="20"/>
          <w:szCs w:val="20"/>
        </w:rPr>
        <w:t xml:space="preserve"> be rejected by the City without further consideration:</w:t>
      </w:r>
    </w:p>
    <w:p w14:paraId="502FB1E1" w14:textId="77777777" w:rsidR="00CF609F" w:rsidRPr="005D440F" w:rsidRDefault="00CF609F" w:rsidP="003F69D5">
      <w:pPr>
        <w:pStyle w:val="BodyText"/>
        <w:ind w:left="360"/>
        <w:rPr>
          <w:rFonts w:ascii="Arial" w:hAnsi="Arial" w:cs="Arial"/>
          <w:sz w:val="20"/>
          <w:szCs w:val="20"/>
        </w:rPr>
      </w:pPr>
    </w:p>
    <w:p w14:paraId="50C7E206" w14:textId="77777777" w:rsidR="0095004B" w:rsidRPr="0082304B" w:rsidRDefault="0095004B" w:rsidP="00EA1388">
      <w:pPr>
        <w:pStyle w:val="BodyText"/>
        <w:numPr>
          <w:ilvl w:val="0"/>
          <w:numId w:val="61"/>
        </w:numPr>
        <w:spacing w:after="0"/>
        <w:rPr>
          <w:rFonts w:ascii="Arial" w:hAnsi="Arial" w:cs="Arial"/>
          <w:sz w:val="20"/>
          <w:szCs w:val="20"/>
        </w:rPr>
      </w:pPr>
      <w:r w:rsidRPr="0095004B">
        <w:rPr>
          <w:rFonts w:ascii="Arial" w:hAnsi="Arial" w:cs="Arial"/>
          <w:sz w:val="20"/>
          <w:szCs w:val="20"/>
        </w:rPr>
        <w:t>Ability for Vendor to complete implementation for Go Live date of January 1, 2020</w:t>
      </w:r>
    </w:p>
    <w:p w14:paraId="1F36DF7E" w14:textId="77777777" w:rsidR="00A212B1" w:rsidRPr="0082304B" w:rsidRDefault="00AB2EC4" w:rsidP="00EA1388">
      <w:pPr>
        <w:pStyle w:val="BodyText"/>
        <w:numPr>
          <w:ilvl w:val="0"/>
          <w:numId w:val="61"/>
        </w:numPr>
        <w:spacing w:after="0"/>
        <w:rPr>
          <w:rFonts w:ascii="Arial" w:hAnsi="Arial" w:cs="Arial"/>
          <w:sz w:val="20"/>
          <w:szCs w:val="20"/>
        </w:rPr>
      </w:pPr>
      <w:r>
        <w:rPr>
          <w:rFonts w:ascii="Arial" w:hAnsi="Arial" w:cs="Arial"/>
          <w:sz w:val="20"/>
          <w:szCs w:val="20"/>
        </w:rPr>
        <w:t xml:space="preserve">Proof of </w:t>
      </w:r>
      <w:r w:rsidR="000C7736" w:rsidRPr="0095004B">
        <w:rPr>
          <w:rFonts w:ascii="Arial" w:hAnsi="Arial" w:cs="Arial"/>
          <w:sz w:val="20"/>
          <w:szCs w:val="20"/>
        </w:rPr>
        <w:t>HIPAA compliance</w:t>
      </w:r>
      <w:r w:rsidR="006F3513" w:rsidRPr="0095004B">
        <w:rPr>
          <w:rFonts w:ascii="Arial" w:hAnsi="Arial" w:cs="Arial"/>
          <w:sz w:val="20"/>
          <w:szCs w:val="20"/>
        </w:rPr>
        <w:t xml:space="preserve"> </w:t>
      </w:r>
    </w:p>
    <w:p w14:paraId="17289A0D" w14:textId="77777777" w:rsidR="00CF609F" w:rsidRPr="005D440F" w:rsidRDefault="00CF609F" w:rsidP="005D440F">
      <w:pPr>
        <w:pStyle w:val="BodyText"/>
        <w:ind w:left="1080"/>
        <w:rPr>
          <w:rFonts w:ascii="Arial" w:hAnsi="Arial" w:cs="Arial"/>
          <w:sz w:val="20"/>
          <w:szCs w:val="20"/>
        </w:rPr>
      </w:pPr>
    </w:p>
    <w:bookmarkEnd w:id="10"/>
    <w:p w14:paraId="0BAA9DD2" w14:textId="77777777" w:rsidR="00551DA0" w:rsidRPr="003F2953" w:rsidRDefault="00551DA0" w:rsidP="009C2697">
      <w:pPr>
        <w:pStyle w:val="Heading1"/>
        <w:numPr>
          <w:ilvl w:val="0"/>
          <w:numId w:val="16"/>
        </w:numPr>
        <w:spacing w:after="120"/>
        <w:ind w:left="360"/>
        <w:rPr>
          <w:sz w:val="28"/>
          <w:szCs w:val="28"/>
        </w:rPr>
      </w:pPr>
      <w:r w:rsidRPr="003F2953">
        <w:rPr>
          <w:sz w:val="28"/>
          <w:szCs w:val="28"/>
        </w:rPr>
        <w:t>MINIMUM LICENSING AND BUSINESS TAX REQUIREMENTS</w:t>
      </w:r>
    </w:p>
    <w:p w14:paraId="2B754480" w14:textId="77777777" w:rsidR="003319C4" w:rsidRPr="00E40305" w:rsidRDefault="003319C4" w:rsidP="003319C4">
      <w:pPr>
        <w:pStyle w:val="BodyText"/>
        <w:ind w:left="360"/>
        <w:jc w:val="both"/>
        <w:rPr>
          <w:rFonts w:ascii="Arial" w:hAnsi="Arial" w:cs="Arial"/>
          <w:sz w:val="20"/>
          <w:szCs w:val="20"/>
        </w:rPr>
      </w:pPr>
      <w:r w:rsidRPr="00E40305">
        <w:rPr>
          <w:rFonts w:ascii="Arial" w:hAnsi="Arial" w:cs="Arial"/>
          <w:sz w:val="20"/>
          <w:szCs w:val="20"/>
        </w:rPr>
        <w:t xml:space="preserve">This solicitation and resultant contract may require additional licensing as listed below. The Vendor needs to meet all licensing requirements that apply to their business immediately after contract award or the City may reject the Vendor. </w:t>
      </w:r>
    </w:p>
    <w:p w14:paraId="4CD1B9B7" w14:textId="77777777" w:rsidR="003319C4" w:rsidRPr="00E40305" w:rsidRDefault="003319C4" w:rsidP="003319C4">
      <w:pPr>
        <w:tabs>
          <w:tab w:val="left" w:pos="-720"/>
        </w:tabs>
        <w:suppressAutoHyphens/>
        <w:ind w:left="360"/>
        <w:jc w:val="both"/>
        <w:rPr>
          <w:rFonts w:ascii="Arial" w:hAnsi="Arial" w:cs="Arial"/>
          <w:spacing w:val="-3"/>
          <w:sz w:val="20"/>
          <w:szCs w:val="20"/>
        </w:rPr>
      </w:pPr>
      <w:r w:rsidRPr="00E40305">
        <w:rPr>
          <w:rFonts w:ascii="Arial" w:hAnsi="Arial" w:cs="Arial"/>
          <w:spacing w:val="-3"/>
          <w:sz w:val="20"/>
          <w:szCs w:val="20"/>
        </w:rPr>
        <w:t xml:space="preserve">Companies must license, report and pay revenue taxes for the Washington State business License (UBI#) and Seattle Business License, if they are required to hold such a license by the laws of those jurisdictions.  The Vendor should carefully consider those costs prior to submitting their offer, as the City will not separately pay or reimburse those costs to the Vendor.  </w:t>
      </w:r>
    </w:p>
    <w:p w14:paraId="24CE8BCE" w14:textId="77777777" w:rsidR="003319C4" w:rsidRDefault="003319C4" w:rsidP="003319C4">
      <w:pPr>
        <w:ind w:left="360"/>
        <w:jc w:val="both"/>
        <w:rPr>
          <w:sz w:val="22"/>
          <w:szCs w:val="22"/>
        </w:rPr>
      </w:pPr>
    </w:p>
    <w:p w14:paraId="22D62E03" w14:textId="77777777" w:rsidR="003319C4" w:rsidRPr="00E40305" w:rsidRDefault="003319C4" w:rsidP="003319C4">
      <w:pPr>
        <w:tabs>
          <w:tab w:val="left" w:pos="-720"/>
        </w:tabs>
        <w:suppressAutoHyphens/>
        <w:ind w:left="360"/>
        <w:jc w:val="both"/>
        <w:rPr>
          <w:rFonts w:ascii="Arial" w:hAnsi="Arial" w:cs="Arial"/>
          <w:spacing w:val="-3"/>
          <w:sz w:val="22"/>
          <w:szCs w:val="22"/>
        </w:rPr>
      </w:pPr>
      <w:r w:rsidRPr="00E40305">
        <w:rPr>
          <w:rFonts w:ascii="Arial" w:hAnsi="Arial" w:cs="Arial"/>
          <w:b/>
          <w:spacing w:val="-3"/>
          <w:sz w:val="22"/>
          <w:szCs w:val="22"/>
        </w:rPr>
        <w:lastRenderedPageBreak/>
        <w:t>Seattle Business Licensing and associated taxes.</w:t>
      </w:r>
    </w:p>
    <w:p w14:paraId="0DAFEA35" w14:textId="77777777" w:rsidR="003319C4" w:rsidRPr="00E40305"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If you have a “physical nexus” in the city, you must obtain a Seattle Business license and pay all taxes due before the Contract can be signed.  </w:t>
      </w:r>
    </w:p>
    <w:p w14:paraId="30B8A0D0" w14:textId="77777777" w:rsidR="003319C4" w:rsidRPr="00E40305"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A “physical nexus” means that you have physical presence, such as: a building/facility located in Seattle, you make sales trips into Seattle, your own company drives into Seattle for product deliveries, and/or you conduct service work in Seattle (repair, installation, service, maintenance work, on-site consulting, </w:t>
      </w:r>
      <w:proofErr w:type="spellStart"/>
      <w:r w:rsidRPr="00E40305">
        <w:rPr>
          <w:rFonts w:ascii="Arial" w:hAnsi="Arial" w:cs="Arial"/>
          <w:spacing w:val="-3"/>
          <w:sz w:val="20"/>
          <w:szCs w:val="20"/>
        </w:rPr>
        <w:t>etc</w:t>
      </w:r>
      <w:proofErr w:type="spellEnd"/>
      <w:r w:rsidRPr="00E40305">
        <w:rPr>
          <w:rFonts w:ascii="Arial" w:hAnsi="Arial" w:cs="Arial"/>
          <w:spacing w:val="-3"/>
          <w:sz w:val="20"/>
          <w:szCs w:val="20"/>
        </w:rPr>
        <w:t xml:space="preserve">). </w:t>
      </w:r>
    </w:p>
    <w:p w14:paraId="35FE0FD3" w14:textId="77777777" w:rsidR="003319C4" w:rsidRPr="00E40305"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We provide a Vendor Questionnaire Form in our submittal package items later in this RFP, and it will ask you to specify if you have “physical nexus”.</w:t>
      </w:r>
    </w:p>
    <w:p w14:paraId="6EB1D755" w14:textId="77777777" w:rsidR="003319C4" w:rsidRPr="00E40305"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All costs for any licenses, permits and Seattle Business License taxes owed shall be borne by the Vendor and not charged separately to the City.  </w:t>
      </w:r>
    </w:p>
    <w:p w14:paraId="379ED53C" w14:textId="77777777" w:rsidR="003319C4" w:rsidRPr="00E40305"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The apparent successful Vendor must immediately obtain the license and ensure all City taxes are current, unless exempted by City Code due to reasons such as no physical nexus. Failure to do so will result in rejection of the bid/proposal.  </w:t>
      </w:r>
    </w:p>
    <w:p w14:paraId="6367344A" w14:textId="77777777" w:rsidR="003319C4" w:rsidRPr="00E40305"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Self-Filing You can pay your license and taxes on-line using a credit card </w:t>
      </w:r>
      <w:r w:rsidRPr="00E40305">
        <w:rPr>
          <w:rFonts w:ascii="Arial" w:hAnsi="Arial" w:cs="Arial"/>
          <w:sz w:val="20"/>
          <w:szCs w:val="20"/>
        </w:rPr>
        <w:t xml:space="preserve"> </w:t>
      </w:r>
      <w:hyperlink r:id="rId18" w:history="1">
        <w:r w:rsidR="00FE50DA" w:rsidRPr="00803AE2">
          <w:rPr>
            <w:rStyle w:val="Hyperlink"/>
            <w:rFonts w:ascii="Arial" w:hAnsi="Arial" w:cs="Arial"/>
            <w:sz w:val="20"/>
            <w:szCs w:val="20"/>
          </w:rPr>
          <w:t>www.seattle.gov/self/</w:t>
        </w:r>
      </w:hyperlink>
      <w:r w:rsidR="00FE50DA">
        <w:rPr>
          <w:rFonts w:ascii="Arial" w:hAnsi="Arial" w:cs="Arial"/>
          <w:sz w:val="20"/>
          <w:szCs w:val="20"/>
        </w:rPr>
        <w:t xml:space="preserve">. </w:t>
      </w:r>
    </w:p>
    <w:p w14:paraId="094DDE64" w14:textId="77777777" w:rsidR="003319C4" w:rsidRPr="00E40305"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For Questi</w:t>
      </w:r>
      <w:r w:rsidR="00FE50DA">
        <w:rPr>
          <w:rFonts w:ascii="Arial" w:hAnsi="Arial" w:cs="Arial"/>
          <w:spacing w:val="-3"/>
          <w:sz w:val="20"/>
          <w:szCs w:val="20"/>
        </w:rPr>
        <w:t xml:space="preserve">ons and Assistance, call the License and Tax Administration </w:t>
      </w:r>
      <w:r w:rsidRPr="00E40305">
        <w:rPr>
          <w:rFonts w:ascii="Arial" w:hAnsi="Arial" w:cs="Arial"/>
          <w:spacing w:val="-3"/>
          <w:sz w:val="20"/>
          <w:szCs w:val="20"/>
        </w:rPr>
        <w:t xml:space="preserve">office which issues business licenses and enforces licensing requirements.  The general e-mail is </w:t>
      </w:r>
      <w:hyperlink r:id="rId19" w:history="1">
        <w:r w:rsidR="00FE50DA" w:rsidRPr="00803AE2">
          <w:rPr>
            <w:rStyle w:val="Hyperlink"/>
            <w:rFonts w:ascii="Arial" w:hAnsi="Arial" w:cs="Arial"/>
            <w:spacing w:val="-3"/>
            <w:sz w:val="20"/>
            <w:szCs w:val="20"/>
          </w:rPr>
          <w:t>tax@seattle.gov</w:t>
        </w:r>
      </w:hyperlink>
      <w:r w:rsidRPr="00E40305">
        <w:rPr>
          <w:rFonts w:ascii="Arial" w:hAnsi="Arial" w:cs="Arial"/>
          <w:spacing w:val="-3"/>
          <w:sz w:val="20"/>
          <w:szCs w:val="20"/>
        </w:rPr>
        <w:t>.  The</w:t>
      </w:r>
      <w:r w:rsidR="00FE50DA">
        <w:rPr>
          <w:rFonts w:ascii="Arial" w:hAnsi="Arial" w:cs="Arial"/>
          <w:spacing w:val="-3"/>
          <w:sz w:val="20"/>
          <w:szCs w:val="20"/>
        </w:rPr>
        <w:t xml:space="preserve"> main phone is 206-684-8484. </w:t>
      </w:r>
    </w:p>
    <w:p w14:paraId="0B595E33" w14:textId="77777777" w:rsidR="003319C4" w:rsidRPr="00E40305"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E40305">
        <w:rPr>
          <w:rFonts w:ascii="Arial" w:hAnsi="Arial" w:cs="Arial"/>
          <w:spacing w:val="-3"/>
          <w:sz w:val="20"/>
          <w:szCs w:val="20"/>
        </w:rPr>
        <w:t xml:space="preserve">The licensing website is </w:t>
      </w:r>
      <w:hyperlink r:id="rId20" w:history="1">
        <w:r w:rsidR="00FE50DA" w:rsidRPr="00803AE2">
          <w:rPr>
            <w:rStyle w:val="Hyperlink"/>
            <w:rFonts w:ascii="Arial" w:hAnsi="Arial" w:cs="Arial"/>
            <w:spacing w:val="-3"/>
            <w:sz w:val="20"/>
            <w:szCs w:val="20"/>
          </w:rPr>
          <w:t>www.seattle.gov/licenses</w:t>
        </w:r>
      </w:hyperlink>
      <w:r w:rsidR="00FE50DA">
        <w:rPr>
          <w:rFonts w:ascii="Arial" w:hAnsi="Arial" w:cs="Arial"/>
          <w:spacing w:val="-3"/>
          <w:sz w:val="20"/>
          <w:szCs w:val="20"/>
        </w:rPr>
        <w:t xml:space="preserve">. </w:t>
      </w:r>
    </w:p>
    <w:p w14:paraId="7E7F8305" w14:textId="77777777" w:rsidR="003319C4" w:rsidRPr="00E40305" w:rsidRDefault="003319C4" w:rsidP="00A91F21">
      <w:pPr>
        <w:numPr>
          <w:ilvl w:val="0"/>
          <w:numId w:val="5"/>
        </w:numPr>
        <w:tabs>
          <w:tab w:val="left" w:pos="-720"/>
          <w:tab w:val="num" w:pos="720"/>
        </w:tabs>
        <w:suppressAutoHyphens/>
        <w:ind w:left="720"/>
        <w:jc w:val="both"/>
        <w:rPr>
          <w:rFonts w:ascii="Arial" w:hAnsi="Arial" w:cs="Arial"/>
          <w:spacing w:val="-3"/>
          <w:sz w:val="20"/>
          <w:szCs w:val="20"/>
        </w:rPr>
      </w:pPr>
      <w:r w:rsidRPr="00E40305">
        <w:rPr>
          <w:rFonts w:ascii="Arial" w:hAnsi="Arial" w:cs="Arial"/>
          <w:sz w:val="20"/>
          <w:szCs w:val="20"/>
        </w:rPr>
        <w:t xml:space="preserve">If a business has extraordinary balances due on their account that would cause undue hardship to the business, the business can contact our office to request additional assistance. </w:t>
      </w:r>
      <w:r w:rsidRPr="00E40305">
        <w:rPr>
          <w:rFonts w:ascii="Arial" w:hAnsi="Arial" w:cs="Arial"/>
          <w:spacing w:val="-3"/>
          <w:sz w:val="20"/>
          <w:szCs w:val="20"/>
        </w:rPr>
        <w:t xml:space="preserve">A cover-sheet providing further explanation, along with the application and instructions for a Seattle Business License is provided below for your convenience.  </w:t>
      </w:r>
    </w:p>
    <w:p w14:paraId="7CD2555E" w14:textId="77777777" w:rsidR="003319C4" w:rsidRPr="00E40305" w:rsidRDefault="009F415A" w:rsidP="00A91F21">
      <w:pPr>
        <w:numPr>
          <w:ilvl w:val="0"/>
          <w:numId w:val="5"/>
        </w:numPr>
        <w:tabs>
          <w:tab w:val="left" w:pos="-720"/>
          <w:tab w:val="num" w:pos="720"/>
        </w:tabs>
        <w:suppressAutoHyphens/>
        <w:ind w:left="720"/>
        <w:jc w:val="both"/>
        <w:rPr>
          <w:rFonts w:ascii="Arial" w:hAnsi="Arial" w:cs="Arial"/>
          <w:b/>
          <w:sz w:val="20"/>
          <w:szCs w:val="20"/>
        </w:rPr>
      </w:pPr>
      <w:r>
        <w:rPr>
          <w:rFonts w:ascii="Arial" w:hAnsi="Arial" w:cs="Arial"/>
          <w:spacing w:val="-3"/>
          <w:sz w:val="20"/>
          <w:szCs w:val="20"/>
        </w:rPr>
        <w:t>T</w:t>
      </w:r>
      <w:r w:rsidR="003319C4" w:rsidRPr="00E40305">
        <w:rPr>
          <w:rFonts w:ascii="Arial" w:hAnsi="Arial" w:cs="Arial"/>
          <w:spacing w:val="-3"/>
          <w:sz w:val="20"/>
          <w:szCs w:val="20"/>
        </w:rPr>
        <w:t>hose holding a City of Seattle Business license may be required to report and pay revenue taxes to the City.  Such costs should be carefully considered by the Vendor prior to submitting your offer.  When allowed by City ordinance, the City will have the right to retain amounts due at the conclusion of a contract by withholding from final invoice payments.</w:t>
      </w:r>
    </w:p>
    <w:p w14:paraId="2C21EF69" w14:textId="77777777" w:rsidR="00752DD4" w:rsidRDefault="00752DD4" w:rsidP="00FE50DA">
      <w:pPr>
        <w:ind w:left="360"/>
        <w:rPr>
          <w:b/>
          <w:sz w:val="22"/>
          <w:szCs w:val="22"/>
        </w:rPr>
      </w:pPr>
    </w:p>
    <w:p w14:paraId="2CEA5727" w14:textId="77777777" w:rsidR="00FE50DA" w:rsidRPr="00FE50DA" w:rsidRDefault="00FE50DA" w:rsidP="00FE50DA">
      <w:pPr>
        <w:ind w:left="360"/>
        <w:rPr>
          <w:rFonts w:ascii="Arial" w:hAnsi="Arial" w:cs="Arial"/>
          <w:sz w:val="20"/>
          <w:szCs w:val="20"/>
        </w:rPr>
      </w:pPr>
      <w:r w:rsidRPr="00FE50DA">
        <w:rPr>
          <w:rFonts w:ascii="Arial" w:hAnsi="Arial" w:cs="Arial"/>
          <w:sz w:val="20"/>
          <w:szCs w:val="20"/>
        </w:rPr>
        <w:t xml:space="preserve">An application for a Seattle Business License can be found at </w:t>
      </w:r>
      <w:hyperlink r:id="rId21" w:history="1">
        <w:r w:rsidRPr="00FE50DA">
          <w:rPr>
            <w:rStyle w:val="Hyperlink"/>
            <w:rFonts w:ascii="Arial" w:hAnsi="Arial" w:cs="Arial"/>
            <w:sz w:val="20"/>
            <w:szCs w:val="20"/>
          </w:rPr>
          <w:t>http://www.seattle.gov/Documents/Departments/FAS/Licensing/Seattle-business-license-application.pdf</w:t>
        </w:r>
      </w:hyperlink>
      <w:r w:rsidRPr="00FE50DA">
        <w:rPr>
          <w:rFonts w:ascii="Arial" w:hAnsi="Arial" w:cs="Arial"/>
          <w:sz w:val="20"/>
          <w:szCs w:val="20"/>
        </w:rPr>
        <w:t>.</w:t>
      </w:r>
    </w:p>
    <w:p w14:paraId="351E3C00" w14:textId="77777777" w:rsidR="00752DD4" w:rsidRPr="00830206" w:rsidRDefault="00AF2FBE" w:rsidP="00752DD4">
      <w:pPr>
        <w:ind w:left="1080"/>
        <w:rPr>
          <w:b/>
          <w:sz w:val="22"/>
          <w:szCs w:val="22"/>
        </w:rPr>
      </w:pPr>
      <w:r>
        <w:rPr>
          <w:b/>
          <w:sz w:val="22"/>
          <w:szCs w:val="22"/>
        </w:rPr>
        <w:t xml:space="preserve">  </w:t>
      </w:r>
    </w:p>
    <w:p w14:paraId="63F094C1" w14:textId="77777777" w:rsidR="00752DD4" w:rsidRPr="00830206" w:rsidRDefault="00752DD4" w:rsidP="00752DD4">
      <w:pPr>
        <w:tabs>
          <w:tab w:val="left" w:pos="-720"/>
        </w:tabs>
        <w:suppressAutoHyphens/>
        <w:rPr>
          <w:b/>
          <w:spacing w:val="-3"/>
        </w:rPr>
      </w:pPr>
    </w:p>
    <w:p w14:paraId="1F879844" w14:textId="77777777" w:rsidR="00752DD4" w:rsidRPr="00E40305" w:rsidRDefault="00752DD4" w:rsidP="002409BA">
      <w:pPr>
        <w:tabs>
          <w:tab w:val="left" w:pos="-720"/>
        </w:tabs>
        <w:suppressAutoHyphens/>
        <w:ind w:left="360"/>
        <w:rPr>
          <w:rFonts w:ascii="Arial" w:hAnsi="Arial" w:cs="Arial"/>
          <w:b/>
          <w:spacing w:val="-3"/>
          <w:sz w:val="22"/>
          <w:szCs w:val="22"/>
        </w:rPr>
      </w:pPr>
      <w:r w:rsidRPr="00E40305">
        <w:rPr>
          <w:rFonts w:ascii="Arial" w:hAnsi="Arial" w:cs="Arial"/>
          <w:b/>
          <w:spacing w:val="-3"/>
          <w:sz w:val="22"/>
          <w:szCs w:val="22"/>
        </w:rPr>
        <w:t>Mandatory State Business Licensing and associated taxes.</w:t>
      </w:r>
    </w:p>
    <w:p w14:paraId="2FE92E9D" w14:textId="77777777" w:rsidR="00F347B4" w:rsidRPr="00BE3361" w:rsidRDefault="00752DD4" w:rsidP="00F347B4">
      <w:pPr>
        <w:tabs>
          <w:tab w:val="left" w:pos="-720"/>
        </w:tabs>
        <w:suppressAutoHyphens/>
        <w:ind w:left="360"/>
        <w:jc w:val="both"/>
        <w:rPr>
          <w:rFonts w:ascii="Arial" w:hAnsi="Arial" w:cs="Arial"/>
          <w:spacing w:val="-3"/>
          <w:sz w:val="20"/>
          <w:szCs w:val="20"/>
        </w:rPr>
      </w:pPr>
      <w:r w:rsidRPr="00E40305">
        <w:rPr>
          <w:rFonts w:ascii="Arial" w:hAnsi="Arial" w:cs="Arial"/>
          <w:spacing w:val="-3"/>
          <w:sz w:val="20"/>
          <w:szCs w:val="20"/>
        </w:rPr>
        <w:t xml:space="preserve">Before the contract is signed, you must provide the </w:t>
      </w:r>
      <w:r w:rsidR="00FA3876">
        <w:rPr>
          <w:rFonts w:ascii="Arial" w:hAnsi="Arial" w:cs="Arial"/>
          <w:spacing w:val="-3"/>
          <w:sz w:val="20"/>
          <w:szCs w:val="20"/>
        </w:rPr>
        <w:t xml:space="preserve">City with your State of Washington </w:t>
      </w:r>
      <w:r w:rsidRPr="00E40305">
        <w:rPr>
          <w:rFonts w:ascii="Arial" w:hAnsi="Arial" w:cs="Arial"/>
          <w:spacing w:val="-3"/>
          <w:sz w:val="20"/>
          <w:szCs w:val="20"/>
        </w:rPr>
        <w:t xml:space="preserve">“Unified Business Identifier” </w:t>
      </w:r>
      <w:r w:rsidR="00FA3876">
        <w:rPr>
          <w:rFonts w:ascii="Arial" w:hAnsi="Arial" w:cs="Arial"/>
          <w:spacing w:val="-3"/>
          <w:sz w:val="20"/>
          <w:szCs w:val="20"/>
        </w:rPr>
        <w:t>(</w:t>
      </w:r>
      <w:r w:rsidRPr="00E40305">
        <w:rPr>
          <w:rFonts w:ascii="Arial" w:hAnsi="Arial" w:cs="Arial"/>
          <w:spacing w:val="-3"/>
          <w:sz w:val="20"/>
          <w:szCs w:val="20"/>
        </w:rPr>
        <w:t xml:space="preserve">known as </w:t>
      </w:r>
      <w:r w:rsidR="00E369B8" w:rsidRPr="00E40305">
        <w:rPr>
          <w:rFonts w:ascii="Arial" w:hAnsi="Arial" w:cs="Arial"/>
          <w:spacing w:val="-3"/>
          <w:sz w:val="20"/>
          <w:szCs w:val="20"/>
        </w:rPr>
        <w:t>UBI #</w:t>
      </w:r>
      <w:r w:rsidRPr="00E40305">
        <w:rPr>
          <w:rFonts w:ascii="Arial" w:hAnsi="Arial" w:cs="Arial"/>
          <w:spacing w:val="-3"/>
          <w:sz w:val="20"/>
          <w:szCs w:val="20"/>
        </w:rPr>
        <w:t xml:space="preserve">) and a Contractor License if required.  If the State of Washington has exempted your business from State licensing (for example, some foreign companies are exempt and in some cases, the State waives licensing because the company does not have </w:t>
      </w:r>
      <w:r w:rsidR="00256E94" w:rsidRPr="00E40305">
        <w:rPr>
          <w:rFonts w:ascii="Arial" w:hAnsi="Arial" w:cs="Arial"/>
          <w:spacing w:val="-3"/>
          <w:sz w:val="20"/>
          <w:szCs w:val="20"/>
        </w:rPr>
        <w:t>a</w:t>
      </w:r>
      <w:r w:rsidRPr="00E40305">
        <w:rPr>
          <w:rFonts w:ascii="Arial" w:hAnsi="Arial" w:cs="Arial"/>
          <w:spacing w:val="-3"/>
          <w:sz w:val="20"/>
          <w:szCs w:val="20"/>
        </w:rPr>
        <w:t xml:space="preserve"> physical </w:t>
      </w:r>
      <w:r w:rsidR="00FA3876">
        <w:rPr>
          <w:rFonts w:ascii="Arial" w:hAnsi="Arial" w:cs="Arial"/>
          <w:spacing w:val="-3"/>
          <w:sz w:val="20"/>
          <w:szCs w:val="20"/>
        </w:rPr>
        <w:t xml:space="preserve">or economic </w:t>
      </w:r>
      <w:r w:rsidRPr="00E40305">
        <w:rPr>
          <w:rFonts w:ascii="Arial" w:hAnsi="Arial" w:cs="Arial"/>
          <w:spacing w:val="-3"/>
          <w:sz w:val="20"/>
          <w:szCs w:val="20"/>
        </w:rPr>
        <w:t>presence in the State), then submit proof of that exemption to the City.  All costs for any licenses, permits and associated tax payments due to the State as a result of licensing shall be borne by the Vendor and not charged separately to the City.  Instructions and applications are at</w:t>
      </w:r>
      <w:r w:rsidRPr="00830206">
        <w:rPr>
          <w:spacing w:val="-3"/>
          <w:sz w:val="22"/>
          <w:szCs w:val="22"/>
        </w:rPr>
        <w:t xml:space="preserve"> </w:t>
      </w:r>
      <w:hyperlink r:id="rId22" w:history="1">
        <w:r w:rsidR="00F347B4" w:rsidRPr="0073595E">
          <w:rPr>
            <w:rStyle w:val="Hyperlink"/>
            <w:rFonts w:ascii="Arial" w:hAnsi="Arial" w:cs="Arial"/>
            <w:spacing w:val="-3"/>
            <w:sz w:val="20"/>
            <w:szCs w:val="20"/>
          </w:rPr>
          <w:t>http://bls.dor.wa.gov/file.aspx</w:t>
        </w:r>
      </w:hyperlink>
      <w:r w:rsidR="00F347B4">
        <w:rPr>
          <w:rFonts w:ascii="Arial" w:hAnsi="Arial" w:cs="Arial"/>
          <w:spacing w:val="-3"/>
          <w:sz w:val="20"/>
          <w:szCs w:val="20"/>
        </w:rPr>
        <w:t xml:space="preserve"> </w:t>
      </w:r>
    </w:p>
    <w:p w14:paraId="1FAE0292" w14:textId="77777777" w:rsidR="00F347B4" w:rsidRPr="00BE3361" w:rsidRDefault="00F347B4" w:rsidP="00F347B4">
      <w:pPr>
        <w:tabs>
          <w:tab w:val="left" w:pos="-720"/>
        </w:tabs>
        <w:suppressAutoHyphens/>
        <w:ind w:left="360"/>
        <w:jc w:val="both"/>
        <w:rPr>
          <w:rFonts w:ascii="Arial" w:hAnsi="Arial" w:cs="Arial"/>
          <w:spacing w:val="-3"/>
          <w:sz w:val="20"/>
          <w:szCs w:val="20"/>
        </w:rPr>
      </w:pPr>
    </w:p>
    <w:p w14:paraId="71A56417" w14:textId="77777777" w:rsidR="00752DD4" w:rsidRPr="00830206" w:rsidRDefault="002409BA" w:rsidP="002409BA">
      <w:pPr>
        <w:tabs>
          <w:tab w:val="left" w:pos="-720"/>
        </w:tabs>
        <w:suppressAutoHyphens/>
        <w:ind w:left="360"/>
        <w:rPr>
          <w:spacing w:val="-3"/>
          <w:sz w:val="22"/>
          <w:szCs w:val="22"/>
        </w:rPr>
      </w:pPr>
      <w:r w:rsidRPr="00BE3361">
        <w:rPr>
          <w:rFonts w:ascii="Arial" w:hAnsi="Arial" w:cs="Arial"/>
          <w:b/>
          <w:sz w:val="20"/>
          <w:szCs w:val="20"/>
        </w:rPr>
        <w:t>Permits</w:t>
      </w:r>
      <w:r w:rsidRPr="00BE3361">
        <w:rPr>
          <w:rFonts w:ascii="Arial" w:hAnsi="Arial" w:cs="Arial"/>
          <w:sz w:val="20"/>
          <w:szCs w:val="20"/>
        </w:rPr>
        <w:t>:  All permits required to perform work are to be supplied by the Vendor at no additional cost to the City</w:t>
      </w:r>
      <w:r>
        <w:rPr>
          <w:rFonts w:ascii="Arial" w:hAnsi="Arial" w:cs="Arial"/>
          <w:sz w:val="20"/>
          <w:szCs w:val="20"/>
        </w:rPr>
        <w:t>.</w:t>
      </w:r>
      <w:r w:rsidR="00752DD4" w:rsidRPr="00830206">
        <w:rPr>
          <w:spacing w:val="-3"/>
          <w:sz w:val="22"/>
          <w:szCs w:val="22"/>
        </w:rPr>
        <w:t xml:space="preserve">   </w:t>
      </w:r>
    </w:p>
    <w:p w14:paraId="70FDCA60" w14:textId="77777777" w:rsidR="0006217A" w:rsidRDefault="0006217A" w:rsidP="004200DB">
      <w:pPr>
        <w:tabs>
          <w:tab w:val="left" w:pos="-720"/>
          <w:tab w:val="left" w:pos="0"/>
        </w:tabs>
        <w:ind w:right="720"/>
      </w:pPr>
    </w:p>
    <w:p w14:paraId="5349C72D" w14:textId="77777777" w:rsidR="00F2132F" w:rsidRPr="005D440F" w:rsidRDefault="001D3939" w:rsidP="0017747C">
      <w:pPr>
        <w:pStyle w:val="Heading1"/>
        <w:numPr>
          <w:ilvl w:val="0"/>
          <w:numId w:val="16"/>
        </w:numPr>
        <w:spacing w:after="120"/>
        <w:ind w:left="360"/>
        <w:rPr>
          <w:sz w:val="28"/>
          <w:szCs w:val="28"/>
        </w:rPr>
      </w:pPr>
      <w:r w:rsidRPr="005D440F">
        <w:rPr>
          <w:sz w:val="28"/>
          <w:szCs w:val="28"/>
        </w:rPr>
        <w:t>STATEMENT OF WORK AND SPECIFICATIONS</w:t>
      </w:r>
      <w:r w:rsidR="0059078B" w:rsidRPr="005D440F">
        <w:rPr>
          <w:sz w:val="28"/>
          <w:szCs w:val="28"/>
        </w:rPr>
        <w:t xml:space="preserve"> </w:t>
      </w:r>
    </w:p>
    <w:p w14:paraId="506ADE64" w14:textId="77777777" w:rsidR="000D5910" w:rsidRPr="00AB2EC4" w:rsidRDefault="000D5910" w:rsidP="00AB2EC4">
      <w:pPr>
        <w:ind w:left="360"/>
        <w:contextualSpacing/>
        <w:rPr>
          <w:rFonts w:ascii="Arial" w:hAnsi="Arial" w:cs="Arial"/>
          <w:sz w:val="20"/>
          <w:szCs w:val="20"/>
        </w:rPr>
      </w:pPr>
      <w:r w:rsidRPr="00AB2EC4">
        <w:rPr>
          <w:rFonts w:ascii="Arial" w:hAnsi="Arial" w:cs="Arial"/>
          <w:sz w:val="20"/>
          <w:szCs w:val="20"/>
        </w:rPr>
        <w:t xml:space="preserve">We anticipate the successful vendor(s) will be able to provide most if not all of the services listed below.  We also expect to start out with some collection of base services and that services may be added throughout the life of the contract.  Also, please provide information on any applicable services that your company provides that may not appear on this list. </w:t>
      </w:r>
    </w:p>
    <w:p w14:paraId="2EE28263" w14:textId="77777777" w:rsidR="00190994" w:rsidRDefault="00190994" w:rsidP="00CE7390">
      <w:pPr>
        <w:spacing w:after="80" w:line="276" w:lineRule="auto"/>
        <w:contextualSpacing/>
        <w:rPr>
          <w:rStyle w:val="BookTitle"/>
          <w:rFonts w:ascii="Arial" w:hAnsi="Arial" w:cs="Arial"/>
          <w:b w:val="0"/>
          <w:bCs w:val="0"/>
          <w:smallCaps w:val="0"/>
          <w:sz w:val="20"/>
        </w:rPr>
      </w:pPr>
    </w:p>
    <w:p w14:paraId="42B0E48F" w14:textId="77777777" w:rsidR="00EE65D4" w:rsidRDefault="00EE65D4" w:rsidP="00AB2EC4">
      <w:pPr>
        <w:contextualSpacing/>
        <w:rPr>
          <w:rStyle w:val="BookTitle"/>
          <w:rFonts w:ascii="Arial" w:hAnsi="Arial" w:cs="Arial"/>
          <w:bCs w:val="0"/>
          <w:smallCaps w:val="0"/>
          <w:sz w:val="20"/>
        </w:rPr>
      </w:pPr>
      <w:r w:rsidRPr="00DB05BA">
        <w:rPr>
          <w:rStyle w:val="BookTitle"/>
          <w:rFonts w:ascii="Arial" w:hAnsi="Arial" w:cs="Arial"/>
          <w:bCs w:val="0"/>
          <w:smallCaps w:val="0"/>
          <w:sz w:val="20"/>
        </w:rPr>
        <w:t>Advocacy</w:t>
      </w:r>
    </w:p>
    <w:p w14:paraId="173D1E90" w14:textId="77777777" w:rsidR="006B544F" w:rsidRPr="00DB05BA" w:rsidRDefault="006B544F" w:rsidP="00AB2EC4">
      <w:pPr>
        <w:contextualSpacing/>
        <w:rPr>
          <w:rStyle w:val="BookTitle"/>
          <w:rFonts w:ascii="Arial" w:hAnsi="Arial" w:cs="Arial"/>
          <w:bCs w:val="0"/>
          <w:smallCaps w:val="0"/>
          <w:sz w:val="20"/>
        </w:rPr>
      </w:pPr>
    </w:p>
    <w:p w14:paraId="1ECA4146" w14:textId="77777777" w:rsidR="00190994" w:rsidRPr="0017747C" w:rsidRDefault="00190994" w:rsidP="00A069CE">
      <w:pPr>
        <w:pStyle w:val="ListParagraph"/>
        <w:numPr>
          <w:ilvl w:val="0"/>
          <w:numId w:val="48"/>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lastRenderedPageBreak/>
        <w:t xml:space="preserve">Account Management </w:t>
      </w:r>
    </w:p>
    <w:p w14:paraId="5036CE6E" w14:textId="77777777" w:rsidR="00190994" w:rsidRPr="0017747C" w:rsidRDefault="00190994" w:rsidP="00A069CE">
      <w:pPr>
        <w:pStyle w:val="ListParagraph"/>
        <w:numPr>
          <w:ilvl w:val="0"/>
          <w:numId w:val="48"/>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Customer Service</w:t>
      </w:r>
    </w:p>
    <w:p w14:paraId="619A2E0C" w14:textId="77777777" w:rsidR="00190994" w:rsidRPr="0017747C" w:rsidRDefault="00190994" w:rsidP="00A069CE">
      <w:pPr>
        <w:pStyle w:val="ListParagraph"/>
        <w:numPr>
          <w:ilvl w:val="0"/>
          <w:numId w:val="48"/>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Live Support</w:t>
      </w:r>
    </w:p>
    <w:p w14:paraId="72E56543" w14:textId="77777777" w:rsidR="00190994" w:rsidRPr="0017747C" w:rsidRDefault="00190994" w:rsidP="00A069CE">
      <w:pPr>
        <w:pStyle w:val="ListParagraph"/>
        <w:numPr>
          <w:ilvl w:val="0"/>
          <w:numId w:val="47"/>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Benefits Navigation and Education</w:t>
      </w:r>
    </w:p>
    <w:p w14:paraId="656AB28C" w14:textId="77777777" w:rsidR="00190994" w:rsidRPr="0017747C" w:rsidRDefault="00190994" w:rsidP="00A069CE">
      <w:pPr>
        <w:pStyle w:val="ListParagraph"/>
        <w:numPr>
          <w:ilvl w:val="0"/>
          <w:numId w:val="47"/>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 xml:space="preserve">Plan Selection </w:t>
      </w:r>
    </w:p>
    <w:p w14:paraId="4950A4C3" w14:textId="77777777" w:rsidR="00190994" w:rsidRPr="0017747C" w:rsidRDefault="00190994" w:rsidP="00A069CE">
      <w:pPr>
        <w:pStyle w:val="ListParagraph"/>
        <w:numPr>
          <w:ilvl w:val="0"/>
          <w:numId w:val="47"/>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Clinical Guidance</w:t>
      </w:r>
    </w:p>
    <w:p w14:paraId="35CDA901" w14:textId="77777777" w:rsidR="00190994" w:rsidRPr="0017747C" w:rsidRDefault="00190994" w:rsidP="00A069CE">
      <w:pPr>
        <w:pStyle w:val="ListParagraph"/>
        <w:numPr>
          <w:ilvl w:val="0"/>
          <w:numId w:val="47"/>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Provider Steerage</w:t>
      </w:r>
    </w:p>
    <w:p w14:paraId="2DD94EE0" w14:textId="77777777" w:rsidR="00190994" w:rsidRPr="0017747C" w:rsidRDefault="00190994" w:rsidP="00A069CE">
      <w:pPr>
        <w:pStyle w:val="ListParagraph"/>
        <w:numPr>
          <w:ilvl w:val="0"/>
          <w:numId w:val="47"/>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Care Coordination</w:t>
      </w:r>
    </w:p>
    <w:p w14:paraId="04B3B41B" w14:textId="77777777" w:rsidR="00190994" w:rsidRPr="0017747C" w:rsidRDefault="00190994" w:rsidP="00A069CE">
      <w:pPr>
        <w:pStyle w:val="ListParagraph"/>
        <w:numPr>
          <w:ilvl w:val="0"/>
          <w:numId w:val="47"/>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Treatment Decision Support</w:t>
      </w:r>
    </w:p>
    <w:p w14:paraId="7D112348" w14:textId="77777777" w:rsidR="00190994" w:rsidRPr="0017747C" w:rsidRDefault="00190994" w:rsidP="00A069CE">
      <w:pPr>
        <w:pStyle w:val="ListParagraph"/>
        <w:numPr>
          <w:ilvl w:val="0"/>
          <w:numId w:val="47"/>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Provider Engagement</w:t>
      </w:r>
    </w:p>
    <w:p w14:paraId="15837932" w14:textId="77777777" w:rsidR="0017747C" w:rsidRDefault="00190994" w:rsidP="00A069CE">
      <w:pPr>
        <w:pStyle w:val="ListParagraph"/>
        <w:numPr>
          <w:ilvl w:val="0"/>
          <w:numId w:val="47"/>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Complex Care Management</w:t>
      </w:r>
    </w:p>
    <w:p w14:paraId="6FCD2656" w14:textId="77777777" w:rsidR="00190994" w:rsidRPr="0017747C" w:rsidRDefault="00190994" w:rsidP="00A069CE">
      <w:pPr>
        <w:pStyle w:val="ListParagraph"/>
        <w:numPr>
          <w:ilvl w:val="0"/>
          <w:numId w:val="47"/>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Bill Review</w:t>
      </w:r>
    </w:p>
    <w:p w14:paraId="2C44B3C5" w14:textId="77777777" w:rsidR="00190994" w:rsidRPr="00190994" w:rsidRDefault="00190994" w:rsidP="00A069CE">
      <w:pPr>
        <w:pStyle w:val="ListParagraph"/>
        <w:numPr>
          <w:ilvl w:val="0"/>
          <w:numId w:val="47"/>
        </w:numPr>
        <w:contextualSpacing/>
        <w:rPr>
          <w:rStyle w:val="BookTitle"/>
          <w:rFonts w:ascii="Arial" w:hAnsi="Arial" w:cs="Arial"/>
          <w:b w:val="0"/>
          <w:bCs w:val="0"/>
          <w:smallCaps w:val="0"/>
          <w:sz w:val="20"/>
        </w:rPr>
      </w:pPr>
      <w:r w:rsidRPr="00190994">
        <w:rPr>
          <w:rStyle w:val="BookTitle"/>
          <w:rFonts w:ascii="Arial" w:hAnsi="Arial" w:cs="Arial"/>
          <w:b w:val="0"/>
          <w:bCs w:val="0"/>
          <w:smallCaps w:val="0"/>
          <w:sz w:val="20"/>
        </w:rPr>
        <w:t>Claims Appeals</w:t>
      </w:r>
    </w:p>
    <w:p w14:paraId="62B1503A" w14:textId="77777777" w:rsidR="00190994" w:rsidRPr="00190994" w:rsidRDefault="00190994" w:rsidP="00A069CE">
      <w:pPr>
        <w:pStyle w:val="ListParagraph"/>
        <w:numPr>
          <w:ilvl w:val="0"/>
          <w:numId w:val="48"/>
        </w:numPr>
        <w:contextualSpacing/>
        <w:rPr>
          <w:rStyle w:val="BookTitle"/>
          <w:rFonts w:ascii="Arial" w:hAnsi="Arial" w:cs="Arial"/>
          <w:b w:val="0"/>
          <w:bCs w:val="0"/>
          <w:smallCaps w:val="0"/>
          <w:sz w:val="20"/>
        </w:rPr>
      </w:pPr>
      <w:r w:rsidRPr="00190994">
        <w:rPr>
          <w:rStyle w:val="BookTitle"/>
          <w:rFonts w:ascii="Arial" w:hAnsi="Arial" w:cs="Arial"/>
          <w:b w:val="0"/>
          <w:bCs w:val="0"/>
          <w:smallCaps w:val="0"/>
          <w:sz w:val="20"/>
        </w:rPr>
        <w:t>Online Portal</w:t>
      </w:r>
    </w:p>
    <w:p w14:paraId="475F9BBC" w14:textId="77777777" w:rsidR="00190994" w:rsidRPr="00190994" w:rsidRDefault="00190994" w:rsidP="00A069CE">
      <w:pPr>
        <w:pStyle w:val="ListParagraph"/>
        <w:numPr>
          <w:ilvl w:val="0"/>
          <w:numId w:val="47"/>
        </w:numPr>
        <w:contextualSpacing/>
        <w:rPr>
          <w:rStyle w:val="BookTitle"/>
          <w:rFonts w:ascii="Arial" w:hAnsi="Arial" w:cs="Arial"/>
          <w:b w:val="0"/>
          <w:bCs w:val="0"/>
          <w:smallCaps w:val="0"/>
          <w:sz w:val="20"/>
        </w:rPr>
      </w:pPr>
      <w:r w:rsidRPr="00190994">
        <w:rPr>
          <w:rStyle w:val="BookTitle"/>
          <w:rFonts w:ascii="Arial" w:hAnsi="Arial" w:cs="Arial"/>
          <w:b w:val="0"/>
          <w:bCs w:val="0"/>
          <w:smallCaps w:val="0"/>
          <w:sz w:val="20"/>
        </w:rPr>
        <w:t>Benefits Navigation and Education</w:t>
      </w:r>
    </w:p>
    <w:p w14:paraId="39E64CE5" w14:textId="77777777" w:rsidR="00190994" w:rsidRPr="00190994" w:rsidRDefault="00190994" w:rsidP="00A069CE">
      <w:pPr>
        <w:pStyle w:val="ListParagraph"/>
        <w:numPr>
          <w:ilvl w:val="0"/>
          <w:numId w:val="47"/>
        </w:numPr>
        <w:contextualSpacing/>
        <w:rPr>
          <w:rStyle w:val="BookTitle"/>
          <w:rFonts w:ascii="Arial" w:hAnsi="Arial" w:cs="Arial"/>
          <w:b w:val="0"/>
          <w:bCs w:val="0"/>
          <w:smallCaps w:val="0"/>
          <w:sz w:val="20"/>
        </w:rPr>
      </w:pPr>
      <w:r w:rsidRPr="00190994">
        <w:rPr>
          <w:rStyle w:val="BookTitle"/>
          <w:rFonts w:ascii="Arial" w:hAnsi="Arial" w:cs="Arial"/>
          <w:b w:val="0"/>
          <w:bCs w:val="0"/>
          <w:smallCaps w:val="0"/>
          <w:sz w:val="20"/>
        </w:rPr>
        <w:t xml:space="preserve">Plan Selection </w:t>
      </w:r>
    </w:p>
    <w:p w14:paraId="5320BF9D" w14:textId="77777777" w:rsidR="00190994" w:rsidRPr="00190994" w:rsidRDefault="00190994" w:rsidP="00A069CE">
      <w:pPr>
        <w:pStyle w:val="ListParagraph"/>
        <w:numPr>
          <w:ilvl w:val="0"/>
          <w:numId w:val="47"/>
        </w:numPr>
        <w:contextualSpacing/>
        <w:rPr>
          <w:rStyle w:val="BookTitle"/>
          <w:rFonts w:ascii="Arial" w:hAnsi="Arial" w:cs="Arial"/>
          <w:b w:val="0"/>
          <w:bCs w:val="0"/>
          <w:smallCaps w:val="0"/>
          <w:sz w:val="20"/>
        </w:rPr>
      </w:pPr>
      <w:r w:rsidRPr="00190994">
        <w:rPr>
          <w:rStyle w:val="BookTitle"/>
          <w:rFonts w:ascii="Arial" w:hAnsi="Arial" w:cs="Arial"/>
          <w:b w:val="0"/>
          <w:bCs w:val="0"/>
          <w:smallCaps w:val="0"/>
          <w:sz w:val="20"/>
        </w:rPr>
        <w:t>Clinical Guidance</w:t>
      </w:r>
    </w:p>
    <w:p w14:paraId="2A63BC62" w14:textId="77777777" w:rsidR="00190994" w:rsidRPr="00190994" w:rsidRDefault="00190994" w:rsidP="00A069CE">
      <w:pPr>
        <w:pStyle w:val="ListParagraph"/>
        <w:numPr>
          <w:ilvl w:val="0"/>
          <w:numId w:val="47"/>
        </w:numPr>
        <w:contextualSpacing/>
        <w:rPr>
          <w:rStyle w:val="BookTitle"/>
          <w:rFonts w:ascii="Arial" w:hAnsi="Arial" w:cs="Arial"/>
          <w:b w:val="0"/>
          <w:bCs w:val="0"/>
          <w:smallCaps w:val="0"/>
          <w:sz w:val="20"/>
        </w:rPr>
      </w:pPr>
      <w:r w:rsidRPr="00190994">
        <w:rPr>
          <w:rStyle w:val="BookTitle"/>
          <w:rFonts w:ascii="Arial" w:hAnsi="Arial" w:cs="Arial"/>
          <w:b w:val="0"/>
          <w:bCs w:val="0"/>
          <w:smallCaps w:val="0"/>
          <w:sz w:val="20"/>
        </w:rPr>
        <w:t>Provider Steerage</w:t>
      </w:r>
    </w:p>
    <w:p w14:paraId="4F3EC6FB" w14:textId="77777777" w:rsidR="00190994" w:rsidRPr="00190994" w:rsidRDefault="00190994" w:rsidP="00A069CE">
      <w:pPr>
        <w:pStyle w:val="ListParagraph"/>
        <w:numPr>
          <w:ilvl w:val="0"/>
          <w:numId w:val="47"/>
        </w:numPr>
        <w:contextualSpacing/>
        <w:rPr>
          <w:rStyle w:val="BookTitle"/>
          <w:rFonts w:ascii="Arial" w:hAnsi="Arial" w:cs="Arial"/>
          <w:b w:val="0"/>
          <w:bCs w:val="0"/>
          <w:smallCaps w:val="0"/>
          <w:sz w:val="20"/>
        </w:rPr>
      </w:pPr>
      <w:r w:rsidRPr="00190994">
        <w:rPr>
          <w:rStyle w:val="BookTitle"/>
          <w:rFonts w:ascii="Arial" w:hAnsi="Arial" w:cs="Arial"/>
          <w:b w:val="0"/>
          <w:bCs w:val="0"/>
          <w:smallCaps w:val="0"/>
          <w:sz w:val="20"/>
        </w:rPr>
        <w:t>Provider Engagement</w:t>
      </w:r>
    </w:p>
    <w:p w14:paraId="36645AAF" w14:textId="77777777" w:rsidR="00190994" w:rsidRPr="00190994" w:rsidRDefault="00190994" w:rsidP="00A069CE">
      <w:pPr>
        <w:pStyle w:val="ListParagraph"/>
        <w:numPr>
          <w:ilvl w:val="0"/>
          <w:numId w:val="47"/>
        </w:numPr>
        <w:contextualSpacing/>
        <w:rPr>
          <w:rStyle w:val="BookTitle"/>
          <w:rFonts w:ascii="Arial" w:hAnsi="Arial" w:cs="Arial"/>
          <w:b w:val="0"/>
          <w:bCs w:val="0"/>
          <w:smallCaps w:val="0"/>
          <w:sz w:val="20"/>
        </w:rPr>
      </w:pPr>
      <w:r w:rsidRPr="00190994">
        <w:rPr>
          <w:rStyle w:val="BookTitle"/>
          <w:rFonts w:ascii="Arial" w:hAnsi="Arial" w:cs="Arial"/>
          <w:b w:val="0"/>
          <w:bCs w:val="0"/>
          <w:smallCaps w:val="0"/>
          <w:sz w:val="20"/>
        </w:rPr>
        <w:t>Complex Care Management</w:t>
      </w:r>
    </w:p>
    <w:p w14:paraId="42F7BAB3" w14:textId="77777777" w:rsidR="00190994" w:rsidRPr="00190994" w:rsidRDefault="00190994" w:rsidP="00A069CE">
      <w:pPr>
        <w:pStyle w:val="ListParagraph"/>
        <w:numPr>
          <w:ilvl w:val="0"/>
          <w:numId w:val="47"/>
        </w:numPr>
        <w:contextualSpacing/>
        <w:rPr>
          <w:rStyle w:val="BookTitle"/>
          <w:rFonts w:ascii="Arial" w:hAnsi="Arial" w:cs="Arial"/>
          <w:b w:val="0"/>
          <w:bCs w:val="0"/>
          <w:smallCaps w:val="0"/>
          <w:sz w:val="20"/>
        </w:rPr>
      </w:pPr>
      <w:r w:rsidRPr="00190994">
        <w:rPr>
          <w:rStyle w:val="BookTitle"/>
          <w:rFonts w:ascii="Arial" w:hAnsi="Arial" w:cs="Arial"/>
          <w:b w:val="0"/>
          <w:bCs w:val="0"/>
          <w:smallCaps w:val="0"/>
          <w:sz w:val="20"/>
        </w:rPr>
        <w:t>Claims Appeals</w:t>
      </w:r>
    </w:p>
    <w:p w14:paraId="34C237AD" w14:textId="77777777" w:rsidR="00190994" w:rsidRPr="00190994" w:rsidRDefault="00190994" w:rsidP="00A069CE">
      <w:pPr>
        <w:pStyle w:val="ListParagraph"/>
        <w:numPr>
          <w:ilvl w:val="0"/>
          <w:numId w:val="48"/>
        </w:numPr>
        <w:contextualSpacing/>
        <w:rPr>
          <w:rStyle w:val="BookTitle"/>
          <w:rFonts w:ascii="Arial" w:hAnsi="Arial" w:cs="Arial"/>
          <w:b w:val="0"/>
          <w:bCs w:val="0"/>
          <w:smallCaps w:val="0"/>
          <w:sz w:val="20"/>
        </w:rPr>
      </w:pPr>
      <w:r w:rsidRPr="00190994">
        <w:rPr>
          <w:rStyle w:val="BookTitle"/>
          <w:rFonts w:ascii="Arial" w:hAnsi="Arial" w:cs="Arial"/>
          <w:b w:val="0"/>
          <w:bCs w:val="0"/>
          <w:smallCaps w:val="0"/>
          <w:sz w:val="20"/>
        </w:rPr>
        <w:t xml:space="preserve">Communications </w:t>
      </w:r>
    </w:p>
    <w:p w14:paraId="19DEA8BD" w14:textId="77777777" w:rsidR="00190994" w:rsidRDefault="00190994" w:rsidP="00A069CE">
      <w:pPr>
        <w:pStyle w:val="ListParagraph"/>
        <w:numPr>
          <w:ilvl w:val="0"/>
          <w:numId w:val="48"/>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Reporting</w:t>
      </w:r>
    </w:p>
    <w:p w14:paraId="0DFC19AE" w14:textId="77777777" w:rsidR="00190994" w:rsidRPr="0017747C" w:rsidRDefault="0017747C" w:rsidP="00A069CE">
      <w:pPr>
        <w:pStyle w:val="ListParagraph"/>
        <w:numPr>
          <w:ilvl w:val="0"/>
          <w:numId w:val="48"/>
        </w:numPr>
        <w:contextualSpacing/>
        <w:rPr>
          <w:rStyle w:val="BookTitle"/>
          <w:rFonts w:ascii="Arial" w:hAnsi="Arial" w:cs="Arial"/>
          <w:b w:val="0"/>
          <w:bCs w:val="0"/>
          <w:smallCaps w:val="0"/>
          <w:sz w:val="20"/>
        </w:rPr>
      </w:pPr>
      <w:r w:rsidRPr="0017747C">
        <w:rPr>
          <w:rStyle w:val="BookTitle"/>
          <w:rFonts w:ascii="Arial" w:hAnsi="Arial" w:cs="Arial"/>
          <w:b w:val="0"/>
          <w:bCs w:val="0"/>
          <w:smallCaps w:val="0"/>
          <w:sz w:val="20"/>
        </w:rPr>
        <w:t>Data Feeds</w:t>
      </w:r>
    </w:p>
    <w:p w14:paraId="1B71D279" w14:textId="77777777" w:rsidR="00DB05BA" w:rsidRDefault="00DB05BA" w:rsidP="00A069CE">
      <w:pPr>
        <w:contextualSpacing/>
        <w:rPr>
          <w:rStyle w:val="BookTitle"/>
          <w:rFonts w:ascii="Arial" w:hAnsi="Arial" w:cs="Arial"/>
          <w:b w:val="0"/>
          <w:bCs w:val="0"/>
          <w:smallCaps w:val="0"/>
          <w:sz w:val="20"/>
        </w:rPr>
      </w:pPr>
    </w:p>
    <w:p w14:paraId="78A43083" w14:textId="77777777" w:rsidR="001A4EBD" w:rsidRPr="00DB05BA" w:rsidRDefault="00EE65D4" w:rsidP="00A069CE">
      <w:pPr>
        <w:contextualSpacing/>
        <w:rPr>
          <w:rStyle w:val="BookTitle"/>
          <w:rFonts w:ascii="Arial" w:hAnsi="Arial" w:cs="Arial"/>
          <w:bCs w:val="0"/>
          <w:smallCaps w:val="0"/>
          <w:sz w:val="20"/>
        </w:rPr>
      </w:pPr>
      <w:r w:rsidRPr="00DB05BA">
        <w:rPr>
          <w:rStyle w:val="BookTitle"/>
          <w:rFonts w:ascii="Arial" w:hAnsi="Arial" w:cs="Arial"/>
          <w:bCs w:val="0"/>
          <w:smallCaps w:val="0"/>
          <w:sz w:val="20"/>
        </w:rPr>
        <w:t>Health and Wellbeing Portal</w:t>
      </w:r>
    </w:p>
    <w:p w14:paraId="4DE61982" w14:textId="77777777" w:rsidR="00EE65D4" w:rsidRDefault="00EE65D4" w:rsidP="00A069CE">
      <w:pPr>
        <w:contextualSpacing/>
        <w:rPr>
          <w:rStyle w:val="BookTitle"/>
          <w:rFonts w:ascii="Arial" w:hAnsi="Arial" w:cs="Arial"/>
          <w:b w:val="0"/>
          <w:bCs w:val="0"/>
          <w:smallCaps w:val="0"/>
          <w:sz w:val="20"/>
        </w:rPr>
      </w:pPr>
    </w:p>
    <w:p w14:paraId="0F6D7D40" w14:textId="77777777" w:rsidR="00F07ECB" w:rsidRPr="00F07ECB" w:rsidRDefault="00F07ECB" w:rsidP="00A069CE">
      <w:pPr>
        <w:pStyle w:val="ListParagraph"/>
        <w:numPr>
          <w:ilvl w:val="0"/>
          <w:numId w:val="49"/>
        </w:numPr>
        <w:contextualSpacing/>
        <w:rPr>
          <w:rStyle w:val="BookTitle"/>
          <w:rFonts w:ascii="Arial" w:hAnsi="Arial" w:cs="Arial"/>
          <w:b w:val="0"/>
          <w:bCs w:val="0"/>
          <w:smallCaps w:val="0"/>
          <w:sz w:val="20"/>
        </w:rPr>
      </w:pPr>
      <w:r w:rsidRPr="00F07ECB">
        <w:rPr>
          <w:rStyle w:val="BookTitle"/>
          <w:rFonts w:ascii="Arial" w:hAnsi="Arial" w:cs="Arial"/>
          <w:b w:val="0"/>
          <w:bCs w:val="0"/>
          <w:smallCaps w:val="0"/>
          <w:sz w:val="20"/>
        </w:rPr>
        <w:t xml:space="preserve">Account Management </w:t>
      </w:r>
    </w:p>
    <w:p w14:paraId="766ABEBD" w14:textId="77777777" w:rsidR="00F07ECB" w:rsidRPr="00F07ECB" w:rsidRDefault="00F07ECB" w:rsidP="00A069CE">
      <w:pPr>
        <w:pStyle w:val="ListParagraph"/>
        <w:numPr>
          <w:ilvl w:val="0"/>
          <w:numId w:val="49"/>
        </w:numPr>
        <w:contextualSpacing/>
        <w:rPr>
          <w:rStyle w:val="BookTitle"/>
          <w:rFonts w:ascii="Arial" w:hAnsi="Arial" w:cs="Arial"/>
          <w:b w:val="0"/>
          <w:bCs w:val="0"/>
          <w:smallCaps w:val="0"/>
          <w:sz w:val="20"/>
        </w:rPr>
      </w:pPr>
      <w:r w:rsidRPr="00F07ECB">
        <w:rPr>
          <w:rStyle w:val="BookTitle"/>
          <w:rFonts w:ascii="Arial" w:hAnsi="Arial" w:cs="Arial"/>
          <w:b w:val="0"/>
          <w:bCs w:val="0"/>
          <w:smallCaps w:val="0"/>
          <w:sz w:val="20"/>
        </w:rPr>
        <w:t>Customer Service</w:t>
      </w:r>
    </w:p>
    <w:p w14:paraId="7824453A" w14:textId="77777777" w:rsidR="00F07ECB" w:rsidRPr="00F07ECB" w:rsidRDefault="00F07ECB" w:rsidP="00A069CE">
      <w:pPr>
        <w:pStyle w:val="ListParagraph"/>
        <w:numPr>
          <w:ilvl w:val="0"/>
          <w:numId w:val="49"/>
        </w:numPr>
        <w:contextualSpacing/>
        <w:rPr>
          <w:rStyle w:val="BookTitle"/>
          <w:rFonts w:ascii="Arial" w:hAnsi="Arial" w:cs="Arial"/>
          <w:b w:val="0"/>
          <w:bCs w:val="0"/>
          <w:smallCaps w:val="0"/>
          <w:sz w:val="20"/>
        </w:rPr>
      </w:pPr>
      <w:r w:rsidRPr="00F07ECB">
        <w:rPr>
          <w:rStyle w:val="BookTitle"/>
          <w:rFonts w:ascii="Arial" w:hAnsi="Arial" w:cs="Arial"/>
          <w:b w:val="0"/>
          <w:bCs w:val="0"/>
          <w:smallCaps w:val="0"/>
          <w:sz w:val="20"/>
        </w:rPr>
        <w:t>Health Portal + Tools</w:t>
      </w:r>
    </w:p>
    <w:p w14:paraId="2280C9EB" w14:textId="77777777" w:rsidR="00F07ECB" w:rsidRPr="00F07ECB" w:rsidRDefault="00F07ECB" w:rsidP="00A069CE">
      <w:pPr>
        <w:pStyle w:val="ListParagraph"/>
        <w:numPr>
          <w:ilvl w:val="1"/>
          <w:numId w:val="49"/>
        </w:numPr>
        <w:contextualSpacing/>
        <w:rPr>
          <w:rStyle w:val="BookTitle"/>
          <w:rFonts w:ascii="Arial" w:hAnsi="Arial" w:cs="Arial"/>
          <w:b w:val="0"/>
          <w:bCs w:val="0"/>
          <w:smallCaps w:val="0"/>
          <w:sz w:val="20"/>
        </w:rPr>
      </w:pPr>
      <w:r w:rsidRPr="00F07ECB">
        <w:rPr>
          <w:rStyle w:val="BookTitle"/>
          <w:rFonts w:ascii="Arial" w:hAnsi="Arial" w:cs="Arial"/>
          <w:b w:val="0"/>
          <w:bCs w:val="0"/>
          <w:smallCaps w:val="0"/>
          <w:sz w:val="20"/>
        </w:rPr>
        <w:t>Hub Capabilities</w:t>
      </w:r>
    </w:p>
    <w:p w14:paraId="41CEFBFC" w14:textId="77777777" w:rsidR="00F07ECB" w:rsidRPr="00F07ECB" w:rsidRDefault="00F07ECB" w:rsidP="00A069CE">
      <w:pPr>
        <w:pStyle w:val="ListParagraph"/>
        <w:numPr>
          <w:ilvl w:val="1"/>
          <w:numId w:val="49"/>
        </w:numPr>
        <w:contextualSpacing/>
        <w:rPr>
          <w:rStyle w:val="BookTitle"/>
          <w:rFonts w:ascii="Arial" w:hAnsi="Arial" w:cs="Arial"/>
          <w:b w:val="0"/>
          <w:bCs w:val="0"/>
          <w:smallCaps w:val="0"/>
          <w:sz w:val="20"/>
        </w:rPr>
      </w:pPr>
      <w:r w:rsidRPr="00F07ECB">
        <w:rPr>
          <w:rStyle w:val="BookTitle"/>
          <w:rFonts w:ascii="Arial" w:hAnsi="Arial" w:cs="Arial"/>
          <w:b w:val="0"/>
          <w:bCs w:val="0"/>
          <w:smallCaps w:val="0"/>
          <w:sz w:val="20"/>
        </w:rPr>
        <w:t>Health Risk Assessment</w:t>
      </w:r>
    </w:p>
    <w:p w14:paraId="3CA5D48E" w14:textId="77777777" w:rsidR="00F07ECB" w:rsidRPr="00F07ECB" w:rsidRDefault="00F07ECB" w:rsidP="00A069CE">
      <w:pPr>
        <w:pStyle w:val="ListParagraph"/>
        <w:numPr>
          <w:ilvl w:val="1"/>
          <w:numId w:val="49"/>
        </w:numPr>
        <w:contextualSpacing/>
        <w:rPr>
          <w:rStyle w:val="BookTitle"/>
          <w:rFonts w:ascii="Arial" w:hAnsi="Arial" w:cs="Arial"/>
          <w:b w:val="0"/>
          <w:bCs w:val="0"/>
          <w:smallCaps w:val="0"/>
          <w:sz w:val="20"/>
        </w:rPr>
      </w:pPr>
      <w:r w:rsidRPr="00F07ECB">
        <w:rPr>
          <w:rStyle w:val="BookTitle"/>
          <w:rFonts w:ascii="Arial" w:hAnsi="Arial" w:cs="Arial"/>
          <w:b w:val="0"/>
          <w:bCs w:val="0"/>
          <w:smallCaps w:val="0"/>
          <w:sz w:val="20"/>
        </w:rPr>
        <w:t>Mobile Capabilities</w:t>
      </w:r>
    </w:p>
    <w:p w14:paraId="40D8158A" w14:textId="77777777" w:rsidR="00F07ECB" w:rsidRPr="00F07ECB" w:rsidRDefault="00F07ECB" w:rsidP="00A069CE">
      <w:pPr>
        <w:pStyle w:val="ListParagraph"/>
        <w:numPr>
          <w:ilvl w:val="0"/>
          <w:numId w:val="50"/>
        </w:numPr>
        <w:contextualSpacing/>
        <w:rPr>
          <w:rStyle w:val="BookTitle"/>
          <w:rFonts w:ascii="Arial" w:hAnsi="Arial" w:cs="Arial"/>
          <w:b w:val="0"/>
          <w:bCs w:val="0"/>
          <w:smallCaps w:val="0"/>
          <w:sz w:val="20"/>
        </w:rPr>
      </w:pPr>
      <w:r w:rsidRPr="00F07ECB">
        <w:rPr>
          <w:rStyle w:val="BookTitle"/>
          <w:rFonts w:ascii="Arial" w:hAnsi="Arial" w:cs="Arial"/>
          <w:b w:val="0"/>
          <w:bCs w:val="0"/>
          <w:smallCaps w:val="0"/>
          <w:sz w:val="20"/>
        </w:rPr>
        <w:t xml:space="preserve">Communications </w:t>
      </w:r>
    </w:p>
    <w:p w14:paraId="3CBF33B0" w14:textId="77777777" w:rsidR="00F07ECB" w:rsidRPr="00F07ECB" w:rsidRDefault="00F07ECB" w:rsidP="00A069CE">
      <w:pPr>
        <w:pStyle w:val="ListParagraph"/>
        <w:numPr>
          <w:ilvl w:val="0"/>
          <w:numId w:val="50"/>
        </w:numPr>
        <w:contextualSpacing/>
        <w:rPr>
          <w:rStyle w:val="BookTitle"/>
          <w:rFonts w:ascii="Arial" w:hAnsi="Arial" w:cs="Arial"/>
          <w:b w:val="0"/>
          <w:bCs w:val="0"/>
          <w:smallCaps w:val="0"/>
          <w:sz w:val="20"/>
        </w:rPr>
      </w:pPr>
      <w:r w:rsidRPr="00F07ECB">
        <w:rPr>
          <w:rStyle w:val="BookTitle"/>
          <w:rFonts w:ascii="Arial" w:hAnsi="Arial" w:cs="Arial"/>
          <w:b w:val="0"/>
          <w:bCs w:val="0"/>
          <w:smallCaps w:val="0"/>
          <w:sz w:val="20"/>
        </w:rPr>
        <w:t>Reporting</w:t>
      </w:r>
    </w:p>
    <w:p w14:paraId="0E2EB7A3" w14:textId="77777777" w:rsidR="00F07ECB" w:rsidRPr="00F07ECB" w:rsidRDefault="00F07ECB" w:rsidP="00A069CE">
      <w:pPr>
        <w:pStyle w:val="ListParagraph"/>
        <w:numPr>
          <w:ilvl w:val="0"/>
          <w:numId w:val="50"/>
        </w:numPr>
        <w:contextualSpacing/>
        <w:rPr>
          <w:rStyle w:val="BookTitle"/>
          <w:rFonts w:ascii="Arial" w:hAnsi="Arial" w:cs="Arial"/>
          <w:b w:val="0"/>
          <w:bCs w:val="0"/>
          <w:smallCaps w:val="0"/>
          <w:sz w:val="20"/>
        </w:rPr>
      </w:pPr>
      <w:r w:rsidRPr="00F07ECB">
        <w:rPr>
          <w:rStyle w:val="BookTitle"/>
          <w:rFonts w:ascii="Arial" w:hAnsi="Arial" w:cs="Arial"/>
          <w:b w:val="0"/>
          <w:bCs w:val="0"/>
          <w:smallCaps w:val="0"/>
          <w:sz w:val="20"/>
        </w:rPr>
        <w:t>Data</w:t>
      </w:r>
      <w:r>
        <w:rPr>
          <w:rStyle w:val="BookTitle"/>
          <w:rFonts w:ascii="Arial" w:hAnsi="Arial" w:cs="Arial"/>
          <w:b w:val="0"/>
          <w:bCs w:val="0"/>
          <w:smallCaps w:val="0"/>
          <w:sz w:val="20"/>
        </w:rPr>
        <w:t xml:space="preserve"> Feeds</w:t>
      </w:r>
    </w:p>
    <w:p w14:paraId="3147B3BE" w14:textId="77777777" w:rsidR="00F07ECB" w:rsidRDefault="00F07ECB" w:rsidP="00AC04ED">
      <w:pPr>
        <w:spacing w:after="80" w:line="276" w:lineRule="auto"/>
        <w:contextualSpacing/>
        <w:rPr>
          <w:rStyle w:val="BookTitle"/>
          <w:rFonts w:ascii="Arial" w:hAnsi="Arial" w:cs="Arial"/>
          <w:b w:val="0"/>
          <w:bCs w:val="0"/>
          <w:smallCaps w:val="0"/>
          <w:sz w:val="20"/>
        </w:rPr>
      </w:pPr>
    </w:p>
    <w:p w14:paraId="26C75D76" w14:textId="77777777" w:rsidR="005C23DC" w:rsidRPr="006B29EC" w:rsidRDefault="00FF2C89" w:rsidP="006B29EC">
      <w:pPr>
        <w:pStyle w:val="Heading1"/>
        <w:numPr>
          <w:ilvl w:val="0"/>
          <w:numId w:val="16"/>
        </w:numPr>
        <w:spacing w:after="120"/>
        <w:ind w:left="360"/>
        <w:rPr>
          <w:sz w:val="28"/>
          <w:szCs w:val="28"/>
        </w:rPr>
      </w:pPr>
      <w:bookmarkStart w:id="11" w:name="_MON_1264426751"/>
      <w:bookmarkStart w:id="12" w:name="_MON_1264428204"/>
      <w:bookmarkStart w:id="13" w:name="_MON_1269872988"/>
      <w:bookmarkEnd w:id="11"/>
      <w:bookmarkEnd w:id="12"/>
      <w:bookmarkEnd w:id="13"/>
      <w:r w:rsidRPr="005D440F">
        <w:rPr>
          <w:sz w:val="28"/>
          <w:szCs w:val="28"/>
        </w:rPr>
        <w:t>INDEPENDENT CONTRACTOR AND CITY SPACE REQUIREMENTS</w:t>
      </w:r>
      <w:r w:rsidR="00263AF0" w:rsidRPr="005D440F">
        <w:rPr>
          <w:sz w:val="28"/>
          <w:szCs w:val="28"/>
        </w:rPr>
        <w:t xml:space="preserve"> </w:t>
      </w:r>
    </w:p>
    <w:p w14:paraId="49593EC0" w14:textId="77777777" w:rsidR="006B29EC" w:rsidRPr="005D440F" w:rsidRDefault="006B29EC" w:rsidP="006B29EC">
      <w:pPr>
        <w:ind w:left="360"/>
        <w:rPr>
          <w:rFonts w:ascii="Arial" w:hAnsi="Arial" w:cs="Arial"/>
          <w:b/>
          <w:sz w:val="28"/>
          <w:szCs w:val="28"/>
        </w:rPr>
      </w:pPr>
    </w:p>
    <w:p w14:paraId="7FC91F24" w14:textId="77777777" w:rsidR="00520D28" w:rsidRDefault="00520D28" w:rsidP="005D440F">
      <w:pPr>
        <w:pStyle w:val="BodyText"/>
        <w:ind w:left="360"/>
        <w:jc w:val="both"/>
        <w:rPr>
          <w:rFonts w:ascii="Arial" w:hAnsi="Arial" w:cs="Arial"/>
          <w:sz w:val="20"/>
          <w:szCs w:val="20"/>
        </w:rPr>
      </w:pPr>
      <w:r w:rsidRPr="00465380">
        <w:rPr>
          <w:rFonts w:ascii="Arial" w:hAnsi="Arial" w:cs="Arial"/>
          <w:sz w:val="20"/>
          <w:szCs w:val="20"/>
        </w:rPr>
        <w:t xml:space="preserve">The Vendor is working as an independent contractor.  Although the City provides responsible contract and project management, such as managing deliverables, schedules, tasks and contract compliance, this is distinguished from a traditional employer-employee function.  This contract prohibits vendor workers from supervising City </w:t>
      </w:r>
      <w:r w:rsidR="00DB05BA" w:rsidRPr="00465380">
        <w:rPr>
          <w:rFonts w:ascii="Arial" w:hAnsi="Arial" w:cs="Arial"/>
          <w:sz w:val="20"/>
          <w:szCs w:val="20"/>
        </w:rPr>
        <w:t>employees and</w:t>
      </w:r>
      <w:r w:rsidRPr="00465380">
        <w:rPr>
          <w:rFonts w:ascii="Arial" w:hAnsi="Arial" w:cs="Arial"/>
          <w:sz w:val="20"/>
          <w:szCs w:val="20"/>
        </w:rPr>
        <w:t xml:space="preserve"> prohibits vendor workers from supervision by a City employee.  Prohibited supervision tasks include conducting a City of Seattle Employee Performance Evaluation, preparing and/or approving a City of Seattle timesheet, administering employee discipline, and similar supervisory actions.</w:t>
      </w:r>
    </w:p>
    <w:p w14:paraId="61BCAEA6" w14:textId="77777777" w:rsidR="00DB05BA" w:rsidRDefault="00DB05BA" w:rsidP="00520D28">
      <w:pPr>
        <w:pStyle w:val="BodyText"/>
        <w:ind w:left="360"/>
        <w:jc w:val="both"/>
        <w:rPr>
          <w:rFonts w:ascii="Arial" w:hAnsi="Arial" w:cs="Arial"/>
          <w:sz w:val="20"/>
          <w:szCs w:val="20"/>
        </w:rPr>
      </w:pPr>
    </w:p>
    <w:p w14:paraId="1E84F8D6" w14:textId="77777777" w:rsidR="00520D28" w:rsidRPr="00465380" w:rsidRDefault="00520D28" w:rsidP="00520D28">
      <w:pPr>
        <w:pStyle w:val="BodyText"/>
        <w:ind w:left="360"/>
        <w:jc w:val="both"/>
        <w:rPr>
          <w:rFonts w:ascii="Arial" w:hAnsi="Arial" w:cs="Arial"/>
          <w:sz w:val="20"/>
          <w:szCs w:val="20"/>
        </w:rPr>
      </w:pPr>
      <w:r w:rsidRPr="00465380">
        <w:rPr>
          <w:rFonts w:ascii="Arial" w:hAnsi="Arial" w:cs="Arial"/>
          <w:sz w:val="20"/>
          <w:szCs w:val="20"/>
        </w:rPr>
        <w:t>The City will not provide space in City offices for performance of this work.  Vendors are required to perform work from their own office space or in the field, as appropriate to the work.</w:t>
      </w:r>
    </w:p>
    <w:p w14:paraId="6E4AFE1C" w14:textId="77777777" w:rsidR="00FF2C89" w:rsidRDefault="00FF2C89" w:rsidP="00FF2C89">
      <w:pPr>
        <w:pStyle w:val="BodyText"/>
        <w:ind w:left="360"/>
        <w:jc w:val="both"/>
        <w:rPr>
          <w:rFonts w:ascii="Tahoma" w:hAnsi="Tahoma" w:cs="Tahoma"/>
          <w:sz w:val="16"/>
          <w:szCs w:val="16"/>
        </w:rPr>
      </w:pPr>
    </w:p>
    <w:p w14:paraId="4E03663E" w14:textId="77777777" w:rsidR="00FF2C89" w:rsidRPr="006B29EC" w:rsidRDefault="00413606" w:rsidP="006B29EC">
      <w:pPr>
        <w:pStyle w:val="Heading1"/>
        <w:numPr>
          <w:ilvl w:val="0"/>
          <w:numId w:val="16"/>
        </w:numPr>
        <w:spacing w:after="120"/>
        <w:ind w:left="360"/>
        <w:rPr>
          <w:sz w:val="28"/>
          <w:szCs w:val="28"/>
        </w:rPr>
      </w:pPr>
      <w:r w:rsidRPr="006B29EC">
        <w:rPr>
          <w:sz w:val="28"/>
          <w:szCs w:val="28"/>
        </w:rPr>
        <w:lastRenderedPageBreak/>
        <w:t>INSTRUCTIONS TO PROP</w:t>
      </w:r>
      <w:r w:rsidR="005D7B79" w:rsidRPr="006B29EC">
        <w:rPr>
          <w:sz w:val="28"/>
          <w:szCs w:val="28"/>
        </w:rPr>
        <w:t>O</w:t>
      </w:r>
      <w:r w:rsidRPr="006B29EC">
        <w:rPr>
          <w:sz w:val="28"/>
          <w:szCs w:val="28"/>
        </w:rPr>
        <w:t>SERS</w:t>
      </w:r>
    </w:p>
    <w:p w14:paraId="73762BEA" w14:textId="77777777" w:rsidR="005C23DC" w:rsidRDefault="005C23DC" w:rsidP="006B29EC">
      <w:pPr>
        <w:pStyle w:val="Heading2"/>
        <w:keepLines/>
        <w:numPr>
          <w:ilvl w:val="1"/>
          <w:numId w:val="16"/>
        </w:numPr>
        <w:tabs>
          <w:tab w:val="left" w:pos="-1440"/>
        </w:tabs>
        <w:rPr>
          <w:i w:val="0"/>
          <w:sz w:val="24"/>
          <w:szCs w:val="24"/>
        </w:rPr>
      </w:pPr>
      <w:r w:rsidRPr="00170626">
        <w:rPr>
          <w:i w:val="0"/>
          <w:sz w:val="24"/>
          <w:szCs w:val="24"/>
        </w:rPr>
        <w:t>Proposal Procedures and Process</w:t>
      </w:r>
    </w:p>
    <w:p w14:paraId="177FB695" w14:textId="77777777" w:rsidR="006B29EC" w:rsidRPr="006B29EC" w:rsidRDefault="006B29EC" w:rsidP="006B29EC"/>
    <w:p w14:paraId="198C2E4D" w14:textId="77777777" w:rsidR="005C23DC" w:rsidRPr="00465380" w:rsidRDefault="005C23DC" w:rsidP="005C23DC">
      <w:pPr>
        <w:pStyle w:val="BodyText2"/>
        <w:spacing w:line="240" w:lineRule="auto"/>
        <w:ind w:left="360"/>
        <w:rPr>
          <w:rFonts w:ascii="Arial" w:hAnsi="Arial" w:cs="Arial"/>
          <w:sz w:val="20"/>
          <w:szCs w:val="20"/>
        </w:rPr>
      </w:pPr>
      <w:r w:rsidRPr="00465380">
        <w:rPr>
          <w:rFonts w:ascii="Arial" w:hAnsi="Arial" w:cs="Arial"/>
          <w:sz w:val="20"/>
          <w:szCs w:val="20"/>
        </w:rPr>
        <w:t xml:space="preserve">This chapter details City procedures for directing the RFP process.  The City reserves the right in its sole discretion to reject the proposal of any </w:t>
      </w:r>
      <w:r w:rsidR="00033EFD" w:rsidRPr="00465380">
        <w:rPr>
          <w:rFonts w:ascii="Arial" w:hAnsi="Arial" w:cs="Arial"/>
          <w:sz w:val="20"/>
          <w:szCs w:val="20"/>
        </w:rPr>
        <w:t>Proposer</w:t>
      </w:r>
      <w:r w:rsidRPr="00465380">
        <w:rPr>
          <w:rFonts w:ascii="Arial" w:hAnsi="Arial" w:cs="Arial"/>
          <w:sz w:val="20"/>
          <w:szCs w:val="20"/>
        </w:rPr>
        <w:t xml:space="preserve"> that fails to comply with any procedure in this chapter.</w:t>
      </w:r>
    </w:p>
    <w:p w14:paraId="31D8EDFB" w14:textId="77777777" w:rsidR="005C23DC" w:rsidRPr="006B29EC" w:rsidRDefault="005C23DC" w:rsidP="006B29EC">
      <w:pPr>
        <w:ind w:firstLine="360"/>
        <w:rPr>
          <w:rFonts w:ascii="Arial" w:hAnsi="Arial" w:cs="Arial"/>
          <w:b/>
          <w:i/>
          <w:sz w:val="20"/>
          <w:szCs w:val="20"/>
        </w:rPr>
      </w:pPr>
      <w:bookmarkStart w:id="14" w:name="_Toc521141112"/>
      <w:bookmarkStart w:id="15" w:name="_Ref524406138"/>
      <w:bookmarkStart w:id="16" w:name="_Toc524484955"/>
      <w:bookmarkStart w:id="17" w:name="_Toc524754142"/>
      <w:bookmarkStart w:id="18" w:name="_Toc526492387"/>
      <w:bookmarkStart w:id="19" w:name="_Toc528557442"/>
      <w:bookmarkStart w:id="20" w:name="_Toc529153502"/>
      <w:bookmarkStart w:id="21" w:name="_Toc30899402"/>
      <w:r w:rsidRPr="006B29EC">
        <w:rPr>
          <w:rFonts w:ascii="Arial" w:hAnsi="Arial" w:cs="Arial"/>
          <w:b/>
          <w:sz w:val="20"/>
          <w:szCs w:val="20"/>
        </w:rPr>
        <w:t>Communications with the City</w:t>
      </w:r>
      <w:bookmarkEnd w:id="14"/>
      <w:bookmarkEnd w:id="15"/>
      <w:bookmarkEnd w:id="16"/>
      <w:bookmarkEnd w:id="17"/>
      <w:bookmarkEnd w:id="18"/>
      <w:bookmarkEnd w:id="19"/>
      <w:bookmarkEnd w:id="20"/>
      <w:bookmarkEnd w:id="21"/>
      <w:r w:rsidR="00170626" w:rsidRPr="006B29EC">
        <w:rPr>
          <w:rFonts w:ascii="Arial" w:hAnsi="Arial" w:cs="Arial"/>
          <w:b/>
          <w:sz w:val="20"/>
          <w:szCs w:val="20"/>
        </w:rPr>
        <w:t>.</w:t>
      </w:r>
    </w:p>
    <w:p w14:paraId="6A2E7DE3" w14:textId="77777777" w:rsidR="005C23DC" w:rsidRPr="00465380" w:rsidRDefault="005C23DC" w:rsidP="005C23DC">
      <w:pPr>
        <w:pStyle w:val="BodyText2"/>
        <w:spacing w:line="240" w:lineRule="auto"/>
        <w:ind w:left="360"/>
        <w:rPr>
          <w:rFonts w:ascii="Arial" w:hAnsi="Arial" w:cs="Arial"/>
          <w:sz w:val="20"/>
          <w:szCs w:val="20"/>
        </w:rPr>
      </w:pPr>
      <w:r w:rsidRPr="00465380">
        <w:rPr>
          <w:rFonts w:ascii="Arial" w:hAnsi="Arial" w:cs="Arial"/>
          <w:sz w:val="20"/>
          <w:szCs w:val="20"/>
        </w:rPr>
        <w:t xml:space="preserve">All </w:t>
      </w:r>
      <w:r w:rsidR="00033EFD" w:rsidRPr="00465380">
        <w:rPr>
          <w:rFonts w:ascii="Arial" w:hAnsi="Arial" w:cs="Arial"/>
          <w:sz w:val="20"/>
          <w:szCs w:val="20"/>
        </w:rPr>
        <w:t xml:space="preserve">Vendor </w:t>
      </w:r>
      <w:r w:rsidRPr="00465380">
        <w:rPr>
          <w:rFonts w:ascii="Arial" w:hAnsi="Arial" w:cs="Arial"/>
          <w:sz w:val="20"/>
          <w:szCs w:val="20"/>
        </w:rPr>
        <w:t>communications concerning this acquisition shall be directed to the RFP Coordinator.  The RFP Coordinator is:</w:t>
      </w:r>
    </w:p>
    <w:p w14:paraId="14A06727" w14:textId="77777777" w:rsidR="000E2D5F" w:rsidRPr="00465380" w:rsidRDefault="00C32A7D" w:rsidP="001A1E5D">
      <w:pPr>
        <w:pStyle w:val="BodyTextIndent2"/>
        <w:ind w:left="2880"/>
        <w:jc w:val="left"/>
        <w:rPr>
          <w:rFonts w:ascii="Arial" w:hAnsi="Arial" w:cs="Arial"/>
          <w:sz w:val="20"/>
        </w:rPr>
      </w:pPr>
      <w:r>
        <w:rPr>
          <w:rFonts w:ascii="Arial" w:hAnsi="Arial" w:cs="Arial"/>
          <w:sz w:val="20"/>
        </w:rPr>
        <w:t>Jason Edens</w:t>
      </w:r>
    </w:p>
    <w:p w14:paraId="68A1F60B" w14:textId="77777777" w:rsidR="000E2D5F" w:rsidRPr="00465380" w:rsidRDefault="00C32A7D" w:rsidP="001A1E5D">
      <w:pPr>
        <w:pStyle w:val="BodyTextIndent2"/>
        <w:ind w:left="2880"/>
        <w:jc w:val="left"/>
        <w:rPr>
          <w:rFonts w:ascii="Arial" w:hAnsi="Arial" w:cs="Arial"/>
          <w:sz w:val="20"/>
        </w:rPr>
      </w:pPr>
      <w:r>
        <w:rPr>
          <w:rFonts w:ascii="Arial" w:hAnsi="Arial" w:cs="Arial"/>
          <w:sz w:val="20"/>
        </w:rPr>
        <w:t>206</w:t>
      </w:r>
      <w:r w:rsidR="0037063C">
        <w:rPr>
          <w:rFonts w:ascii="Arial" w:hAnsi="Arial" w:cs="Arial"/>
          <w:sz w:val="20"/>
        </w:rPr>
        <w:t>-733-9583</w:t>
      </w:r>
    </w:p>
    <w:p w14:paraId="2868EAA6" w14:textId="77777777" w:rsidR="0037063C" w:rsidRDefault="009C67E0" w:rsidP="001A1E5D">
      <w:pPr>
        <w:pStyle w:val="BodyTextIndent2"/>
        <w:ind w:left="2880"/>
        <w:jc w:val="left"/>
        <w:rPr>
          <w:rFonts w:ascii="Arial" w:hAnsi="Arial" w:cs="Arial"/>
          <w:sz w:val="20"/>
        </w:rPr>
      </w:pPr>
      <w:hyperlink r:id="rId23" w:history="1">
        <w:r w:rsidR="0037063C" w:rsidRPr="006666F3">
          <w:rPr>
            <w:rStyle w:val="Hyperlink"/>
            <w:rFonts w:ascii="Arial" w:hAnsi="Arial" w:cs="Arial"/>
            <w:sz w:val="20"/>
          </w:rPr>
          <w:t>Jason.edens@seattle.gov</w:t>
        </w:r>
      </w:hyperlink>
    </w:p>
    <w:p w14:paraId="5BFEB64C" w14:textId="77777777" w:rsidR="000E2D5F" w:rsidRPr="00465380" w:rsidRDefault="000E2D5F" w:rsidP="001A1E5D">
      <w:pPr>
        <w:pStyle w:val="BodyTextIndent2"/>
        <w:ind w:left="2880"/>
        <w:jc w:val="left"/>
        <w:rPr>
          <w:rFonts w:ascii="Arial" w:hAnsi="Arial" w:cs="Arial"/>
          <w:sz w:val="20"/>
        </w:rPr>
      </w:pPr>
    </w:p>
    <w:p w14:paraId="55A47333" w14:textId="77777777" w:rsidR="007A760F" w:rsidRPr="00465380" w:rsidRDefault="007A760F" w:rsidP="005C23DC">
      <w:pPr>
        <w:pStyle w:val="BodyTextIndent2"/>
        <w:ind w:left="2160"/>
        <w:jc w:val="left"/>
        <w:rPr>
          <w:rFonts w:ascii="Arial" w:hAnsi="Arial" w:cs="Arial"/>
          <w:sz w:val="20"/>
        </w:rPr>
      </w:pPr>
    </w:p>
    <w:p w14:paraId="20E45375" w14:textId="77777777" w:rsidR="005C23DC" w:rsidRPr="00465380" w:rsidRDefault="005C23DC" w:rsidP="006B29EC">
      <w:pPr>
        <w:pStyle w:val="BodyText2"/>
        <w:spacing w:after="0" w:line="240" w:lineRule="auto"/>
        <w:ind w:left="360"/>
        <w:rPr>
          <w:rFonts w:ascii="Arial" w:hAnsi="Arial" w:cs="Arial"/>
          <w:sz w:val="20"/>
          <w:szCs w:val="20"/>
        </w:rPr>
      </w:pPr>
      <w:r w:rsidRPr="00465380">
        <w:rPr>
          <w:rFonts w:ascii="Arial" w:hAnsi="Arial" w:cs="Arial"/>
          <w:sz w:val="20"/>
          <w:szCs w:val="20"/>
        </w:rPr>
        <w:t xml:space="preserve">Unless authorized by the RFP Coordinator, no other City official or City employee is empowered to speak for the City with respect to this acquisition.  Any </w:t>
      </w:r>
      <w:r w:rsidR="000E2D5F" w:rsidRPr="00465380">
        <w:rPr>
          <w:rFonts w:ascii="Arial" w:hAnsi="Arial" w:cs="Arial"/>
          <w:sz w:val="20"/>
          <w:szCs w:val="20"/>
        </w:rPr>
        <w:t xml:space="preserve">Proposer </w:t>
      </w:r>
      <w:r w:rsidRPr="00465380">
        <w:rPr>
          <w:rFonts w:ascii="Arial" w:hAnsi="Arial" w:cs="Arial"/>
          <w:sz w:val="20"/>
          <w:szCs w:val="20"/>
        </w:rPr>
        <w:t xml:space="preserve">seeking to obtain information, clarification, or interpretations from any other City official or City employee other than the RFP Coordinator is advised that such material is used at the </w:t>
      </w:r>
      <w:r w:rsidR="000E2D5F" w:rsidRPr="00465380">
        <w:rPr>
          <w:rFonts w:ascii="Arial" w:hAnsi="Arial" w:cs="Arial"/>
          <w:sz w:val="20"/>
          <w:szCs w:val="20"/>
        </w:rPr>
        <w:t xml:space="preserve">Proposer’s </w:t>
      </w:r>
      <w:r w:rsidRPr="00465380">
        <w:rPr>
          <w:rFonts w:ascii="Arial" w:hAnsi="Arial" w:cs="Arial"/>
          <w:sz w:val="20"/>
          <w:szCs w:val="20"/>
        </w:rPr>
        <w:t xml:space="preserve">own risk.  The City will not be bound by any such information, clarification, or interpretation.  </w:t>
      </w:r>
    </w:p>
    <w:p w14:paraId="72626081" w14:textId="77777777" w:rsidR="006B29EC" w:rsidRDefault="006B29EC" w:rsidP="006B29EC">
      <w:pPr>
        <w:pStyle w:val="BodyText2"/>
        <w:spacing w:after="0" w:line="240" w:lineRule="auto"/>
        <w:ind w:left="360"/>
        <w:rPr>
          <w:rFonts w:ascii="Arial" w:hAnsi="Arial" w:cs="Arial"/>
          <w:sz w:val="20"/>
          <w:szCs w:val="20"/>
        </w:rPr>
      </w:pPr>
    </w:p>
    <w:p w14:paraId="431D2D20" w14:textId="77777777" w:rsidR="008152C0" w:rsidRPr="006B29EC" w:rsidRDefault="005C23DC" w:rsidP="006B29EC">
      <w:pPr>
        <w:pStyle w:val="BodyText2"/>
        <w:spacing w:after="0" w:line="240" w:lineRule="auto"/>
        <w:ind w:left="360"/>
        <w:rPr>
          <w:rFonts w:ascii="Arial" w:hAnsi="Arial" w:cs="Arial"/>
          <w:sz w:val="20"/>
          <w:szCs w:val="20"/>
        </w:rPr>
      </w:pPr>
      <w:r w:rsidRPr="006B29EC">
        <w:rPr>
          <w:rFonts w:ascii="Arial" w:hAnsi="Arial" w:cs="Arial"/>
          <w:sz w:val="20"/>
          <w:szCs w:val="20"/>
        </w:rPr>
        <w:t xml:space="preserve">Following the </w:t>
      </w:r>
      <w:r w:rsidR="00A00C9D" w:rsidRPr="006B29EC">
        <w:rPr>
          <w:rFonts w:ascii="Arial" w:hAnsi="Arial" w:cs="Arial"/>
          <w:sz w:val="20"/>
          <w:szCs w:val="20"/>
        </w:rPr>
        <w:t>Proposal submittal</w:t>
      </w:r>
      <w:r w:rsidRPr="006B29EC">
        <w:rPr>
          <w:rFonts w:ascii="Arial" w:hAnsi="Arial" w:cs="Arial"/>
          <w:sz w:val="20"/>
          <w:szCs w:val="20"/>
        </w:rPr>
        <w:t xml:space="preserve"> deadline, </w:t>
      </w:r>
      <w:r w:rsidR="000E2D5F" w:rsidRPr="006B29EC">
        <w:rPr>
          <w:rFonts w:ascii="Arial" w:hAnsi="Arial" w:cs="Arial"/>
          <w:sz w:val="20"/>
          <w:szCs w:val="20"/>
        </w:rPr>
        <w:t>Proposer</w:t>
      </w:r>
      <w:r w:rsidR="001D4524" w:rsidRPr="006B29EC">
        <w:rPr>
          <w:rFonts w:ascii="Arial" w:hAnsi="Arial" w:cs="Arial"/>
          <w:sz w:val="20"/>
          <w:szCs w:val="20"/>
        </w:rPr>
        <w:t>s</w:t>
      </w:r>
      <w:r w:rsidR="000E2D5F" w:rsidRPr="006B29EC">
        <w:rPr>
          <w:rFonts w:ascii="Arial" w:hAnsi="Arial" w:cs="Arial"/>
          <w:sz w:val="20"/>
          <w:szCs w:val="20"/>
        </w:rPr>
        <w:t xml:space="preserve"> </w:t>
      </w:r>
      <w:r w:rsidR="0006217A" w:rsidRPr="006B29EC">
        <w:rPr>
          <w:rFonts w:ascii="Arial" w:hAnsi="Arial" w:cs="Arial"/>
          <w:sz w:val="20"/>
          <w:szCs w:val="20"/>
        </w:rPr>
        <w:t>shall not contact the City RFP Coordinator or any other City employee except to respond to a request by the City RFP Coordinator</w:t>
      </w:r>
      <w:r w:rsidR="008929A6" w:rsidRPr="006B29EC">
        <w:rPr>
          <w:rFonts w:ascii="Arial" w:hAnsi="Arial" w:cs="Arial"/>
          <w:sz w:val="20"/>
          <w:szCs w:val="20"/>
        </w:rPr>
        <w:t>.</w:t>
      </w:r>
    </w:p>
    <w:p w14:paraId="5158ECA1" w14:textId="77777777" w:rsidR="006B29EC" w:rsidRDefault="006B29EC" w:rsidP="006B29EC">
      <w:pPr>
        <w:pStyle w:val="BodyText2"/>
        <w:spacing w:after="0" w:line="240" w:lineRule="auto"/>
        <w:ind w:left="360"/>
        <w:rPr>
          <w:rFonts w:ascii="Arial" w:hAnsi="Arial" w:cs="Arial"/>
          <w:sz w:val="20"/>
          <w:szCs w:val="20"/>
        </w:rPr>
      </w:pPr>
      <w:bookmarkStart w:id="22" w:name="_Toc521141113"/>
      <w:bookmarkStart w:id="23" w:name="_Toc524484956"/>
      <w:bookmarkStart w:id="24" w:name="_Toc524754143"/>
      <w:bookmarkStart w:id="25" w:name="_Ref525440530"/>
      <w:bookmarkStart w:id="26" w:name="_Ref525440556"/>
      <w:bookmarkStart w:id="27" w:name="_Toc526492388"/>
      <w:bookmarkStart w:id="28" w:name="_Toc528557443"/>
      <w:bookmarkStart w:id="29" w:name="_Toc529153503"/>
      <w:bookmarkStart w:id="30" w:name="_Toc30899403"/>
    </w:p>
    <w:p w14:paraId="5B7ACBAE" w14:textId="77777777" w:rsidR="001F469C" w:rsidRPr="006B29EC" w:rsidRDefault="0006217A" w:rsidP="006B29EC">
      <w:pPr>
        <w:pStyle w:val="BodyText2"/>
        <w:spacing w:after="0" w:line="240" w:lineRule="auto"/>
        <w:ind w:left="360"/>
        <w:rPr>
          <w:rFonts w:ascii="Arial" w:hAnsi="Arial" w:cs="Arial"/>
          <w:sz w:val="20"/>
          <w:szCs w:val="20"/>
        </w:rPr>
      </w:pPr>
      <w:r w:rsidRPr="006B29EC">
        <w:rPr>
          <w:rFonts w:ascii="Arial" w:hAnsi="Arial" w:cs="Arial"/>
          <w:sz w:val="20"/>
          <w:szCs w:val="20"/>
        </w:rPr>
        <w:t>Contact by a vendor regarding this acquisition with a City employee other than the RFP Coordinator or an individual specifically approved by the RFP Coordinator in writing, may be grounds for rejection of the vendor’s proposal.</w:t>
      </w:r>
    </w:p>
    <w:p w14:paraId="10E4C155" w14:textId="77777777" w:rsidR="00EE7D48" w:rsidRPr="00EE7D48" w:rsidRDefault="00EE7D48" w:rsidP="00EE7D48"/>
    <w:p w14:paraId="32D99BAB" w14:textId="77777777" w:rsidR="005C23DC" w:rsidRDefault="00805D94" w:rsidP="006B29EC">
      <w:pPr>
        <w:pStyle w:val="Heading2"/>
        <w:keepLines/>
        <w:numPr>
          <w:ilvl w:val="1"/>
          <w:numId w:val="16"/>
        </w:numPr>
        <w:tabs>
          <w:tab w:val="left" w:pos="-1440"/>
        </w:tabs>
        <w:rPr>
          <w:i w:val="0"/>
          <w:sz w:val="24"/>
          <w:szCs w:val="24"/>
        </w:rPr>
      </w:pPr>
      <w:r>
        <w:rPr>
          <w:i w:val="0"/>
          <w:sz w:val="24"/>
          <w:szCs w:val="24"/>
        </w:rPr>
        <w:t>.</w:t>
      </w:r>
      <w:r>
        <w:rPr>
          <w:i w:val="0"/>
          <w:sz w:val="24"/>
          <w:szCs w:val="24"/>
        </w:rPr>
        <w:tab/>
      </w:r>
      <w:r w:rsidR="005C23DC" w:rsidRPr="00170626">
        <w:rPr>
          <w:i w:val="0"/>
          <w:sz w:val="24"/>
          <w:szCs w:val="24"/>
        </w:rPr>
        <w:t>Pre-Proposal Conference</w:t>
      </w:r>
      <w:bookmarkEnd w:id="22"/>
      <w:bookmarkEnd w:id="23"/>
      <w:bookmarkEnd w:id="24"/>
      <w:bookmarkEnd w:id="25"/>
      <w:bookmarkEnd w:id="26"/>
      <w:bookmarkEnd w:id="27"/>
      <w:bookmarkEnd w:id="28"/>
      <w:bookmarkEnd w:id="29"/>
      <w:bookmarkEnd w:id="30"/>
    </w:p>
    <w:p w14:paraId="6135B507" w14:textId="77777777" w:rsidR="00471C2B" w:rsidRDefault="00471C2B" w:rsidP="00471C2B"/>
    <w:p w14:paraId="646EB970" w14:textId="77777777" w:rsidR="00AE3056" w:rsidRPr="00805D94" w:rsidRDefault="005C23DC" w:rsidP="005C23DC">
      <w:pPr>
        <w:ind w:left="360"/>
        <w:rPr>
          <w:rFonts w:ascii="Arial" w:hAnsi="Arial" w:cs="Arial"/>
          <w:sz w:val="20"/>
          <w:szCs w:val="20"/>
        </w:rPr>
      </w:pPr>
      <w:r w:rsidRPr="00805D94">
        <w:rPr>
          <w:rFonts w:ascii="Arial" w:hAnsi="Arial" w:cs="Arial"/>
          <w:sz w:val="20"/>
          <w:szCs w:val="20"/>
        </w:rPr>
        <w:t>The City shall conduct an optional pre-proposal conference</w:t>
      </w:r>
      <w:r w:rsidR="00AD273A" w:rsidRPr="00805D94">
        <w:rPr>
          <w:rFonts w:ascii="Arial" w:hAnsi="Arial" w:cs="Arial"/>
          <w:sz w:val="20"/>
          <w:szCs w:val="20"/>
        </w:rPr>
        <w:t xml:space="preserve"> on the time and date provided in page 1</w:t>
      </w:r>
      <w:r w:rsidR="008413C0">
        <w:rPr>
          <w:rFonts w:ascii="Arial" w:hAnsi="Arial" w:cs="Arial"/>
          <w:sz w:val="20"/>
          <w:szCs w:val="20"/>
        </w:rPr>
        <w:t xml:space="preserve"> via telephone. </w:t>
      </w:r>
      <w:r w:rsidR="001C4BB5" w:rsidRPr="00805D94">
        <w:rPr>
          <w:rFonts w:ascii="Arial" w:hAnsi="Arial" w:cs="Arial"/>
          <w:sz w:val="20"/>
          <w:szCs w:val="20"/>
        </w:rPr>
        <w:t xml:space="preserve">Though the City will attempt to answer all questions raised during the pre-proposal </w:t>
      </w:r>
      <w:r w:rsidR="004F49D8" w:rsidRPr="00805D94">
        <w:rPr>
          <w:rFonts w:ascii="Arial" w:hAnsi="Arial" w:cs="Arial"/>
          <w:sz w:val="20"/>
          <w:szCs w:val="20"/>
        </w:rPr>
        <w:t>conference</w:t>
      </w:r>
      <w:r w:rsidR="001C4BB5" w:rsidRPr="00805D94">
        <w:rPr>
          <w:rFonts w:ascii="Arial" w:hAnsi="Arial" w:cs="Arial"/>
          <w:sz w:val="20"/>
          <w:szCs w:val="20"/>
        </w:rPr>
        <w:t xml:space="preserve">, </w:t>
      </w:r>
      <w:r w:rsidR="00C83F25" w:rsidRPr="00805D94">
        <w:rPr>
          <w:rFonts w:ascii="Arial" w:hAnsi="Arial" w:cs="Arial"/>
          <w:sz w:val="20"/>
          <w:szCs w:val="20"/>
        </w:rPr>
        <w:t>t</w:t>
      </w:r>
      <w:r w:rsidR="00EF3F65" w:rsidRPr="00805D94">
        <w:rPr>
          <w:rFonts w:ascii="Arial" w:hAnsi="Arial" w:cs="Arial"/>
          <w:sz w:val="20"/>
          <w:szCs w:val="20"/>
        </w:rPr>
        <w:t xml:space="preserve">he City </w:t>
      </w:r>
      <w:r w:rsidR="00122559" w:rsidRPr="00805D94">
        <w:rPr>
          <w:rFonts w:ascii="Arial" w:hAnsi="Arial" w:cs="Arial"/>
          <w:sz w:val="20"/>
          <w:szCs w:val="20"/>
        </w:rPr>
        <w:t xml:space="preserve">encourages Vendors to submit </w:t>
      </w:r>
      <w:r w:rsidR="00081F78" w:rsidRPr="00805D94">
        <w:rPr>
          <w:rFonts w:ascii="Arial" w:hAnsi="Arial" w:cs="Arial"/>
          <w:sz w:val="20"/>
          <w:szCs w:val="20"/>
        </w:rPr>
        <w:t xml:space="preserve">questions Vendors would like addressed at the pre-proposal conference </w:t>
      </w:r>
      <w:r w:rsidR="00122559" w:rsidRPr="00805D94">
        <w:rPr>
          <w:rFonts w:ascii="Arial" w:hAnsi="Arial" w:cs="Arial"/>
          <w:sz w:val="20"/>
          <w:szCs w:val="20"/>
        </w:rPr>
        <w:t>to the RFP Coordinator, preferably no later than three (3) days in advance</w:t>
      </w:r>
      <w:r w:rsidR="00081F78" w:rsidRPr="00805D94">
        <w:rPr>
          <w:rFonts w:ascii="Arial" w:hAnsi="Arial" w:cs="Arial"/>
          <w:sz w:val="20"/>
          <w:szCs w:val="20"/>
        </w:rPr>
        <w:t xml:space="preserve"> of the pre-proposal conference.  This will </w:t>
      </w:r>
      <w:r w:rsidR="00281717" w:rsidRPr="00805D94">
        <w:rPr>
          <w:rFonts w:ascii="Arial" w:hAnsi="Arial" w:cs="Arial"/>
          <w:sz w:val="20"/>
          <w:szCs w:val="20"/>
        </w:rPr>
        <w:t xml:space="preserve">allow the City to research and prepare </w:t>
      </w:r>
      <w:r w:rsidR="00063E14" w:rsidRPr="00805D94">
        <w:rPr>
          <w:rFonts w:ascii="Arial" w:hAnsi="Arial" w:cs="Arial"/>
          <w:sz w:val="20"/>
          <w:szCs w:val="20"/>
        </w:rPr>
        <w:t xml:space="preserve">helpful </w:t>
      </w:r>
      <w:r w:rsidR="00281717" w:rsidRPr="00805D94">
        <w:rPr>
          <w:rFonts w:ascii="Arial" w:hAnsi="Arial" w:cs="Arial"/>
          <w:sz w:val="20"/>
          <w:szCs w:val="20"/>
        </w:rPr>
        <w:t xml:space="preserve">answers, and </w:t>
      </w:r>
      <w:r w:rsidR="00081F78" w:rsidRPr="00805D94">
        <w:rPr>
          <w:rFonts w:ascii="Arial" w:hAnsi="Arial" w:cs="Arial"/>
          <w:sz w:val="20"/>
          <w:szCs w:val="20"/>
        </w:rPr>
        <w:t>better enable</w:t>
      </w:r>
      <w:r w:rsidR="00122559" w:rsidRPr="00805D94">
        <w:rPr>
          <w:rFonts w:ascii="Arial" w:hAnsi="Arial" w:cs="Arial"/>
          <w:sz w:val="20"/>
          <w:szCs w:val="20"/>
        </w:rPr>
        <w:t xml:space="preserve"> the City to have appropriate City representatives in attendance.</w:t>
      </w:r>
    </w:p>
    <w:p w14:paraId="06CCED1C" w14:textId="77777777" w:rsidR="00AE3056" w:rsidRPr="00805D94" w:rsidRDefault="00AE3056" w:rsidP="005C23DC">
      <w:pPr>
        <w:ind w:left="360"/>
        <w:rPr>
          <w:rFonts w:ascii="Arial" w:hAnsi="Arial" w:cs="Arial"/>
          <w:sz w:val="20"/>
          <w:szCs w:val="20"/>
        </w:rPr>
      </w:pPr>
    </w:p>
    <w:p w14:paraId="7EB10277" w14:textId="77777777" w:rsidR="005C23DC" w:rsidRPr="00805D94" w:rsidRDefault="000E2D5F" w:rsidP="005C23DC">
      <w:pPr>
        <w:ind w:left="360"/>
        <w:rPr>
          <w:rFonts w:ascii="Arial" w:hAnsi="Arial" w:cs="Arial"/>
          <w:sz w:val="20"/>
          <w:szCs w:val="20"/>
        </w:rPr>
      </w:pPr>
      <w:r w:rsidRPr="00805D94">
        <w:rPr>
          <w:rFonts w:ascii="Arial" w:hAnsi="Arial" w:cs="Arial"/>
          <w:sz w:val="20"/>
          <w:szCs w:val="20"/>
        </w:rPr>
        <w:t>Proposers</w:t>
      </w:r>
      <w:r w:rsidR="005C23DC" w:rsidRPr="00805D94">
        <w:rPr>
          <w:rFonts w:ascii="Arial" w:hAnsi="Arial" w:cs="Arial"/>
          <w:sz w:val="20"/>
          <w:szCs w:val="20"/>
        </w:rPr>
        <w:t xml:space="preserve"> are </w:t>
      </w:r>
      <w:r w:rsidR="005C23DC" w:rsidRPr="00805D94">
        <w:rPr>
          <w:rFonts w:ascii="Arial" w:hAnsi="Arial" w:cs="Arial"/>
          <w:sz w:val="20"/>
          <w:szCs w:val="20"/>
          <w:u w:val="single"/>
        </w:rPr>
        <w:t>not</w:t>
      </w:r>
      <w:r w:rsidR="005C23DC" w:rsidRPr="00805D94">
        <w:rPr>
          <w:rFonts w:ascii="Arial" w:hAnsi="Arial" w:cs="Arial"/>
          <w:sz w:val="20"/>
          <w:szCs w:val="20"/>
        </w:rPr>
        <w:t xml:space="preserve"> required to </w:t>
      </w:r>
      <w:r w:rsidR="0082115B">
        <w:rPr>
          <w:rFonts w:ascii="Arial" w:hAnsi="Arial" w:cs="Arial"/>
          <w:sz w:val="20"/>
          <w:szCs w:val="20"/>
        </w:rPr>
        <w:t>participate</w:t>
      </w:r>
      <w:r w:rsidR="0082115B" w:rsidRPr="00805D94">
        <w:rPr>
          <w:rFonts w:ascii="Arial" w:hAnsi="Arial" w:cs="Arial"/>
          <w:sz w:val="20"/>
          <w:szCs w:val="20"/>
        </w:rPr>
        <w:t xml:space="preserve"> </w:t>
      </w:r>
      <w:r w:rsidR="005C23DC" w:rsidRPr="00805D94">
        <w:rPr>
          <w:rFonts w:ascii="Arial" w:hAnsi="Arial" w:cs="Arial"/>
          <w:sz w:val="20"/>
          <w:szCs w:val="20"/>
        </w:rPr>
        <w:t xml:space="preserve">in order to be eligible to submit a proposal.  The purpose of the meeting is to answer questions potential </w:t>
      </w:r>
      <w:r w:rsidRPr="00805D94">
        <w:rPr>
          <w:rFonts w:ascii="Arial" w:hAnsi="Arial" w:cs="Arial"/>
          <w:sz w:val="20"/>
          <w:szCs w:val="20"/>
        </w:rPr>
        <w:t>Proposers</w:t>
      </w:r>
      <w:r w:rsidR="005C23DC" w:rsidRPr="00805D94">
        <w:rPr>
          <w:rFonts w:ascii="Arial" w:hAnsi="Arial" w:cs="Arial"/>
          <w:sz w:val="20"/>
          <w:szCs w:val="20"/>
        </w:rPr>
        <w:t xml:space="preserve"> may have regarding the solicitation document and to discuss and clarify any issues</w:t>
      </w:r>
      <w:r w:rsidR="00BA3659" w:rsidRPr="00805D94">
        <w:rPr>
          <w:rFonts w:ascii="Arial" w:hAnsi="Arial" w:cs="Arial"/>
          <w:sz w:val="20"/>
          <w:szCs w:val="20"/>
        </w:rPr>
        <w:t>.</w:t>
      </w:r>
      <w:r w:rsidR="009F35C7" w:rsidRPr="00805D94">
        <w:rPr>
          <w:rFonts w:ascii="Arial" w:hAnsi="Arial" w:cs="Arial"/>
          <w:sz w:val="20"/>
          <w:szCs w:val="20"/>
        </w:rPr>
        <w:t xml:space="preserve">  This is an opportunity for Proposers to raise concerns regarding specifications, terms, conditions, and any requirements of this solicitation.  Failure to raise concerns over any issues at this </w:t>
      </w:r>
      <w:r w:rsidR="0032138D" w:rsidRPr="00805D94">
        <w:rPr>
          <w:rFonts w:ascii="Arial" w:hAnsi="Arial" w:cs="Arial"/>
          <w:sz w:val="20"/>
          <w:szCs w:val="20"/>
        </w:rPr>
        <w:t>opportunity</w:t>
      </w:r>
      <w:r w:rsidR="009F35C7" w:rsidRPr="00805D94">
        <w:rPr>
          <w:rFonts w:ascii="Arial" w:hAnsi="Arial" w:cs="Arial"/>
          <w:sz w:val="20"/>
          <w:szCs w:val="20"/>
        </w:rPr>
        <w:t xml:space="preserve"> will be a consideration in any protest filed regarding such items that were known as of this pre-</w:t>
      </w:r>
      <w:r w:rsidR="0060776E" w:rsidRPr="00805D94">
        <w:rPr>
          <w:rFonts w:ascii="Arial" w:hAnsi="Arial" w:cs="Arial"/>
          <w:sz w:val="20"/>
          <w:szCs w:val="20"/>
        </w:rPr>
        <w:t>proposal</w:t>
      </w:r>
      <w:r w:rsidR="009F35C7" w:rsidRPr="00805D94">
        <w:rPr>
          <w:rFonts w:ascii="Arial" w:hAnsi="Arial" w:cs="Arial"/>
          <w:sz w:val="20"/>
          <w:szCs w:val="20"/>
        </w:rPr>
        <w:t xml:space="preserve"> conference.</w:t>
      </w:r>
    </w:p>
    <w:p w14:paraId="67B89161" w14:textId="77777777" w:rsidR="00081F78" w:rsidRPr="00805D94" w:rsidRDefault="00081F78" w:rsidP="005C23DC">
      <w:pPr>
        <w:ind w:left="360"/>
        <w:rPr>
          <w:rFonts w:ascii="Arial" w:hAnsi="Arial" w:cs="Arial"/>
          <w:sz w:val="20"/>
          <w:szCs w:val="20"/>
        </w:rPr>
      </w:pPr>
    </w:p>
    <w:p w14:paraId="2EAE23B6" w14:textId="77777777" w:rsidR="005C23DC" w:rsidRPr="006B29EC" w:rsidRDefault="005C23DC" w:rsidP="006B29EC">
      <w:pPr>
        <w:pStyle w:val="Heading2"/>
        <w:keepLines/>
        <w:numPr>
          <w:ilvl w:val="1"/>
          <w:numId w:val="16"/>
        </w:numPr>
        <w:tabs>
          <w:tab w:val="left" w:pos="-1440"/>
        </w:tabs>
        <w:rPr>
          <w:i w:val="0"/>
          <w:sz w:val="24"/>
          <w:szCs w:val="24"/>
        </w:rPr>
      </w:pPr>
      <w:bookmarkStart w:id="31" w:name="_Toc521141117"/>
      <w:bookmarkStart w:id="32" w:name="_Toc524484959"/>
      <w:bookmarkStart w:id="33" w:name="_Toc524754146"/>
      <w:bookmarkStart w:id="34" w:name="_Toc526492391"/>
      <w:bookmarkStart w:id="35" w:name="_Toc528557446"/>
      <w:bookmarkStart w:id="36" w:name="_Toc529153506"/>
      <w:bookmarkStart w:id="37" w:name="_Toc30899404"/>
      <w:r w:rsidRPr="006B29EC">
        <w:rPr>
          <w:i w:val="0"/>
          <w:sz w:val="24"/>
          <w:szCs w:val="24"/>
        </w:rPr>
        <w:t>Questions</w:t>
      </w:r>
      <w:bookmarkEnd w:id="31"/>
      <w:bookmarkEnd w:id="32"/>
      <w:bookmarkEnd w:id="33"/>
      <w:bookmarkEnd w:id="34"/>
      <w:bookmarkEnd w:id="35"/>
      <w:bookmarkEnd w:id="36"/>
      <w:bookmarkEnd w:id="37"/>
    </w:p>
    <w:p w14:paraId="699CBF0D" w14:textId="77777777" w:rsidR="005C23DC" w:rsidRPr="00805D94" w:rsidRDefault="00325F36" w:rsidP="005C23DC">
      <w:pPr>
        <w:pStyle w:val="BodyText2"/>
        <w:spacing w:line="240" w:lineRule="auto"/>
        <w:ind w:left="360"/>
        <w:rPr>
          <w:rFonts w:ascii="Arial" w:hAnsi="Arial" w:cs="Arial"/>
          <w:sz w:val="20"/>
          <w:szCs w:val="20"/>
        </w:rPr>
      </w:pPr>
      <w:r w:rsidRPr="00805D94">
        <w:rPr>
          <w:rFonts w:ascii="Arial" w:hAnsi="Arial" w:cs="Arial"/>
          <w:sz w:val="20"/>
          <w:szCs w:val="20"/>
        </w:rPr>
        <w:t>Questions are to be submitted to</w:t>
      </w:r>
      <w:r w:rsidRPr="00805D94">
        <w:rPr>
          <w:rFonts w:ascii="Arial" w:hAnsi="Arial" w:cs="Arial"/>
          <w:b/>
          <w:sz w:val="20"/>
          <w:szCs w:val="20"/>
        </w:rPr>
        <w:t xml:space="preserve"> </w:t>
      </w:r>
      <w:r w:rsidRPr="00805D94">
        <w:rPr>
          <w:rFonts w:ascii="Arial" w:hAnsi="Arial" w:cs="Arial"/>
          <w:sz w:val="20"/>
          <w:szCs w:val="20"/>
        </w:rPr>
        <w:t xml:space="preserve">the Buyer no later than the date and time on page 1, in order to allow sufficient time for the City Buyer to consider the question before the bids or proposals are due.  The City prefers such questions to be through e-mail directed to the City Buyer e-mail address. </w:t>
      </w:r>
      <w:r w:rsidR="007A760F" w:rsidRPr="00805D94">
        <w:rPr>
          <w:rFonts w:ascii="Arial" w:hAnsi="Arial" w:cs="Arial"/>
          <w:sz w:val="20"/>
          <w:szCs w:val="20"/>
        </w:rPr>
        <w:t xml:space="preserve">Failure to request clarification of any inadequacy, omission, or conflict will not relieve the vendor of </w:t>
      </w:r>
      <w:r w:rsidR="007A760F" w:rsidRPr="00805D94">
        <w:rPr>
          <w:rFonts w:ascii="Arial" w:hAnsi="Arial" w:cs="Arial"/>
          <w:sz w:val="20"/>
          <w:szCs w:val="20"/>
        </w:rPr>
        <w:lastRenderedPageBreak/>
        <w:t xml:space="preserve">any responsibilities under this </w:t>
      </w:r>
      <w:r w:rsidR="00AD273A" w:rsidRPr="00805D94">
        <w:rPr>
          <w:rFonts w:ascii="Arial" w:hAnsi="Arial" w:cs="Arial"/>
          <w:sz w:val="20"/>
          <w:szCs w:val="20"/>
        </w:rPr>
        <w:t xml:space="preserve">solicitation </w:t>
      </w:r>
      <w:r w:rsidR="007A760F" w:rsidRPr="00805D94">
        <w:rPr>
          <w:rFonts w:ascii="Arial" w:hAnsi="Arial" w:cs="Arial"/>
          <w:sz w:val="20"/>
          <w:szCs w:val="20"/>
        </w:rPr>
        <w:t xml:space="preserve">or any subsequent contract.  It is the responsibility of the interested Vendor to assure that they received responses </w:t>
      </w:r>
      <w:r w:rsidR="0006217A" w:rsidRPr="00805D94">
        <w:rPr>
          <w:rFonts w:ascii="Arial" w:hAnsi="Arial" w:cs="Arial"/>
          <w:sz w:val="20"/>
          <w:szCs w:val="20"/>
        </w:rPr>
        <w:t xml:space="preserve">to Questions </w:t>
      </w:r>
      <w:r w:rsidR="007A760F" w:rsidRPr="00805D94">
        <w:rPr>
          <w:rFonts w:ascii="Arial" w:hAnsi="Arial" w:cs="Arial"/>
          <w:sz w:val="20"/>
          <w:szCs w:val="20"/>
        </w:rPr>
        <w:t>if any are issued.</w:t>
      </w:r>
    </w:p>
    <w:p w14:paraId="3D5A4FEE" w14:textId="77777777" w:rsidR="005C23DC" w:rsidRPr="00170626" w:rsidRDefault="008929A6" w:rsidP="006B29EC">
      <w:pPr>
        <w:pStyle w:val="Heading2"/>
        <w:keepLines/>
        <w:numPr>
          <w:ilvl w:val="1"/>
          <w:numId w:val="16"/>
        </w:numPr>
        <w:tabs>
          <w:tab w:val="left" w:pos="-1440"/>
        </w:tabs>
        <w:rPr>
          <w:i w:val="0"/>
          <w:sz w:val="24"/>
          <w:szCs w:val="24"/>
        </w:rPr>
      </w:pPr>
      <w:bookmarkStart w:id="38" w:name="_Toc521141118"/>
      <w:bookmarkStart w:id="39" w:name="_Toc524484960"/>
      <w:bookmarkStart w:id="40" w:name="_Toc524754147"/>
      <w:bookmarkStart w:id="41" w:name="_Toc526492392"/>
      <w:bookmarkStart w:id="42" w:name="_Toc528557447"/>
      <w:bookmarkStart w:id="43" w:name="_Toc529153507"/>
      <w:bookmarkStart w:id="44" w:name="_Toc30899405"/>
      <w:r>
        <w:rPr>
          <w:i w:val="0"/>
          <w:sz w:val="24"/>
          <w:szCs w:val="24"/>
        </w:rPr>
        <w:t>C</w:t>
      </w:r>
      <w:r w:rsidR="005C23DC" w:rsidRPr="00170626">
        <w:rPr>
          <w:i w:val="0"/>
          <w:sz w:val="24"/>
          <w:szCs w:val="24"/>
        </w:rPr>
        <w:t>hanges to the RFP</w:t>
      </w:r>
      <w:bookmarkEnd w:id="38"/>
      <w:bookmarkEnd w:id="39"/>
      <w:bookmarkEnd w:id="40"/>
      <w:bookmarkEnd w:id="41"/>
      <w:bookmarkEnd w:id="42"/>
      <w:bookmarkEnd w:id="43"/>
      <w:bookmarkEnd w:id="44"/>
      <w:r w:rsidR="007A760F" w:rsidRPr="00170626">
        <w:rPr>
          <w:i w:val="0"/>
          <w:sz w:val="24"/>
          <w:szCs w:val="24"/>
        </w:rPr>
        <w:t>/Addenda</w:t>
      </w:r>
    </w:p>
    <w:p w14:paraId="4CB9411D" w14:textId="77777777" w:rsidR="007A760F" w:rsidRPr="00805D94" w:rsidRDefault="007A760F" w:rsidP="003D521E">
      <w:pPr>
        <w:pStyle w:val="BodyText2"/>
        <w:shd w:val="clear" w:color="auto" w:fill="FFFFFF"/>
        <w:spacing w:line="240" w:lineRule="auto"/>
        <w:ind w:left="360"/>
        <w:rPr>
          <w:rFonts w:ascii="Arial" w:hAnsi="Arial" w:cs="Arial"/>
          <w:sz w:val="20"/>
          <w:szCs w:val="20"/>
        </w:rPr>
      </w:pPr>
      <w:r w:rsidRPr="00805D94">
        <w:rPr>
          <w:rFonts w:ascii="Arial" w:hAnsi="Arial" w:cs="Arial"/>
          <w:sz w:val="20"/>
          <w:szCs w:val="20"/>
        </w:rPr>
        <w:t xml:space="preserve">A change may be made by the City if, in the sole judgment of the City, the change will not compromise the City’s objectives in this acquisition.  </w:t>
      </w:r>
      <w:r w:rsidR="0006217A" w:rsidRPr="00805D94">
        <w:rPr>
          <w:rFonts w:ascii="Arial" w:hAnsi="Arial" w:cs="Arial"/>
          <w:sz w:val="20"/>
          <w:szCs w:val="20"/>
        </w:rPr>
        <w:t xml:space="preserve">A change to this RFP will be made by formal written addendum issued by the City’s </w:t>
      </w:r>
      <w:r w:rsidR="008801F3" w:rsidRPr="00805D94">
        <w:rPr>
          <w:rFonts w:ascii="Arial" w:hAnsi="Arial" w:cs="Arial"/>
          <w:sz w:val="20"/>
          <w:szCs w:val="20"/>
        </w:rPr>
        <w:t>RFP Coordinator</w:t>
      </w:r>
      <w:r w:rsidR="0006217A" w:rsidRPr="00805D94">
        <w:rPr>
          <w:rFonts w:ascii="Arial" w:hAnsi="Arial" w:cs="Arial"/>
          <w:sz w:val="20"/>
          <w:szCs w:val="20"/>
        </w:rPr>
        <w:t xml:space="preserve"> </w:t>
      </w:r>
      <w:r w:rsidRPr="00805D94">
        <w:rPr>
          <w:rFonts w:ascii="Arial" w:hAnsi="Arial" w:cs="Arial"/>
          <w:sz w:val="20"/>
          <w:szCs w:val="20"/>
        </w:rPr>
        <w:t xml:space="preserve">Addenda issued by the City shall become part of this </w:t>
      </w:r>
      <w:r w:rsidR="00033EFD" w:rsidRPr="00805D94">
        <w:rPr>
          <w:rFonts w:ascii="Arial" w:hAnsi="Arial" w:cs="Arial"/>
          <w:sz w:val="20"/>
          <w:szCs w:val="20"/>
        </w:rPr>
        <w:t>RFP</w:t>
      </w:r>
      <w:r w:rsidRPr="00805D94">
        <w:rPr>
          <w:rFonts w:ascii="Arial" w:hAnsi="Arial" w:cs="Arial"/>
          <w:sz w:val="20"/>
          <w:szCs w:val="20"/>
        </w:rPr>
        <w:t xml:space="preserve"> and included as part of the Contract. It is the responsibility of the interested Vendor to assure that they have received </w:t>
      </w:r>
      <w:r w:rsidR="0006217A" w:rsidRPr="00805D94">
        <w:rPr>
          <w:rFonts w:ascii="Arial" w:hAnsi="Arial" w:cs="Arial"/>
          <w:sz w:val="20"/>
          <w:szCs w:val="20"/>
        </w:rPr>
        <w:t xml:space="preserve">Addenda </w:t>
      </w:r>
      <w:r w:rsidRPr="00805D94">
        <w:rPr>
          <w:rFonts w:ascii="Arial" w:hAnsi="Arial" w:cs="Arial"/>
          <w:sz w:val="20"/>
          <w:szCs w:val="20"/>
        </w:rPr>
        <w:t>if any are issued</w:t>
      </w:r>
      <w:r w:rsidR="00BA3659" w:rsidRPr="00805D94">
        <w:rPr>
          <w:rFonts w:ascii="Arial" w:hAnsi="Arial" w:cs="Arial"/>
          <w:sz w:val="20"/>
          <w:szCs w:val="20"/>
        </w:rPr>
        <w:t>.</w:t>
      </w:r>
    </w:p>
    <w:p w14:paraId="7A03E5B3" w14:textId="77777777" w:rsidR="008C0981" w:rsidRPr="003D521E" w:rsidRDefault="003D521E" w:rsidP="006B29EC">
      <w:pPr>
        <w:pStyle w:val="Heading2"/>
        <w:keepLines/>
        <w:numPr>
          <w:ilvl w:val="1"/>
          <w:numId w:val="16"/>
        </w:numPr>
        <w:tabs>
          <w:tab w:val="left" w:pos="-1440"/>
        </w:tabs>
        <w:rPr>
          <w:i w:val="0"/>
          <w:sz w:val="24"/>
          <w:szCs w:val="24"/>
        </w:rPr>
      </w:pPr>
      <w:bookmarkStart w:id="45" w:name="_Toc524484961"/>
      <w:bookmarkStart w:id="46" w:name="_Toc524754148"/>
      <w:bookmarkStart w:id="47" w:name="_Ref525440624"/>
      <w:bookmarkStart w:id="48" w:name="_Ref525440637"/>
      <w:bookmarkStart w:id="49" w:name="_Toc526492393"/>
      <w:bookmarkStart w:id="50" w:name="_Toc528557448"/>
      <w:bookmarkStart w:id="51" w:name="_Toc529153508"/>
      <w:bookmarkStart w:id="52" w:name="_Toc30899406"/>
      <w:r w:rsidRPr="003D521E">
        <w:rPr>
          <w:i w:val="0"/>
          <w:sz w:val="24"/>
          <w:szCs w:val="24"/>
        </w:rPr>
        <w:t xml:space="preserve"> </w:t>
      </w:r>
      <w:r w:rsidR="008C0981" w:rsidRPr="003D521E">
        <w:rPr>
          <w:i w:val="0"/>
          <w:sz w:val="24"/>
          <w:szCs w:val="24"/>
        </w:rPr>
        <w:t>Bid Blog</w:t>
      </w:r>
    </w:p>
    <w:p w14:paraId="02900103" w14:textId="77777777" w:rsidR="008C0981" w:rsidRPr="008C0981" w:rsidRDefault="008C0981" w:rsidP="00DB05BA">
      <w:pPr>
        <w:pStyle w:val="BodyText2"/>
        <w:shd w:val="clear" w:color="auto" w:fill="FFFFFF"/>
        <w:spacing w:line="240" w:lineRule="auto"/>
        <w:ind w:left="360"/>
      </w:pPr>
      <w:r w:rsidRPr="00805D94">
        <w:rPr>
          <w:rFonts w:ascii="Arial" w:hAnsi="Arial" w:cs="Arial"/>
          <w:sz w:val="20"/>
          <w:szCs w:val="20"/>
        </w:rPr>
        <w:t>The City Purchasing website offers a place to register for a Blog related to the solicitation.  The Blog will provide you automatic announcements and updates when new materials, addenda, or information is posted regarding the solicitation you are interested in</w:t>
      </w:r>
      <w:r w:rsidRPr="00986258">
        <w:rPr>
          <w:rFonts w:ascii="Arial" w:hAnsi="Arial" w:cs="Arial"/>
          <w:sz w:val="20"/>
          <w:szCs w:val="20"/>
        </w:rPr>
        <w:t xml:space="preserve">.  </w:t>
      </w:r>
      <w:r w:rsidR="00986258" w:rsidRPr="00986258">
        <w:rPr>
          <w:rFonts w:ascii="Arial" w:hAnsi="Arial" w:cs="Arial"/>
          <w:sz w:val="20"/>
          <w:szCs w:val="20"/>
        </w:rPr>
        <w:t xml:space="preserve"> </w:t>
      </w:r>
      <w:hyperlink r:id="rId24" w:history="1">
        <w:r w:rsidR="00986258" w:rsidRPr="00986258">
          <w:rPr>
            <w:rStyle w:val="Hyperlink"/>
            <w:rFonts w:ascii="Arial" w:hAnsi="Arial" w:cs="Arial"/>
            <w:sz w:val="20"/>
            <w:szCs w:val="20"/>
          </w:rPr>
          <w:t>http://www.seattle.gov/city-purchasing-and-contracting/city-purchasing</w:t>
        </w:r>
      </w:hyperlink>
    </w:p>
    <w:p w14:paraId="698382AA" w14:textId="77777777" w:rsidR="005C23DC" w:rsidRPr="00831417" w:rsidRDefault="005C23DC" w:rsidP="006B29EC">
      <w:pPr>
        <w:pStyle w:val="Heading2"/>
        <w:keepLines/>
        <w:numPr>
          <w:ilvl w:val="1"/>
          <w:numId w:val="16"/>
        </w:numPr>
        <w:tabs>
          <w:tab w:val="left" w:pos="-1440"/>
        </w:tabs>
        <w:rPr>
          <w:i w:val="0"/>
          <w:sz w:val="24"/>
          <w:szCs w:val="24"/>
        </w:rPr>
      </w:pPr>
      <w:r w:rsidRPr="00831417">
        <w:rPr>
          <w:i w:val="0"/>
          <w:sz w:val="24"/>
          <w:szCs w:val="24"/>
        </w:rPr>
        <w:t xml:space="preserve">Receiving Addenda and/or Question and Answers </w:t>
      </w:r>
    </w:p>
    <w:p w14:paraId="7538A4E6" w14:textId="77777777" w:rsidR="008C0981" w:rsidRPr="00805D94" w:rsidRDefault="008C0981" w:rsidP="008C0981">
      <w:pPr>
        <w:ind w:left="360"/>
        <w:rPr>
          <w:rFonts w:ascii="Arial" w:hAnsi="Arial" w:cs="Arial"/>
          <w:sz w:val="20"/>
          <w:szCs w:val="20"/>
        </w:rPr>
      </w:pPr>
      <w:r w:rsidRPr="00805D94">
        <w:rPr>
          <w:rFonts w:ascii="Arial" w:hAnsi="Arial" w:cs="Arial"/>
          <w:sz w:val="20"/>
          <w:szCs w:val="20"/>
        </w:rPr>
        <w:t xml:space="preserve">The City will make efforts to provide courtesy notices, reminders, addendums and similar announcements directly to interested vendors. The City makes this available on the City website and offers an associated bid blog:  </w:t>
      </w:r>
      <w:hyperlink r:id="rId25" w:history="1">
        <w:r w:rsidRPr="00805D94">
          <w:rPr>
            <w:rStyle w:val="Hyperlink"/>
            <w:rFonts w:ascii="Arial" w:hAnsi="Arial" w:cs="Arial"/>
            <w:sz w:val="20"/>
            <w:szCs w:val="20"/>
          </w:rPr>
          <w:t>http://www.seattle.gov/purchasing</w:t>
        </w:r>
      </w:hyperlink>
    </w:p>
    <w:p w14:paraId="191B070A" w14:textId="77777777" w:rsidR="008C0981" w:rsidRPr="00805D94" w:rsidRDefault="008C0981" w:rsidP="008C0981">
      <w:pPr>
        <w:ind w:left="360"/>
        <w:jc w:val="both"/>
        <w:rPr>
          <w:rFonts w:ascii="Arial" w:hAnsi="Arial" w:cs="Arial"/>
          <w:sz w:val="20"/>
          <w:szCs w:val="20"/>
        </w:rPr>
      </w:pPr>
    </w:p>
    <w:p w14:paraId="3CE9CB4C" w14:textId="77777777" w:rsidR="008C0981" w:rsidRPr="00805D94" w:rsidRDefault="008C0981" w:rsidP="008C0981">
      <w:pPr>
        <w:ind w:left="360"/>
        <w:jc w:val="both"/>
        <w:rPr>
          <w:rFonts w:ascii="Arial" w:hAnsi="Arial" w:cs="Arial"/>
          <w:sz w:val="20"/>
          <w:szCs w:val="20"/>
        </w:rPr>
      </w:pPr>
      <w:r w:rsidRPr="00805D94">
        <w:rPr>
          <w:rFonts w:ascii="Arial" w:hAnsi="Arial" w:cs="Arial"/>
          <w:sz w:val="20"/>
          <w:szCs w:val="20"/>
        </w:rPr>
        <w:t xml:space="preserve">Notwithstanding efforts by the City to provide such notice to known vendors, it remains the obligation and responsibility of the Vendor to learn of any addendums, responses, or notices issued by the City.  Such efforts by the City to provide notice or to make it available on the website do not relieve the Vendor from the sole obligation for learning of such material.  </w:t>
      </w:r>
    </w:p>
    <w:p w14:paraId="7028F314" w14:textId="77777777" w:rsidR="008C0981" w:rsidRPr="00805D94" w:rsidRDefault="008C0981" w:rsidP="008C0981">
      <w:pPr>
        <w:ind w:left="360"/>
        <w:jc w:val="both"/>
        <w:rPr>
          <w:rFonts w:ascii="Arial" w:hAnsi="Arial" w:cs="Arial"/>
          <w:sz w:val="20"/>
          <w:szCs w:val="20"/>
        </w:rPr>
      </w:pPr>
    </w:p>
    <w:p w14:paraId="6E02499D" w14:textId="77777777" w:rsidR="008C0981" w:rsidRPr="00805D94" w:rsidRDefault="008C0981" w:rsidP="008C0981">
      <w:pPr>
        <w:ind w:left="360"/>
        <w:jc w:val="both"/>
        <w:rPr>
          <w:rFonts w:ascii="Arial" w:hAnsi="Arial" w:cs="Arial"/>
          <w:sz w:val="20"/>
          <w:szCs w:val="20"/>
        </w:rPr>
      </w:pPr>
      <w:r w:rsidRPr="00805D94">
        <w:rPr>
          <w:rFonts w:ascii="Arial" w:hAnsi="Arial" w:cs="Arial"/>
          <w:sz w:val="20"/>
          <w:szCs w:val="20"/>
        </w:rPr>
        <w:t>Note that some third-party services decide to independently post City of Seattle bids on their websites as well.  The City does not, however, guarantee that such services have accurately provided bidders with all the information published by the City, particularly Addendums or changes to bid date/time.</w:t>
      </w:r>
    </w:p>
    <w:p w14:paraId="68CEF5E8" w14:textId="77777777" w:rsidR="008C0981" w:rsidRPr="00805D94" w:rsidRDefault="008C0981" w:rsidP="008C0981">
      <w:pPr>
        <w:ind w:left="360"/>
        <w:jc w:val="both"/>
        <w:rPr>
          <w:rFonts w:ascii="Arial" w:hAnsi="Arial" w:cs="Arial"/>
          <w:sz w:val="20"/>
          <w:szCs w:val="20"/>
        </w:rPr>
      </w:pPr>
    </w:p>
    <w:p w14:paraId="66BCB872" w14:textId="77777777" w:rsidR="008C0981" w:rsidRPr="00805D94" w:rsidRDefault="008C0981" w:rsidP="008C0981">
      <w:pPr>
        <w:ind w:left="360"/>
        <w:jc w:val="both"/>
        <w:rPr>
          <w:rFonts w:ascii="Arial" w:hAnsi="Arial" w:cs="Arial"/>
          <w:sz w:val="20"/>
          <w:szCs w:val="20"/>
        </w:rPr>
      </w:pPr>
      <w:r w:rsidRPr="00805D94">
        <w:rPr>
          <w:rFonts w:ascii="Arial" w:hAnsi="Arial" w:cs="Arial"/>
          <w:sz w:val="20"/>
          <w:szCs w:val="20"/>
        </w:rPr>
        <w:t xml:space="preserve">All </w:t>
      </w:r>
      <w:r w:rsidR="00E85387" w:rsidRPr="00805D94">
        <w:rPr>
          <w:rFonts w:ascii="Arial" w:hAnsi="Arial" w:cs="Arial"/>
          <w:sz w:val="20"/>
          <w:szCs w:val="20"/>
        </w:rPr>
        <w:t xml:space="preserve">Proposals </w:t>
      </w:r>
      <w:r w:rsidRPr="00805D94">
        <w:rPr>
          <w:rFonts w:ascii="Arial" w:hAnsi="Arial" w:cs="Arial"/>
          <w:sz w:val="20"/>
          <w:szCs w:val="20"/>
        </w:rPr>
        <w:t xml:space="preserve">sent to the City shall be considered compliant to all Addendums, with or without specific confirmation from the </w:t>
      </w:r>
      <w:r w:rsidR="00E85387" w:rsidRPr="00805D94">
        <w:rPr>
          <w:rFonts w:ascii="Arial" w:hAnsi="Arial" w:cs="Arial"/>
          <w:sz w:val="20"/>
          <w:szCs w:val="20"/>
        </w:rPr>
        <w:t xml:space="preserve">Proposer </w:t>
      </w:r>
      <w:r w:rsidRPr="00805D94">
        <w:rPr>
          <w:rFonts w:ascii="Arial" w:hAnsi="Arial" w:cs="Arial"/>
          <w:sz w:val="20"/>
          <w:szCs w:val="20"/>
        </w:rPr>
        <w:t>that the Addendum was received and incorporated.  However, the Buyer can reject the Bid if it does not reasonably appear to have incorporated the Addendum.  The Buyer could decide that the Bidder did incorporate the Addendum information, or could determine that the Bidder failed to incorporate the Addendum changes and that the changes were material so that the Buyer must reject the Offer, or the Buyer may determine that the Bidder failed to incorporate the Addendum changes but that the changes were not material and therefore the Bid may continue to be accepted by the Buyer.</w:t>
      </w:r>
    </w:p>
    <w:p w14:paraId="70FCCE38" w14:textId="77777777" w:rsidR="00084985" w:rsidRDefault="00084985" w:rsidP="005C23DC">
      <w:pPr>
        <w:ind w:left="360"/>
        <w:rPr>
          <w:sz w:val="22"/>
          <w:szCs w:val="22"/>
        </w:rPr>
      </w:pPr>
    </w:p>
    <w:p w14:paraId="2D802E42" w14:textId="77777777" w:rsidR="0044619D" w:rsidRDefault="0044619D" w:rsidP="00517694">
      <w:pPr>
        <w:pStyle w:val="Heading2"/>
        <w:keepLines/>
        <w:numPr>
          <w:ilvl w:val="1"/>
          <w:numId w:val="16"/>
        </w:numPr>
        <w:tabs>
          <w:tab w:val="left" w:pos="-1440"/>
        </w:tabs>
        <w:rPr>
          <w:i w:val="0"/>
          <w:sz w:val="24"/>
          <w:szCs w:val="24"/>
        </w:rPr>
      </w:pPr>
      <w:r>
        <w:rPr>
          <w:i w:val="0"/>
          <w:sz w:val="24"/>
          <w:szCs w:val="24"/>
        </w:rPr>
        <w:t>Proposal Submittal Instructions</w:t>
      </w:r>
    </w:p>
    <w:p w14:paraId="297B73D1" w14:textId="77777777" w:rsidR="0044619D" w:rsidRDefault="0044619D" w:rsidP="0044619D">
      <w:pPr>
        <w:ind w:left="792"/>
      </w:pPr>
    </w:p>
    <w:p w14:paraId="0016EA9A" w14:textId="77777777" w:rsidR="00DB05BA" w:rsidRDefault="008D4EE5" w:rsidP="00EA1388">
      <w:pPr>
        <w:ind w:left="360"/>
        <w:jc w:val="both"/>
        <w:rPr>
          <w:rFonts w:ascii="Arial" w:hAnsi="Arial" w:cs="Arial"/>
          <w:sz w:val="20"/>
          <w:szCs w:val="20"/>
        </w:rPr>
      </w:pPr>
      <w:r>
        <w:rPr>
          <w:rFonts w:ascii="Arial" w:hAnsi="Arial" w:cs="Arial"/>
          <w:sz w:val="20"/>
          <w:szCs w:val="20"/>
        </w:rPr>
        <w:t>Proposals</w:t>
      </w:r>
      <w:r w:rsidR="00C455A8">
        <w:rPr>
          <w:rFonts w:ascii="Arial" w:hAnsi="Arial" w:cs="Arial"/>
          <w:sz w:val="20"/>
          <w:szCs w:val="20"/>
        </w:rPr>
        <w:t xml:space="preserve"> must </w:t>
      </w:r>
      <w:r w:rsidR="00C455A8" w:rsidRPr="000E403B">
        <w:rPr>
          <w:rFonts w:ascii="Arial" w:hAnsi="Arial" w:cs="Arial"/>
          <w:sz w:val="20"/>
          <w:szCs w:val="20"/>
        </w:rPr>
        <w:t xml:space="preserve">be received no later than the date and time specified on the </w:t>
      </w:r>
      <w:r w:rsidR="00C455A8">
        <w:rPr>
          <w:rFonts w:ascii="Arial" w:hAnsi="Arial" w:cs="Arial"/>
          <w:sz w:val="20"/>
          <w:szCs w:val="20"/>
        </w:rPr>
        <w:t>Solicitation</w:t>
      </w:r>
      <w:r w:rsidR="00C455A8" w:rsidRPr="000E403B">
        <w:rPr>
          <w:rFonts w:ascii="Arial" w:hAnsi="Arial" w:cs="Arial"/>
          <w:sz w:val="20"/>
          <w:szCs w:val="20"/>
        </w:rPr>
        <w:t xml:space="preserve"> Schedule or as otherwise amended</w:t>
      </w:r>
      <w:r w:rsidR="00C455A8">
        <w:rPr>
          <w:rFonts w:ascii="Arial" w:hAnsi="Arial" w:cs="Arial"/>
          <w:sz w:val="20"/>
          <w:szCs w:val="20"/>
        </w:rPr>
        <w:t xml:space="preserve">.  </w:t>
      </w:r>
    </w:p>
    <w:p w14:paraId="0A32C8FA" w14:textId="77777777" w:rsidR="00DB05BA" w:rsidRDefault="00DB05BA" w:rsidP="00EA1388">
      <w:pPr>
        <w:ind w:left="360"/>
        <w:jc w:val="both"/>
        <w:rPr>
          <w:rFonts w:ascii="Arial" w:hAnsi="Arial" w:cs="Arial"/>
          <w:sz w:val="20"/>
          <w:szCs w:val="20"/>
        </w:rPr>
      </w:pPr>
    </w:p>
    <w:p w14:paraId="5954C6AF" w14:textId="77777777" w:rsidR="00C455A8" w:rsidRDefault="00C455A8" w:rsidP="00EA1388">
      <w:pPr>
        <w:ind w:left="360"/>
        <w:jc w:val="both"/>
        <w:rPr>
          <w:rFonts w:ascii="Arial" w:hAnsi="Arial" w:cs="Arial"/>
          <w:sz w:val="20"/>
          <w:szCs w:val="20"/>
        </w:rPr>
      </w:pPr>
      <w:r w:rsidRPr="000E403B">
        <w:rPr>
          <w:rFonts w:ascii="Arial" w:hAnsi="Arial" w:cs="Arial"/>
          <w:sz w:val="20"/>
          <w:szCs w:val="20"/>
        </w:rPr>
        <w:t xml:space="preserve">Fax, e-mail and CD copies </w:t>
      </w:r>
      <w:r w:rsidRPr="00EA1388">
        <w:rPr>
          <w:rFonts w:ascii="Arial" w:hAnsi="Arial" w:cs="Arial"/>
          <w:b/>
          <w:sz w:val="20"/>
          <w:szCs w:val="20"/>
          <w:u w:val="single"/>
        </w:rPr>
        <w:t>will not</w:t>
      </w:r>
      <w:r w:rsidRPr="000E403B">
        <w:rPr>
          <w:rFonts w:ascii="Arial" w:hAnsi="Arial" w:cs="Arial"/>
          <w:sz w:val="20"/>
          <w:szCs w:val="20"/>
        </w:rPr>
        <w:t xml:space="preserve"> be an alternative to the hard copy. If a CD, fax or e-mail version is delivered to the City, the hard copy will be the only official version accepted by the City.</w:t>
      </w:r>
    </w:p>
    <w:p w14:paraId="245700FC" w14:textId="77777777" w:rsidR="005C23DC" w:rsidRDefault="00517694" w:rsidP="00517694">
      <w:pPr>
        <w:pStyle w:val="Heading2"/>
        <w:keepLines/>
        <w:numPr>
          <w:ilvl w:val="1"/>
          <w:numId w:val="16"/>
        </w:numPr>
        <w:tabs>
          <w:tab w:val="left" w:pos="-1440"/>
        </w:tabs>
        <w:rPr>
          <w:i w:val="0"/>
          <w:sz w:val="24"/>
          <w:szCs w:val="24"/>
        </w:rPr>
      </w:pPr>
      <w:r>
        <w:rPr>
          <w:i w:val="0"/>
          <w:sz w:val="24"/>
          <w:szCs w:val="24"/>
        </w:rPr>
        <w:t xml:space="preserve"> </w:t>
      </w:r>
      <w:r w:rsidR="0044619D">
        <w:rPr>
          <w:i w:val="0"/>
          <w:sz w:val="24"/>
          <w:szCs w:val="24"/>
        </w:rPr>
        <w:t>Proposal Delivery Instructions</w:t>
      </w:r>
      <w:bookmarkEnd w:id="45"/>
      <w:bookmarkEnd w:id="46"/>
      <w:bookmarkEnd w:id="47"/>
      <w:bookmarkEnd w:id="48"/>
      <w:bookmarkEnd w:id="49"/>
      <w:bookmarkEnd w:id="50"/>
      <w:bookmarkEnd w:id="51"/>
      <w:bookmarkEnd w:id="52"/>
      <w:r w:rsidR="00607FCF">
        <w:rPr>
          <w:i w:val="0"/>
          <w:sz w:val="24"/>
          <w:szCs w:val="24"/>
        </w:rPr>
        <w:t>.</w:t>
      </w:r>
    </w:p>
    <w:p w14:paraId="38CD89E8" w14:textId="77777777" w:rsidR="00912367" w:rsidRPr="00517694" w:rsidRDefault="00052315" w:rsidP="00517694">
      <w:pPr>
        <w:pStyle w:val="NoSpacing"/>
        <w:numPr>
          <w:ilvl w:val="0"/>
          <w:numId w:val="13"/>
        </w:numPr>
        <w:ind w:left="1170" w:hanging="450"/>
        <w:rPr>
          <w:rFonts w:ascii="Arial" w:hAnsi="Arial" w:cs="Arial"/>
          <w:sz w:val="20"/>
          <w:szCs w:val="20"/>
        </w:rPr>
      </w:pPr>
      <w:r w:rsidRPr="00517694">
        <w:rPr>
          <w:rFonts w:ascii="Arial" w:hAnsi="Arial" w:cs="Arial"/>
          <w:sz w:val="20"/>
          <w:szCs w:val="20"/>
        </w:rPr>
        <w:t>The Submittal may be hand-delivered or must otherwise be received by the Buyer at the address provided below, by the submittal deadline.  Please note that delivery errors will result without careful attention to the proper address</w:t>
      </w:r>
      <w:r w:rsidR="0006217A" w:rsidRPr="00517694">
        <w:rPr>
          <w:rFonts w:ascii="Arial" w:hAnsi="Arial" w:cs="Arial"/>
          <w:sz w:val="20"/>
          <w:szCs w:val="20"/>
        </w:rPr>
        <w:t>.</w:t>
      </w:r>
      <w:r w:rsidR="0009317C" w:rsidRPr="00517694">
        <w:rPr>
          <w:rFonts w:ascii="Arial" w:hAnsi="Arial" w:cs="Arial"/>
          <w:sz w:val="20"/>
          <w:szCs w:val="20"/>
        </w:rPr>
        <w:t xml:space="preserve">  </w:t>
      </w:r>
    </w:p>
    <w:p w14:paraId="40305243" w14:textId="77777777" w:rsidR="00237795" w:rsidRPr="00237795" w:rsidRDefault="00237795" w:rsidP="00237795"/>
    <w:p w14:paraId="18D0AB09" w14:textId="77777777" w:rsidR="00AE52D5" w:rsidRPr="00237795" w:rsidRDefault="00237795" w:rsidP="00AE52D5">
      <w:pPr>
        <w:jc w:val="center"/>
        <w:rPr>
          <w:rFonts w:ascii="Arial" w:hAnsi="Arial" w:cs="Arial"/>
          <w:b/>
          <w:sz w:val="20"/>
          <w:szCs w:val="20"/>
          <w:u w:val="single"/>
        </w:rPr>
      </w:pPr>
      <w:r w:rsidRPr="00237795">
        <w:rPr>
          <w:rFonts w:ascii="Arial" w:hAnsi="Arial" w:cs="Arial"/>
          <w:b/>
          <w:sz w:val="20"/>
          <w:szCs w:val="20"/>
          <w:u w:val="single"/>
        </w:rPr>
        <w:lastRenderedPageBreak/>
        <w:t>TABLE 2 –PROPOSAL DELIVERY ADDRESS</w:t>
      </w:r>
    </w:p>
    <w:p w14:paraId="183E31D1" w14:textId="77777777" w:rsidR="00052315" w:rsidRPr="00052315" w:rsidRDefault="00052315" w:rsidP="00AE52D5">
      <w:pPr>
        <w:jc w:val="cente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06"/>
        <w:gridCol w:w="4486"/>
      </w:tblGrid>
      <w:tr w:rsidR="0009317C" w:rsidRPr="000E403B" w14:paraId="6F23AEC1" w14:textId="77777777" w:rsidTr="0009317C">
        <w:tc>
          <w:tcPr>
            <w:tcW w:w="4591" w:type="dxa"/>
            <w:shd w:val="clear" w:color="auto" w:fill="E5DFEC"/>
          </w:tcPr>
          <w:p w14:paraId="2509E596" w14:textId="77777777" w:rsidR="0009317C" w:rsidRPr="000E403B" w:rsidRDefault="0009317C" w:rsidP="0009317C">
            <w:pPr>
              <w:rPr>
                <w:rFonts w:ascii="Arial" w:hAnsi="Arial" w:cs="Arial"/>
                <w:b/>
                <w:bCs/>
                <w:sz w:val="20"/>
                <w:szCs w:val="20"/>
              </w:rPr>
            </w:pPr>
            <w:r w:rsidRPr="000E403B">
              <w:rPr>
                <w:rFonts w:ascii="Arial" w:hAnsi="Arial" w:cs="Arial"/>
                <w:b/>
                <w:bCs/>
                <w:sz w:val="20"/>
                <w:szCs w:val="20"/>
              </w:rPr>
              <w:t>Physical Address (courier)</w:t>
            </w:r>
          </w:p>
        </w:tc>
        <w:tc>
          <w:tcPr>
            <w:tcW w:w="4787" w:type="dxa"/>
            <w:shd w:val="clear" w:color="auto" w:fill="E5DFEC"/>
          </w:tcPr>
          <w:p w14:paraId="07B969FC" w14:textId="77777777" w:rsidR="0009317C" w:rsidRPr="000E403B" w:rsidRDefault="0009317C" w:rsidP="0009317C">
            <w:pPr>
              <w:rPr>
                <w:rFonts w:ascii="Arial" w:hAnsi="Arial" w:cs="Arial"/>
                <w:b/>
                <w:bCs/>
                <w:sz w:val="20"/>
                <w:szCs w:val="20"/>
              </w:rPr>
            </w:pPr>
            <w:r w:rsidRPr="000E403B">
              <w:rPr>
                <w:rFonts w:ascii="Arial" w:hAnsi="Arial" w:cs="Arial"/>
                <w:b/>
                <w:bCs/>
                <w:sz w:val="20"/>
                <w:szCs w:val="20"/>
              </w:rPr>
              <w:t xml:space="preserve">Mailing Address (For </w:t>
            </w:r>
            <w:smartTag w:uri="urn:schemas-microsoft-com:office:smarttags" w:element="country-region">
              <w:smartTag w:uri="urn:schemas-microsoft-com:office:smarttags" w:element="place">
                <w:r w:rsidRPr="000E403B">
                  <w:rPr>
                    <w:rFonts w:ascii="Arial" w:hAnsi="Arial" w:cs="Arial"/>
                    <w:b/>
                    <w:bCs/>
                    <w:sz w:val="20"/>
                    <w:szCs w:val="20"/>
                  </w:rPr>
                  <w:t>U</w:t>
                </w:r>
                <w:r>
                  <w:rPr>
                    <w:rFonts w:ascii="Arial" w:hAnsi="Arial" w:cs="Arial"/>
                    <w:b/>
                    <w:bCs/>
                    <w:sz w:val="20"/>
                    <w:szCs w:val="20"/>
                  </w:rPr>
                  <w:t>.</w:t>
                </w:r>
                <w:r w:rsidRPr="000E403B">
                  <w:rPr>
                    <w:rFonts w:ascii="Arial" w:hAnsi="Arial" w:cs="Arial"/>
                    <w:b/>
                    <w:bCs/>
                    <w:sz w:val="20"/>
                    <w:szCs w:val="20"/>
                  </w:rPr>
                  <w:t>S</w:t>
                </w:r>
                <w:r>
                  <w:rPr>
                    <w:rFonts w:ascii="Arial" w:hAnsi="Arial" w:cs="Arial"/>
                    <w:b/>
                    <w:bCs/>
                    <w:sz w:val="20"/>
                    <w:szCs w:val="20"/>
                  </w:rPr>
                  <w:t>.</w:t>
                </w:r>
              </w:smartTag>
            </w:smartTag>
            <w:r w:rsidRPr="000E403B">
              <w:rPr>
                <w:rFonts w:ascii="Arial" w:hAnsi="Arial" w:cs="Arial"/>
                <w:b/>
                <w:bCs/>
                <w:sz w:val="20"/>
                <w:szCs w:val="20"/>
              </w:rPr>
              <w:t xml:space="preserve"> Post</w:t>
            </w:r>
            <w:r>
              <w:rPr>
                <w:rFonts w:ascii="Arial" w:hAnsi="Arial" w:cs="Arial"/>
                <w:b/>
                <w:bCs/>
                <w:sz w:val="20"/>
                <w:szCs w:val="20"/>
              </w:rPr>
              <w:t>al Service</w:t>
            </w:r>
            <w:r w:rsidRPr="000E403B">
              <w:rPr>
                <w:rFonts w:ascii="Arial" w:hAnsi="Arial" w:cs="Arial"/>
                <w:b/>
                <w:bCs/>
                <w:sz w:val="20"/>
                <w:szCs w:val="20"/>
              </w:rPr>
              <w:t xml:space="preserve"> mail)</w:t>
            </w:r>
          </w:p>
        </w:tc>
      </w:tr>
      <w:tr w:rsidR="0009317C" w:rsidRPr="000E403B" w14:paraId="16994E6A" w14:textId="77777777" w:rsidTr="0009317C">
        <w:tc>
          <w:tcPr>
            <w:tcW w:w="4591" w:type="dxa"/>
          </w:tcPr>
          <w:p w14:paraId="46F40385" w14:textId="77777777" w:rsidR="0009317C" w:rsidRPr="004B7DE6" w:rsidRDefault="0009317C" w:rsidP="0009317C">
            <w:pPr>
              <w:pStyle w:val="NoSpacing"/>
              <w:rPr>
                <w:rFonts w:ascii="Arial" w:hAnsi="Arial" w:cs="Arial"/>
                <w:sz w:val="20"/>
                <w:szCs w:val="20"/>
              </w:rPr>
            </w:pPr>
            <w:r w:rsidRPr="004B7DE6">
              <w:rPr>
                <w:rFonts w:ascii="Arial" w:hAnsi="Arial" w:cs="Arial"/>
                <w:sz w:val="20"/>
                <w:szCs w:val="20"/>
              </w:rPr>
              <w:t>City Purchasing and Contracting Services Div.</w:t>
            </w:r>
          </w:p>
          <w:p w14:paraId="1A37E441" w14:textId="77777777" w:rsidR="0009317C" w:rsidRPr="004B7DE6" w:rsidRDefault="0009317C" w:rsidP="0009317C">
            <w:pPr>
              <w:pStyle w:val="NoSpacing"/>
              <w:rPr>
                <w:rFonts w:ascii="Arial" w:hAnsi="Arial" w:cs="Arial"/>
                <w:sz w:val="20"/>
                <w:szCs w:val="20"/>
              </w:rPr>
            </w:pPr>
            <w:smartTag w:uri="urn:schemas-microsoft-com:office:smarttags" w:element="PlaceName">
              <w:r w:rsidRPr="004B7DE6">
                <w:rPr>
                  <w:rFonts w:ascii="Arial" w:hAnsi="Arial" w:cs="Arial"/>
                  <w:sz w:val="20"/>
                  <w:szCs w:val="20"/>
                </w:rPr>
                <w:t>Seattle</w:t>
              </w:r>
            </w:smartTag>
            <w:r w:rsidRPr="004B7DE6">
              <w:rPr>
                <w:rFonts w:ascii="Arial" w:hAnsi="Arial" w:cs="Arial"/>
                <w:sz w:val="20"/>
                <w:szCs w:val="20"/>
              </w:rPr>
              <w:t xml:space="preserve"> Municipal </w:t>
            </w:r>
            <w:smartTag w:uri="urn:schemas-microsoft-com:office:smarttags" w:element="PlaceType">
              <w:r w:rsidRPr="004B7DE6">
                <w:rPr>
                  <w:rFonts w:ascii="Arial" w:hAnsi="Arial" w:cs="Arial"/>
                  <w:sz w:val="20"/>
                  <w:szCs w:val="20"/>
                </w:rPr>
                <w:t>Tower</w:t>
              </w:r>
            </w:smartTag>
          </w:p>
          <w:p w14:paraId="6D3C4A68" w14:textId="77777777" w:rsidR="0009317C" w:rsidRPr="004B7DE6" w:rsidRDefault="0009317C" w:rsidP="0009317C">
            <w:pPr>
              <w:pStyle w:val="NoSpacing"/>
              <w:rPr>
                <w:rFonts w:ascii="Arial" w:hAnsi="Arial" w:cs="Arial"/>
                <w:sz w:val="20"/>
                <w:szCs w:val="20"/>
              </w:rPr>
            </w:pPr>
            <w:smartTag w:uri="urn:schemas-microsoft-com:office:smarttags" w:element="Street">
              <w:smartTag w:uri="urn:schemas-microsoft-com:office:smarttags" w:element="address">
                <w:r w:rsidRPr="004B7DE6">
                  <w:rPr>
                    <w:rFonts w:ascii="Arial" w:hAnsi="Arial" w:cs="Arial"/>
                    <w:sz w:val="20"/>
                    <w:szCs w:val="20"/>
                  </w:rPr>
                  <w:t>700 Fifth Ave Ste 4112</w:t>
                </w:r>
              </w:smartTag>
            </w:smartTag>
          </w:p>
          <w:p w14:paraId="3CFF6BD8" w14:textId="77777777" w:rsidR="0009317C" w:rsidRPr="004B7DE6" w:rsidRDefault="0009317C" w:rsidP="0009317C">
            <w:pPr>
              <w:pStyle w:val="NoSpacing"/>
              <w:rPr>
                <w:rFonts w:ascii="Arial" w:hAnsi="Arial" w:cs="Arial"/>
                <w:sz w:val="20"/>
                <w:szCs w:val="20"/>
              </w:rPr>
            </w:pPr>
            <w:smartTag w:uri="urn:schemas-microsoft-com:office:smarttags" w:element="City">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State">
              <w:r w:rsidRPr="004B7DE6">
                <w:rPr>
                  <w:rFonts w:ascii="Arial" w:hAnsi="Arial" w:cs="Arial"/>
                  <w:sz w:val="20"/>
                  <w:szCs w:val="20"/>
                </w:rPr>
                <w:t>WA</w:t>
              </w:r>
            </w:smartTag>
            <w:r w:rsidRPr="004B7DE6">
              <w:rPr>
                <w:rFonts w:ascii="Arial" w:hAnsi="Arial" w:cs="Arial"/>
                <w:sz w:val="20"/>
                <w:szCs w:val="20"/>
              </w:rPr>
              <w:t xml:space="preserve"> 98104-5042</w:t>
            </w:r>
          </w:p>
          <w:p w14:paraId="2DD9253F" w14:textId="77777777" w:rsidR="00F01BDE" w:rsidRPr="004B7DE6" w:rsidRDefault="00F01BDE" w:rsidP="0009317C">
            <w:pPr>
              <w:pStyle w:val="NoSpacing"/>
              <w:rPr>
                <w:rFonts w:ascii="Arial" w:hAnsi="Arial" w:cs="Arial"/>
                <w:i/>
                <w:sz w:val="20"/>
                <w:szCs w:val="20"/>
              </w:rPr>
            </w:pPr>
            <w:r w:rsidRPr="004B7DE6">
              <w:rPr>
                <w:rFonts w:ascii="Arial" w:hAnsi="Arial" w:cs="Arial"/>
                <w:sz w:val="20"/>
                <w:szCs w:val="20"/>
              </w:rPr>
              <w:t>Attention:</w:t>
            </w:r>
            <w:r w:rsidR="00DD5248">
              <w:rPr>
                <w:rFonts w:ascii="Arial" w:hAnsi="Arial" w:cs="Arial"/>
                <w:i/>
                <w:sz w:val="20"/>
                <w:szCs w:val="20"/>
              </w:rPr>
              <w:t xml:space="preserve"> </w:t>
            </w:r>
            <w:r w:rsidR="00DD5248" w:rsidRPr="00980F7B">
              <w:rPr>
                <w:rFonts w:ascii="Arial" w:hAnsi="Arial" w:cs="Arial"/>
                <w:sz w:val="20"/>
                <w:szCs w:val="20"/>
              </w:rPr>
              <w:t>Jason Edens</w:t>
            </w:r>
          </w:p>
          <w:p w14:paraId="7E76AB50" w14:textId="77777777" w:rsidR="00F01BDE" w:rsidRPr="004B7DE6" w:rsidRDefault="00F01BDE" w:rsidP="0009317C">
            <w:pPr>
              <w:pStyle w:val="NoSpacing"/>
              <w:rPr>
                <w:rFonts w:ascii="Arial" w:hAnsi="Arial" w:cs="Arial"/>
                <w:i/>
                <w:sz w:val="20"/>
                <w:szCs w:val="20"/>
              </w:rPr>
            </w:pPr>
            <w:r w:rsidRPr="004B7DE6">
              <w:rPr>
                <w:rFonts w:ascii="Arial" w:hAnsi="Arial" w:cs="Arial"/>
                <w:sz w:val="20"/>
                <w:szCs w:val="20"/>
              </w:rPr>
              <w:t xml:space="preserve">Re:  </w:t>
            </w:r>
            <w:r w:rsidR="00A02A71">
              <w:rPr>
                <w:rFonts w:ascii="Arial" w:hAnsi="Arial" w:cs="Arial"/>
                <w:sz w:val="20"/>
                <w:szCs w:val="20"/>
              </w:rPr>
              <w:t>RFP SDHR 4600</w:t>
            </w:r>
          </w:p>
        </w:tc>
        <w:tc>
          <w:tcPr>
            <w:tcW w:w="4787" w:type="dxa"/>
          </w:tcPr>
          <w:p w14:paraId="29971C91" w14:textId="77777777" w:rsidR="0009317C" w:rsidRPr="004B7DE6" w:rsidRDefault="0009317C" w:rsidP="0009317C">
            <w:pPr>
              <w:pStyle w:val="NoSpacing"/>
              <w:rPr>
                <w:rFonts w:ascii="Arial" w:hAnsi="Arial" w:cs="Arial"/>
                <w:sz w:val="20"/>
                <w:szCs w:val="20"/>
              </w:rPr>
            </w:pPr>
            <w:r w:rsidRPr="004B7DE6">
              <w:rPr>
                <w:rFonts w:ascii="Arial" w:hAnsi="Arial" w:cs="Arial"/>
                <w:sz w:val="20"/>
                <w:szCs w:val="20"/>
              </w:rPr>
              <w:t>City Purchasing and Contracting Services Div.</w:t>
            </w:r>
          </w:p>
          <w:p w14:paraId="252FADEF" w14:textId="77777777" w:rsidR="0009317C" w:rsidRPr="004B7DE6" w:rsidRDefault="0009317C" w:rsidP="0009317C">
            <w:pPr>
              <w:pStyle w:val="NoSpacing"/>
              <w:rPr>
                <w:rFonts w:ascii="Arial" w:hAnsi="Arial" w:cs="Arial"/>
                <w:sz w:val="20"/>
                <w:szCs w:val="20"/>
              </w:rPr>
            </w:pPr>
            <w:smartTag w:uri="urn:schemas-microsoft-com:office:smarttags" w:element="place">
              <w:smartTag w:uri="urn:schemas-microsoft-com:office:smarttags" w:element="PlaceName">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PlaceName">
                <w:r w:rsidRPr="004B7DE6">
                  <w:rPr>
                    <w:rFonts w:ascii="Arial" w:hAnsi="Arial" w:cs="Arial"/>
                    <w:sz w:val="20"/>
                    <w:szCs w:val="20"/>
                  </w:rPr>
                  <w:t>Municipal</w:t>
                </w:r>
              </w:smartTag>
              <w:r w:rsidRPr="004B7DE6">
                <w:rPr>
                  <w:rFonts w:ascii="Arial" w:hAnsi="Arial" w:cs="Arial"/>
                  <w:sz w:val="20"/>
                  <w:szCs w:val="20"/>
                </w:rPr>
                <w:t xml:space="preserve"> </w:t>
              </w:r>
              <w:smartTag w:uri="urn:schemas-microsoft-com:office:smarttags" w:element="PlaceType">
                <w:r w:rsidRPr="004B7DE6">
                  <w:rPr>
                    <w:rFonts w:ascii="Arial" w:hAnsi="Arial" w:cs="Arial"/>
                    <w:sz w:val="20"/>
                    <w:szCs w:val="20"/>
                  </w:rPr>
                  <w:t>Tower</w:t>
                </w:r>
              </w:smartTag>
            </w:smartTag>
          </w:p>
          <w:p w14:paraId="313079B3" w14:textId="77777777" w:rsidR="0009317C" w:rsidRPr="004B7DE6" w:rsidRDefault="0009317C" w:rsidP="0009317C">
            <w:pPr>
              <w:pStyle w:val="NoSpacing"/>
              <w:rPr>
                <w:rFonts w:ascii="Arial" w:hAnsi="Arial" w:cs="Arial"/>
                <w:sz w:val="20"/>
                <w:szCs w:val="20"/>
              </w:rPr>
            </w:pPr>
            <w:smartTag w:uri="urn:schemas-microsoft-com:office:smarttags" w:element="address">
              <w:smartTag w:uri="urn:schemas-microsoft-com:office:smarttags" w:element="Street">
                <w:r w:rsidRPr="004B7DE6">
                  <w:rPr>
                    <w:rFonts w:ascii="Arial" w:hAnsi="Arial" w:cs="Arial"/>
                    <w:sz w:val="20"/>
                    <w:szCs w:val="20"/>
                  </w:rPr>
                  <w:t>P.O. Box</w:t>
                </w:r>
              </w:smartTag>
              <w:r w:rsidRPr="004B7DE6">
                <w:rPr>
                  <w:rFonts w:ascii="Arial" w:hAnsi="Arial" w:cs="Arial"/>
                  <w:sz w:val="20"/>
                  <w:szCs w:val="20"/>
                </w:rPr>
                <w:t xml:space="preserve"> 94687</w:t>
              </w:r>
            </w:smartTag>
          </w:p>
          <w:p w14:paraId="2BB993A2" w14:textId="77777777" w:rsidR="0009317C" w:rsidRPr="004B7DE6" w:rsidRDefault="0009317C" w:rsidP="0009317C">
            <w:pPr>
              <w:pStyle w:val="NoSpacing"/>
              <w:rPr>
                <w:rFonts w:ascii="Arial" w:hAnsi="Arial" w:cs="Arial"/>
                <w:sz w:val="20"/>
                <w:szCs w:val="20"/>
              </w:rPr>
            </w:pPr>
            <w:smartTag w:uri="urn:schemas-microsoft-com:office:smarttags" w:element="City">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State">
              <w:r w:rsidRPr="004B7DE6">
                <w:rPr>
                  <w:rFonts w:ascii="Arial" w:hAnsi="Arial" w:cs="Arial"/>
                  <w:sz w:val="20"/>
                  <w:szCs w:val="20"/>
                </w:rPr>
                <w:t>WA</w:t>
              </w:r>
            </w:smartTag>
            <w:r w:rsidRPr="004B7DE6">
              <w:rPr>
                <w:rFonts w:ascii="Arial" w:hAnsi="Arial" w:cs="Arial"/>
                <w:sz w:val="20"/>
                <w:szCs w:val="20"/>
              </w:rPr>
              <w:t xml:space="preserve"> 98124-4687</w:t>
            </w:r>
          </w:p>
          <w:p w14:paraId="09616BE5" w14:textId="77777777" w:rsidR="00F01BDE" w:rsidRPr="004B7DE6" w:rsidRDefault="00F01BDE" w:rsidP="00F01BDE">
            <w:pPr>
              <w:pStyle w:val="NoSpacing"/>
              <w:rPr>
                <w:rFonts w:ascii="Arial" w:hAnsi="Arial" w:cs="Arial"/>
                <w:i/>
                <w:sz w:val="20"/>
                <w:szCs w:val="20"/>
              </w:rPr>
            </w:pPr>
            <w:r w:rsidRPr="004B7DE6">
              <w:rPr>
                <w:rFonts w:ascii="Arial" w:hAnsi="Arial" w:cs="Arial"/>
                <w:sz w:val="20"/>
                <w:szCs w:val="20"/>
              </w:rPr>
              <w:t xml:space="preserve">Attention: </w:t>
            </w:r>
            <w:r w:rsidR="00A02A71" w:rsidRPr="00A57273">
              <w:rPr>
                <w:rFonts w:ascii="Arial" w:hAnsi="Arial" w:cs="Arial"/>
                <w:sz w:val="20"/>
                <w:szCs w:val="20"/>
              </w:rPr>
              <w:t>Jason Edens</w:t>
            </w:r>
          </w:p>
          <w:p w14:paraId="7974F2F3" w14:textId="77777777" w:rsidR="00F01BDE" w:rsidRPr="000E403B" w:rsidRDefault="00F01BDE" w:rsidP="00F01BDE">
            <w:pPr>
              <w:pStyle w:val="NoSpacing"/>
              <w:rPr>
                <w:rFonts w:ascii="Arial" w:hAnsi="Arial" w:cs="Arial"/>
                <w:sz w:val="20"/>
                <w:szCs w:val="20"/>
              </w:rPr>
            </w:pPr>
            <w:r w:rsidRPr="004B7DE6">
              <w:rPr>
                <w:rFonts w:ascii="Arial" w:hAnsi="Arial" w:cs="Arial"/>
                <w:sz w:val="20"/>
                <w:szCs w:val="20"/>
              </w:rPr>
              <w:t xml:space="preserve">Re:  </w:t>
            </w:r>
            <w:r w:rsidR="00A02A71" w:rsidRPr="00A57273">
              <w:rPr>
                <w:rFonts w:ascii="Arial" w:hAnsi="Arial" w:cs="Arial"/>
                <w:sz w:val="20"/>
                <w:szCs w:val="20"/>
              </w:rPr>
              <w:t xml:space="preserve">RFP SDHR </w:t>
            </w:r>
            <w:r w:rsidR="00B63B7D" w:rsidRPr="00A57273">
              <w:rPr>
                <w:rFonts w:ascii="Arial" w:hAnsi="Arial" w:cs="Arial"/>
                <w:sz w:val="20"/>
                <w:szCs w:val="20"/>
              </w:rPr>
              <w:t>4600</w:t>
            </w:r>
          </w:p>
        </w:tc>
      </w:tr>
    </w:tbl>
    <w:p w14:paraId="1261EEFC" w14:textId="77777777" w:rsidR="00856CBF" w:rsidRPr="00856CBF" w:rsidRDefault="00856CBF" w:rsidP="0009317C">
      <w:pPr>
        <w:ind w:left="1080"/>
      </w:pPr>
    </w:p>
    <w:p w14:paraId="5219EF0B" w14:textId="77777777" w:rsidR="0009317C" w:rsidRDefault="0009317C" w:rsidP="0009317C">
      <w:pPr>
        <w:pStyle w:val="ListParagraph"/>
        <w:rPr>
          <w:sz w:val="22"/>
          <w:szCs w:val="22"/>
        </w:rPr>
      </w:pPr>
    </w:p>
    <w:p w14:paraId="47F46D5C" w14:textId="098BB112" w:rsidR="00386339" w:rsidRDefault="00386339" w:rsidP="001C1BAC">
      <w:pPr>
        <w:pStyle w:val="NoSpacing"/>
        <w:numPr>
          <w:ilvl w:val="0"/>
          <w:numId w:val="13"/>
        </w:numPr>
        <w:ind w:left="1170" w:hanging="450"/>
        <w:rPr>
          <w:rFonts w:ascii="Arial" w:hAnsi="Arial" w:cs="Arial"/>
          <w:sz w:val="20"/>
          <w:szCs w:val="20"/>
        </w:rPr>
      </w:pPr>
      <w:r w:rsidRPr="000E403B">
        <w:rPr>
          <w:rFonts w:ascii="Arial" w:hAnsi="Arial" w:cs="Arial"/>
          <w:sz w:val="20"/>
          <w:szCs w:val="20"/>
        </w:rPr>
        <w:t xml:space="preserve">Hard-copy responses should be in a sealed box or envelope clearly marked and addressed with the </w:t>
      </w:r>
      <w:r w:rsidR="00B31B07">
        <w:rPr>
          <w:rFonts w:ascii="Arial" w:hAnsi="Arial" w:cs="Arial"/>
          <w:sz w:val="20"/>
          <w:szCs w:val="20"/>
        </w:rPr>
        <w:t>CPCS</w:t>
      </w:r>
      <w:r w:rsidRPr="000E403B">
        <w:rPr>
          <w:rFonts w:ascii="Arial" w:hAnsi="Arial" w:cs="Arial"/>
          <w:sz w:val="20"/>
          <w:szCs w:val="20"/>
        </w:rPr>
        <w:t xml:space="preserve"> </w:t>
      </w:r>
      <w:r>
        <w:rPr>
          <w:rFonts w:ascii="Arial" w:hAnsi="Arial" w:cs="Arial"/>
          <w:sz w:val="20"/>
          <w:szCs w:val="20"/>
        </w:rPr>
        <w:t>Buyer</w:t>
      </w:r>
      <w:r w:rsidRPr="000E403B">
        <w:rPr>
          <w:rFonts w:ascii="Arial" w:hAnsi="Arial" w:cs="Arial"/>
          <w:sz w:val="20"/>
          <w:szCs w:val="20"/>
        </w:rPr>
        <w:t xml:space="preserve"> Name, </w:t>
      </w:r>
      <w:r>
        <w:rPr>
          <w:rFonts w:ascii="Arial" w:hAnsi="Arial" w:cs="Arial"/>
          <w:sz w:val="20"/>
          <w:szCs w:val="20"/>
        </w:rPr>
        <w:t xml:space="preserve">RFP </w:t>
      </w:r>
      <w:r w:rsidRPr="000E403B">
        <w:rPr>
          <w:rFonts w:ascii="Arial" w:hAnsi="Arial" w:cs="Arial"/>
          <w:sz w:val="20"/>
          <w:szCs w:val="20"/>
        </w:rPr>
        <w:t>title and number.  Submittals and their packaging (boxes or envelopes) should be clearly marked with the name and address of the Propos</w:t>
      </w:r>
      <w:r>
        <w:rPr>
          <w:rFonts w:ascii="Arial" w:hAnsi="Arial" w:cs="Arial"/>
          <w:sz w:val="20"/>
          <w:szCs w:val="20"/>
        </w:rPr>
        <w:t>er.</w:t>
      </w:r>
    </w:p>
    <w:p w14:paraId="07143FA3" w14:textId="77777777" w:rsidR="00386339" w:rsidRPr="000E403B" w:rsidRDefault="00386339" w:rsidP="00386339">
      <w:pPr>
        <w:pStyle w:val="NoSpacing"/>
        <w:ind w:left="1170"/>
        <w:rPr>
          <w:rFonts w:ascii="Arial" w:hAnsi="Arial" w:cs="Arial"/>
          <w:sz w:val="20"/>
          <w:szCs w:val="20"/>
        </w:rPr>
      </w:pPr>
    </w:p>
    <w:p w14:paraId="2EDA0232" w14:textId="77777777" w:rsidR="0006217A" w:rsidRDefault="00386339" w:rsidP="001C1BAC">
      <w:pPr>
        <w:numPr>
          <w:ilvl w:val="0"/>
          <w:numId w:val="13"/>
        </w:numPr>
        <w:ind w:left="1170" w:hanging="450"/>
        <w:rPr>
          <w:sz w:val="22"/>
          <w:szCs w:val="22"/>
        </w:rPr>
      </w:pPr>
      <w:r w:rsidRPr="000E403B">
        <w:rPr>
          <w:rFonts w:ascii="Arial" w:hAnsi="Arial" w:cs="Arial"/>
          <w:sz w:val="20"/>
          <w:szCs w:val="20"/>
        </w:rPr>
        <w:t xml:space="preserve">If </w:t>
      </w:r>
      <w:r>
        <w:rPr>
          <w:rFonts w:ascii="Arial" w:hAnsi="Arial" w:cs="Arial"/>
          <w:sz w:val="20"/>
          <w:szCs w:val="20"/>
        </w:rPr>
        <w:t xml:space="preserve">packages </w:t>
      </w:r>
      <w:r w:rsidRPr="000E403B">
        <w:rPr>
          <w:rFonts w:ascii="Arial" w:hAnsi="Arial" w:cs="Arial"/>
          <w:sz w:val="20"/>
          <w:szCs w:val="20"/>
        </w:rPr>
        <w:t xml:space="preserve">are not clearly marked, the Proposer has all risks of the </w:t>
      </w:r>
      <w:r>
        <w:rPr>
          <w:rFonts w:ascii="Arial" w:hAnsi="Arial" w:cs="Arial"/>
          <w:sz w:val="20"/>
          <w:szCs w:val="20"/>
        </w:rPr>
        <w:t xml:space="preserve">package </w:t>
      </w:r>
      <w:r w:rsidRPr="000E403B">
        <w:rPr>
          <w:rFonts w:ascii="Arial" w:hAnsi="Arial" w:cs="Arial"/>
          <w:sz w:val="20"/>
          <w:szCs w:val="20"/>
        </w:rPr>
        <w:t>being misplaced and not properly delivered</w:t>
      </w:r>
      <w:r w:rsidR="005C23DC" w:rsidRPr="00170626">
        <w:rPr>
          <w:i/>
          <w:sz w:val="22"/>
          <w:szCs w:val="22"/>
        </w:rPr>
        <w:t>.</w:t>
      </w:r>
      <w:r w:rsidR="005C23DC" w:rsidRPr="00170626">
        <w:rPr>
          <w:sz w:val="22"/>
          <w:szCs w:val="22"/>
        </w:rPr>
        <w:t xml:space="preserve"> </w:t>
      </w:r>
    </w:p>
    <w:p w14:paraId="7C92F18E" w14:textId="77777777" w:rsidR="00173D3E" w:rsidRDefault="00173D3E" w:rsidP="00173D3E">
      <w:pPr>
        <w:ind w:left="1080"/>
        <w:rPr>
          <w:sz w:val="22"/>
          <w:szCs w:val="22"/>
        </w:rPr>
      </w:pPr>
    </w:p>
    <w:p w14:paraId="2C49DA09" w14:textId="77777777" w:rsidR="00386339" w:rsidRPr="00AE52D5" w:rsidRDefault="00386339" w:rsidP="00386339">
      <w:pPr>
        <w:ind w:left="720"/>
        <w:jc w:val="both"/>
        <w:rPr>
          <w:rFonts w:ascii="Arial" w:hAnsi="Arial" w:cs="Arial"/>
          <w:i/>
          <w:sz w:val="20"/>
          <w:szCs w:val="20"/>
          <w:u w:val="single"/>
        </w:rPr>
      </w:pPr>
      <w:r w:rsidRPr="00AE52D5">
        <w:rPr>
          <w:rFonts w:ascii="Arial" w:hAnsi="Arial" w:cs="Arial"/>
          <w:sz w:val="20"/>
          <w:szCs w:val="20"/>
          <w:u w:val="single"/>
        </w:rPr>
        <w:t>Late Submittals</w:t>
      </w:r>
      <w:r w:rsidRPr="00AE52D5">
        <w:rPr>
          <w:rFonts w:ascii="Arial" w:hAnsi="Arial" w:cs="Arial"/>
          <w:i/>
          <w:sz w:val="20"/>
          <w:szCs w:val="20"/>
          <w:u w:val="single"/>
        </w:rPr>
        <w:t xml:space="preserve">: </w:t>
      </w:r>
    </w:p>
    <w:p w14:paraId="283E5214" w14:textId="77777777" w:rsidR="00386339" w:rsidRPr="00AE52D5" w:rsidRDefault="00386339" w:rsidP="00386339">
      <w:pPr>
        <w:ind w:left="720"/>
        <w:jc w:val="both"/>
        <w:rPr>
          <w:i/>
          <w:sz w:val="22"/>
          <w:szCs w:val="22"/>
        </w:rPr>
      </w:pPr>
      <w:r w:rsidRPr="00AE52D5">
        <w:rPr>
          <w:rFonts w:ascii="Arial" w:hAnsi="Arial" w:cs="Arial"/>
          <w:i/>
          <w:sz w:val="20"/>
          <w:szCs w:val="20"/>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make a determination as to lateness. </w:t>
      </w:r>
    </w:p>
    <w:p w14:paraId="79DF95B0" w14:textId="77777777" w:rsidR="0010212C" w:rsidRPr="00AE52D5" w:rsidRDefault="0010212C" w:rsidP="0010212C">
      <w:pPr>
        <w:rPr>
          <w:sz w:val="22"/>
          <w:szCs w:val="22"/>
        </w:rPr>
      </w:pPr>
    </w:p>
    <w:p w14:paraId="117E8BA2" w14:textId="77777777" w:rsidR="00170626" w:rsidRPr="00517694" w:rsidRDefault="00517694" w:rsidP="00517694">
      <w:pPr>
        <w:pStyle w:val="Heading2"/>
        <w:keepLines/>
        <w:numPr>
          <w:ilvl w:val="1"/>
          <w:numId w:val="16"/>
        </w:numPr>
        <w:tabs>
          <w:tab w:val="left" w:pos="-1440"/>
        </w:tabs>
        <w:rPr>
          <w:i w:val="0"/>
          <w:sz w:val="24"/>
          <w:szCs w:val="24"/>
        </w:rPr>
      </w:pPr>
      <w:r>
        <w:rPr>
          <w:i w:val="0"/>
          <w:sz w:val="24"/>
          <w:szCs w:val="24"/>
        </w:rPr>
        <w:t xml:space="preserve"> </w:t>
      </w:r>
      <w:r>
        <w:rPr>
          <w:i w:val="0"/>
          <w:sz w:val="24"/>
          <w:szCs w:val="24"/>
        </w:rPr>
        <w:tab/>
      </w:r>
      <w:r w:rsidR="0032138D" w:rsidRPr="00517694">
        <w:rPr>
          <w:i w:val="0"/>
          <w:sz w:val="24"/>
          <w:szCs w:val="24"/>
        </w:rPr>
        <w:t xml:space="preserve">No </w:t>
      </w:r>
      <w:r w:rsidR="00170626" w:rsidRPr="00517694">
        <w:rPr>
          <w:i w:val="0"/>
          <w:sz w:val="24"/>
          <w:szCs w:val="24"/>
        </w:rPr>
        <w:t>Reading of Prices.</w:t>
      </w:r>
    </w:p>
    <w:p w14:paraId="3EBF81B8" w14:textId="77777777" w:rsidR="00603653" w:rsidRPr="005D440F" w:rsidRDefault="00170626" w:rsidP="005D440F">
      <w:pPr>
        <w:tabs>
          <w:tab w:val="left" w:pos="360"/>
        </w:tabs>
        <w:ind w:left="360"/>
        <w:rPr>
          <w:rFonts w:ascii="Arial" w:eastAsia="Calibri" w:hAnsi="Arial" w:cs="Arial"/>
          <w:sz w:val="20"/>
          <w:szCs w:val="20"/>
        </w:rPr>
      </w:pPr>
      <w:r w:rsidRPr="005D440F">
        <w:rPr>
          <w:rFonts w:ascii="Arial" w:eastAsia="Calibri" w:hAnsi="Arial" w:cs="Arial"/>
          <w:sz w:val="20"/>
          <w:szCs w:val="20"/>
        </w:rPr>
        <w:t xml:space="preserve">The City of </w:t>
      </w:r>
      <w:smartTag w:uri="urn:schemas-microsoft-com:office:smarttags" w:element="place">
        <w:smartTag w:uri="urn:schemas-microsoft-com:office:smarttags" w:element="City">
          <w:r w:rsidRPr="005D440F">
            <w:rPr>
              <w:rFonts w:ascii="Arial" w:eastAsia="Calibri" w:hAnsi="Arial" w:cs="Arial"/>
              <w:sz w:val="20"/>
              <w:szCs w:val="20"/>
            </w:rPr>
            <w:t>Seattle</w:t>
          </w:r>
        </w:smartTag>
      </w:smartTag>
      <w:r w:rsidRPr="005D440F">
        <w:rPr>
          <w:rFonts w:ascii="Arial" w:eastAsia="Calibri" w:hAnsi="Arial" w:cs="Arial"/>
          <w:sz w:val="20"/>
          <w:szCs w:val="20"/>
        </w:rPr>
        <w:t xml:space="preserve"> does not </w:t>
      </w:r>
      <w:r w:rsidR="00AF6C1D" w:rsidRPr="005D440F">
        <w:rPr>
          <w:rFonts w:ascii="Arial" w:eastAsia="Calibri" w:hAnsi="Arial" w:cs="Arial"/>
          <w:sz w:val="20"/>
          <w:szCs w:val="20"/>
        </w:rPr>
        <w:t>conduct a bid opening for RFP responses.</w:t>
      </w:r>
      <w:r w:rsidR="0032138D" w:rsidRPr="005D440F">
        <w:rPr>
          <w:rFonts w:ascii="Arial" w:eastAsia="Calibri" w:hAnsi="Arial" w:cs="Arial"/>
          <w:sz w:val="20"/>
          <w:szCs w:val="20"/>
        </w:rPr>
        <w:t xml:space="preserve"> </w:t>
      </w:r>
      <w:r w:rsidR="00AF6C1D" w:rsidRPr="005D440F">
        <w:rPr>
          <w:rFonts w:ascii="Arial" w:eastAsia="Calibri" w:hAnsi="Arial" w:cs="Arial"/>
          <w:sz w:val="20"/>
          <w:szCs w:val="20"/>
        </w:rPr>
        <w:t>The City requests that companies refrain from requesting</w:t>
      </w:r>
      <w:r w:rsidR="00CC4E8C" w:rsidRPr="005D440F">
        <w:rPr>
          <w:rFonts w:ascii="Arial" w:eastAsia="Calibri" w:hAnsi="Arial" w:cs="Arial"/>
          <w:sz w:val="20"/>
          <w:szCs w:val="20"/>
        </w:rPr>
        <w:t xml:space="preserve"> </w:t>
      </w:r>
      <w:r w:rsidR="00AF6C1D" w:rsidRPr="005D440F">
        <w:rPr>
          <w:rFonts w:ascii="Arial" w:eastAsia="Calibri" w:hAnsi="Arial" w:cs="Arial"/>
          <w:sz w:val="20"/>
          <w:szCs w:val="20"/>
        </w:rPr>
        <w:t xml:space="preserve">proposal </w:t>
      </w:r>
      <w:r w:rsidR="00CC4E8C" w:rsidRPr="005D440F">
        <w:rPr>
          <w:rFonts w:ascii="Arial" w:eastAsia="Calibri" w:hAnsi="Arial" w:cs="Arial"/>
          <w:sz w:val="20"/>
          <w:szCs w:val="20"/>
        </w:rPr>
        <w:t xml:space="preserve">information </w:t>
      </w:r>
      <w:r w:rsidR="00AF6C1D" w:rsidRPr="005D440F">
        <w:rPr>
          <w:rFonts w:ascii="Arial" w:eastAsia="Calibri" w:hAnsi="Arial" w:cs="Arial"/>
          <w:sz w:val="20"/>
          <w:szCs w:val="20"/>
        </w:rPr>
        <w:t xml:space="preserve">concerning other respondents until an intention to award </w:t>
      </w:r>
      <w:r w:rsidR="00CC4E8C" w:rsidRPr="005D440F">
        <w:rPr>
          <w:rFonts w:ascii="Arial" w:eastAsia="Calibri" w:hAnsi="Arial" w:cs="Arial"/>
          <w:sz w:val="20"/>
          <w:szCs w:val="20"/>
        </w:rPr>
        <w:t>is announced</w:t>
      </w:r>
      <w:r w:rsidR="00AF6C1D" w:rsidRPr="005D440F">
        <w:rPr>
          <w:rFonts w:ascii="Arial" w:eastAsia="Calibri" w:hAnsi="Arial" w:cs="Arial"/>
          <w:sz w:val="20"/>
          <w:szCs w:val="20"/>
        </w:rPr>
        <w:t xml:space="preserve">, </w:t>
      </w:r>
      <w:r w:rsidR="00CC4E8C" w:rsidRPr="005D440F">
        <w:rPr>
          <w:rFonts w:ascii="Arial" w:eastAsia="Calibri" w:hAnsi="Arial" w:cs="Arial"/>
          <w:sz w:val="20"/>
          <w:szCs w:val="20"/>
        </w:rPr>
        <w:t xml:space="preserve">as a measure to best protect the </w:t>
      </w:r>
      <w:r w:rsidR="00AF6C1D" w:rsidRPr="005D440F">
        <w:rPr>
          <w:rFonts w:ascii="Arial" w:eastAsia="Calibri" w:hAnsi="Arial" w:cs="Arial"/>
          <w:sz w:val="20"/>
          <w:szCs w:val="20"/>
        </w:rPr>
        <w:t xml:space="preserve">solicitation </w:t>
      </w:r>
      <w:r w:rsidR="00CC4E8C" w:rsidRPr="005D440F">
        <w:rPr>
          <w:rFonts w:ascii="Arial" w:eastAsia="Calibri" w:hAnsi="Arial" w:cs="Arial"/>
          <w:sz w:val="20"/>
          <w:szCs w:val="20"/>
        </w:rPr>
        <w:t>process, particularly in the</w:t>
      </w:r>
      <w:r w:rsidRPr="005D440F">
        <w:rPr>
          <w:rFonts w:ascii="Arial" w:eastAsia="Calibri" w:hAnsi="Arial" w:cs="Arial"/>
          <w:sz w:val="20"/>
          <w:szCs w:val="20"/>
        </w:rPr>
        <w:t xml:space="preserve"> event of a cancellation or </w:t>
      </w:r>
      <w:r w:rsidR="00DB05BA">
        <w:rPr>
          <w:rFonts w:ascii="Arial" w:eastAsia="Calibri" w:hAnsi="Arial" w:cs="Arial"/>
          <w:sz w:val="20"/>
          <w:szCs w:val="20"/>
        </w:rPr>
        <w:t>re</w:t>
      </w:r>
      <w:r w:rsidR="00DB05BA" w:rsidRPr="005D440F">
        <w:rPr>
          <w:rFonts w:ascii="Arial" w:eastAsia="Calibri" w:hAnsi="Arial" w:cs="Arial"/>
          <w:sz w:val="20"/>
          <w:szCs w:val="20"/>
        </w:rPr>
        <w:t>solicitation</w:t>
      </w:r>
      <w:r w:rsidRPr="005D440F">
        <w:rPr>
          <w:rFonts w:ascii="Arial" w:eastAsia="Calibri" w:hAnsi="Arial" w:cs="Arial"/>
          <w:sz w:val="20"/>
          <w:szCs w:val="20"/>
        </w:rPr>
        <w:t xml:space="preserve">.  </w:t>
      </w:r>
      <w:r w:rsidR="00CC4E8C" w:rsidRPr="005D440F">
        <w:rPr>
          <w:rFonts w:ascii="Arial" w:eastAsia="Calibri" w:hAnsi="Arial" w:cs="Arial"/>
          <w:sz w:val="20"/>
          <w:szCs w:val="20"/>
        </w:rPr>
        <w:t xml:space="preserve">With this preference stated, the City shall continue to </w:t>
      </w:r>
      <w:r w:rsidR="0032138D" w:rsidRPr="005D440F">
        <w:rPr>
          <w:rFonts w:ascii="Arial" w:eastAsia="Calibri" w:hAnsi="Arial" w:cs="Arial"/>
          <w:sz w:val="20"/>
          <w:szCs w:val="20"/>
        </w:rPr>
        <w:t xml:space="preserve">properly fulfill </w:t>
      </w:r>
      <w:r w:rsidR="00CC4E8C" w:rsidRPr="005D440F">
        <w:rPr>
          <w:rFonts w:ascii="Arial" w:eastAsia="Calibri" w:hAnsi="Arial" w:cs="Arial"/>
          <w:sz w:val="20"/>
          <w:szCs w:val="20"/>
        </w:rPr>
        <w:t>all public disclosure requests for such information, as required by State Law</w:t>
      </w:r>
      <w:r w:rsidR="0037236D" w:rsidRPr="005D440F">
        <w:rPr>
          <w:rFonts w:ascii="Arial" w:eastAsia="Calibri" w:hAnsi="Arial" w:cs="Arial"/>
          <w:sz w:val="20"/>
          <w:szCs w:val="20"/>
        </w:rPr>
        <w:t>.</w:t>
      </w:r>
    </w:p>
    <w:p w14:paraId="53E04EB4" w14:textId="77777777" w:rsidR="003243E5" w:rsidRPr="00170626" w:rsidRDefault="007F5A48" w:rsidP="00517694">
      <w:pPr>
        <w:pStyle w:val="Heading2"/>
        <w:keepLines/>
        <w:numPr>
          <w:ilvl w:val="1"/>
          <w:numId w:val="16"/>
        </w:numPr>
        <w:tabs>
          <w:tab w:val="left" w:pos="-1440"/>
        </w:tabs>
        <w:rPr>
          <w:i w:val="0"/>
          <w:sz w:val="24"/>
          <w:szCs w:val="24"/>
        </w:rPr>
      </w:pPr>
      <w:r>
        <w:rPr>
          <w:i w:val="0"/>
          <w:sz w:val="24"/>
          <w:szCs w:val="24"/>
        </w:rPr>
        <w:t xml:space="preserve">Offer </w:t>
      </w:r>
      <w:r w:rsidR="00960B85">
        <w:rPr>
          <w:i w:val="0"/>
          <w:sz w:val="24"/>
          <w:szCs w:val="24"/>
        </w:rPr>
        <w:t xml:space="preserve">and Proposal </w:t>
      </w:r>
      <w:r w:rsidR="003243E5" w:rsidRPr="00170626">
        <w:rPr>
          <w:i w:val="0"/>
          <w:sz w:val="24"/>
          <w:szCs w:val="24"/>
        </w:rPr>
        <w:t>Form.</w:t>
      </w:r>
    </w:p>
    <w:p w14:paraId="5F382794" w14:textId="02BD1001" w:rsidR="00BA3659" w:rsidRPr="005D440F" w:rsidRDefault="003243E5" w:rsidP="00F02FED">
      <w:pPr>
        <w:tabs>
          <w:tab w:val="left" w:pos="360"/>
        </w:tabs>
        <w:ind w:left="360"/>
        <w:rPr>
          <w:rFonts w:ascii="Arial" w:eastAsia="Calibri" w:hAnsi="Arial" w:cs="Arial"/>
          <w:sz w:val="20"/>
          <w:szCs w:val="20"/>
        </w:rPr>
      </w:pPr>
      <w:r w:rsidRPr="005D440F">
        <w:rPr>
          <w:rFonts w:ascii="Arial" w:eastAsia="Calibri" w:hAnsi="Arial" w:cs="Arial"/>
          <w:sz w:val="20"/>
          <w:szCs w:val="20"/>
        </w:rPr>
        <w:t xml:space="preserve">Proposer shall </w:t>
      </w:r>
      <w:r w:rsidR="00F02FED" w:rsidRPr="005D440F">
        <w:rPr>
          <w:rFonts w:ascii="Arial" w:eastAsia="Calibri" w:hAnsi="Arial" w:cs="Arial"/>
          <w:sz w:val="20"/>
          <w:szCs w:val="20"/>
        </w:rPr>
        <w:t xml:space="preserve">provide the </w:t>
      </w:r>
      <w:r w:rsidRPr="005D440F">
        <w:rPr>
          <w:rFonts w:ascii="Arial" w:eastAsia="Calibri" w:hAnsi="Arial" w:cs="Arial"/>
          <w:sz w:val="20"/>
          <w:szCs w:val="20"/>
        </w:rPr>
        <w:t xml:space="preserve">response </w:t>
      </w:r>
      <w:r w:rsidR="0006217A" w:rsidRPr="005D440F">
        <w:rPr>
          <w:rFonts w:ascii="Arial" w:eastAsia="Calibri" w:hAnsi="Arial" w:cs="Arial"/>
          <w:sz w:val="20"/>
          <w:szCs w:val="20"/>
        </w:rPr>
        <w:t xml:space="preserve">in the format required </w:t>
      </w:r>
      <w:r w:rsidR="00F02FED" w:rsidRPr="005D440F">
        <w:rPr>
          <w:rFonts w:ascii="Arial" w:eastAsia="Calibri" w:hAnsi="Arial" w:cs="Arial"/>
          <w:sz w:val="20"/>
          <w:szCs w:val="20"/>
        </w:rPr>
        <w:t xml:space="preserve">herein </w:t>
      </w:r>
      <w:r w:rsidR="00B63B7D" w:rsidRPr="00B63B7D">
        <w:rPr>
          <w:rFonts w:ascii="Arial" w:eastAsia="Calibri" w:hAnsi="Arial" w:cs="Arial"/>
          <w:sz w:val="20"/>
          <w:szCs w:val="20"/>
        </w:rPr>
        <w:t>and, on any forms,</w:t>
      </w:r>
      <w:r w:rsidRPr="005D440F">
        <w:rPr>
          <w:rFonts w:ascii="Arial" w:eastAsia="Calibri" w:hAnsi="Arial" w:cs="Arial"/>
          <w:sz w:val="20"/>
          <w:szCs w:val="20"/>
        </w:rPr>
        <w:t xml:space="preserve"> provided</w:t>
      </w:r>
      <w:r w:rsidR="00F02FED" w:rsidRPr="005D440F">
        <w:rPr>
          <w:rFonts w:ascii="Arial" w:eastAsia="Calibri" w:hAnsi="Arial" w:cs="Arial"/>
          <w:sz w:val="20"/>
          <w:szCs w:val="20"/>
        </w:rPr>
        <w:t xml:space="preserve"> by the City herein.  </w:t>
      </w:r>
      <w:r w:rsidR="00BA3659" w:rsidRPr="005D440F">
        <w:rPr>
          <w:rFonts w:ascii="Arial" w:eastAsia="Calibri" w:hAnsi="Arial" w:cs="Arial"/>
          <w:sz w:val="20"/>
          <w:szCs w:val="20"/>
        </w:rPr>
        <w:t xml:space="preserve">All prices shall be in US Dollars.  </w:t>
      </w:r>
    </w:p>
    <w:p w14:paraId="085350F4" w14:textId="77777777" w:rsidR="004C7C21" w:rsidRPr="00FD0756" w:rsidRDefault="004C7C21" w:rsidP="00F02FED">
      <w:pPr>
        <w:tabs>
          <w:tab w:val="left" w:pos="360"/>
        </w:tabs>
        <w:ind w:left="360"/>
        <w:rPr>
          <w:rFonts w:ascii="Arial" w:hAnsi="Arial" w:cs="Arial"/>
          <w:b/>
        </w:rPr>
      </w:pPr>
    </w:p>
    <w:p w14:paraId="7F55619A" w14:textId="77777777" w:rsidR="00FD0756" w:rsidRPr="00517694" w:rsidRDefault="00FD0756" w:rsidP="00517694">
      <w:pPr>
        <w:pStyle w:val="Heading2"/>
        <w:keepLines/>
        <w:numPr>
          <w:ilvl w:val="1"/>
          <w:numId w:val="16"/>
        </w:numPr>
        <w:tabs>
          <w:tab w:val="left" w:pos="-1440"/>
        </w:tabs>
        <w:rPr>
          <w:i w:val="0"/>
          <w:sz w:val="24"/>
          <w:szCs w:val="24"/>
        </w:rPr>
      </w:pPr>
      <w:r w:rsidRPr="00517694">
        <w:rPr>
          <w:i w:val="0"/>
          <w:sz w:val="24"/>
          <w:szCs w:val="24"/>
        </w:rPr>
        <w:t>No Best and Final Offer</w:t>
      </w:r>
      <w:r w:rsidR="00607FCF" w:rsidRPr="00517694">
        <w:rPr>
          <w:i w:val="0"/>
          <w:sz w:val="24"/>
          <w:szCs w:val="24"/>
        </w:rPr>
        <w:t>.</w:t>
      </w:r>
    </w:p>
    <w:p w14:paraId="098E3D4C" w14:textId="77777777" w:rsidR="00FD0756" w:rsidRDefault="00FD0756" w:rsidP="00F02FED">
      <w:pPr>
        <w:tabs>
          <w:tab w:val="left" w:pos="360"/>
        </w:tabs>
        <w:ind w:left="360"/>
        <w:rPr>
          <w:sz w:val="22"/>
          <w:szCs w:val="22"/>
        </w:rPr>
      </w:pPr>
      <w:r>
        <w:rPr>
          <w:sz w:val="22"/>
          <w:szCs w:val="22"/>
        </w:rPr>
        <w:t xml:space="preserve">The City reserves the right to make an award without further discussion of the responses submitted; i.e. there </w:t>
      </w:r>
      <w:r w:rsidRPr="002A7E9D">
        <w:rPr>
          <w:sz w:val="22"/>
          <w:szCs w:val="22"/>
        </w:rPr>
        <w:t>will</w:t>
      </w:r>
      <w:r>
        <w:rPr>
          <w:sz w:val="22"/>
          <w:szCs w:val="22"/>
        </w:rPr>
        <w:t xml:space="preserve"> be no best and final offer procedure associated with selecting the Apparently Successful Vendor.  Therefore, Vendor’s Response should be submitted on the most favorable terms that Vendor can offer.</w:t>
      </w:r>
    </w:p>
    <w:p w14:paraId="30D232E6" w14:textId="77777777" w:rsidR="00070C0D" w:rsidRDefault="00070C0D" w:rsidP="00F02FED">
      <w:pPr>
        <w:tabs>
          <w:tab w:val="left" w:pos="360"/>
        </w:tabs>
        <w:ind w:left="360"/>
        <w:rPr>
          <w:sz w:val="22"/>
          <w:szCs w:val="22"/>
        </w:rPr>
      </w:pPr>
    </w:p>
    <w:p w14:paraId="0AF7746E" w14:textId="77777777" w:rsidR="00CC59EF" w:rsidRDefault="00FD0756" w:rsidP="00517694">
      <w:pPr>
        <w:pStyle w:val="Heading2"/>
        <w:keepLines/>
        <w:numPr>
          <w:ilvl w:val="1"/>
          <w:numId w:val="16"/>
        </w:numPr>
        <w:tabs>
          <w:tab w:val="left" w:pos="-1440"/>
        </w:tabs>
        <w:rPr>
          <w:i w:val="0"/>
          <w:sz w:val="24"/>
          <w:szCs w:val="24"/>
        </w:rPr>
      </w:pPr>
      <w:r w:rsidRPr="00170626">
        <w:rPr>
          <w:i w:val="0"/>
          <w:sz w:val="24"/>
          <w:szCs w:val="24"/>
        </w:rPr>
        <w:t>Contract Terms and Conditions</w:t>
      </w:r>
      <w:r w:rsidR="00607FCF">
        <w:rPr>
          <w:i w:val="0"/>
          <w:sz w:val="24"/>
          <w:szCs w:val="24"/>
        </w:rPr>
        <w:t>.</w:t>
      </w:r>
      <w:r w:rsidR="00CC59EF">
        <w:rPr>
          <w:i w:val="0"/>
          <w:sz w:val="24"/>
          <w:szCs w:val="24"/>
        </w:rPr>
        <w:t xml:space="preserve"> </w:t>
      </w:r>
    </w:p>
    <w:p w14:paraId="523A4F64" w14:textId="77777777" w:rsidR="00052315" w:rsidRDefault="00052315" w:rsidP="00052315"/>
    <w:p w14:paraId="22048858" w14:textId="77777777" w:rsidR="00961631" w:rsidRDefault="00961631" w:rsidP="00961631">
      <w:pPr>
        <w:autoSpaceDE w:val="0"/>
        <w:autoSpaceDN w:val="0"/>
        <w:adjustRightInd w:val="0"/>
        <w:ind w:left="342"/>
        <w:rPr>
          <w:rFonts w:ascii="Arial" w:hAnsi="Arial" w:cs="Arial"/>
          <w:sz w:val="20"/>
          <w:szCs w:val="20"/>
        </w:rPr>
      </w:pPr>
      <w:r w:rsidRPr="008D0BED">
        <w:rPr>
          <w:rFonts w:ascii="Arial" w:hAnsi="Arial" w:cs="Arial"/>
          <w:sz w:val="20"/>
          <w:szCs w:val="20"/>
        </w:rPr>
        <w:t xml:space="preserve">The contract that has been adopted for the City </w:t>
      </w:r>
      <w:r>
        <w:rPr>
          <w:rFonts w:ascii="Arial" w:hAnsi="Arial" w:cs="Arial"/>
          <w:sz w:val="20"/>
          <w:szCs w:val="20"/>
        </w:rPr>
        <w:t>Technology</w:t>
      </w:r>
      <w:r w:rsidRPr="008D0BED">
        <w:rPr>
          <w:rFonts w:ascii="Arial" w:hAnsi="Arial" w:cs="Arial"/>
          <w:sz w:val="20"/>
          <w:szCs w:val="20"/>
        </w:rPr>
        <w:t xml:space="preserve"> projects is attached and embedded on </w:t>
      </w:r>
      <w:r w:rsidRPr="009A2F53">
        <w:rPr>
          <w:rFonts w:ascii="Arial" w:hAnsi="Arial" w:cs="Arial"/>
          <w:sz w:val="20"/>
          <w:szCs w:val="20"/>
        </w:rPr>
        <w:t>the last page of</w:t>
      </w:r>
      <w:r w:rsidRPr="008D0BED">
        <w:rPr>
          <w:rFonts w:ascii="Arial" w:hAnsi="Arial" w:cs="Arial"/>
          <w:sz w:val="20"/>
          <w:szCs w:val="20"/>
        </w:rPr>
        <w:t xml:space="preserve"> this RFP Solicitation. </w:t>
      </w:r>
      <w:r w:rsidRPr="00D62858">
        <w:rPr>
          <w:rFonts w:ascii="Arial" w:hAnsi="Arial" w:cs="Arial"/>
          <w:sz w:val="20"/>
          <w:szCs w:val="20"/>
        </w:rPr>
        <w:t>Proposers are responsible to review all specifications, requirements, Terms and Conditions, insurance requirements, and other requirements herein</w:t>
      </w:r>
      <w:r>
        <w:rPr>
          <w:rFonts w:ascii="Arial" w:hAnsi="Arial" w:cs="Arial"/>
          <w:sz w:val="20"/>
          <w:szCs w:val="20"/>
        </w:rPr>
        <w:t>.</w:t>
      </w:r>
      <w:r w:rsidRPr="008D0BED">
        <w:rPr>
          <w:rFonts w:ascii="Arial" w:hAnsi="Arial" w:cs="Arial"/>
          <w:sz w:val="20"/>
          <w:szCs w:val="20"/>
        </w:rPr>
        <w:t xml:space="preserve"> To be </w:t>
      </w:r>
      <w:r w:rsidRPr="008D0BED">
        <w:rPr>
          <w:rFonts w:ascii="Arial" w:hAnsi="Arial" w:cs="Arial"/>
          <w:sz w:val="20"/>
          <w:szCs w:val="20"/>
        </w:rPr>
        <w:lastRenderedPageBreak/>
        <w:t xml:space="preserve">responsive, Vendors must be prepared to enter into a Contract substantially the same as the attached Contract.  The Vendor’s failure to execute a Contract substantially the same as the attached Contract may result in disqualification for future solicitations for this same or similar products/services. </w:t>
      </w:r>
    </w:p>
    <w:p w14:paraId="22EF69B8" w14:textId="77777777" w:rsidR="00961631" w:rsidRPr="008D0BED" w:rsidRDefault="00961631" w:rsidP="00961631">
      <w:pPr>
        <w:autoSpaceDE w:val="0"/>
        <w:autoSpaceDN w:val="0"/>
        <w:adjustRightInd w:val="0"/>
        <w:ind w:left="342"/>
        <w:rPr>
          <w:rFonts w:ascii="Arial" w:hAnsi="Arial" w:cs="Arial"/>
          <w:sz w:val="20"/>
          <w:szCs w:val="20"/>
        </w:rPr>
      </w:pPr>
    </w:p>
    <w:p w14:paraId="55B771D6" w14:textId="77777777" w:rsidR="00961631" w:rsidRDefault="00961631" w:rsidP="00961631">
      <w:pPr>
        <w:autoSpaceDE w:val="0"/>
        <w:autoSpaceDN w:val="0"/>
        <w:adjustRightInd w:val="0"/>
        <w:ind w:left="360"/>
        <w:jc w:val="both"/>
        <w:rPr>
          <w:rFonts w:ascii="Arial" w:hAnsi="Arial" w:cs="Arial"/>
          <w:sz w:val="20"/>
          <w:szCs w:val="20"/>
        </w:rPr>
      </w:pPr>
      <w:r w:rsidRPr="008D0BED">
        <w:rPr>
          <w:rFonts w:ascii="Arial" w:hAnsi="Arial" w:cs="Arial"/>
          <w:sz w:val="20"/>
          <w:szCs w:val="20"/>
        </w:rPr>
        <w:t>Submittal of a proposal is agreement to this condition.  Vendors are to price and submit proposals to reflect all the specifications, requirements, in this RFP and terms and conditions substantially the same as those included in this RFP</w:t>
      </w:r>
      <w:r>
        <w:rPr>
          <w:rFonts w:ascii="Arial" w:hAnsi="Arial" w:cs="Arial"/>
          <w:sz w:val="20"/>
          <w:szCs w:val="20"/>
        </w:rPr>
        <w:t>.</w:t>
      </w:r>
    </w:p>
    <w:p w14:paraId="79970F35" w14:textId="77777777" w:rsidR="00961631" w:rsidRDefault="00961631" w:rsidP="00961631">
      <w:pPr>
        <w:autoSpaceDE w:val="0"/>
        <w:autoSpaceDN w:val="0"/>
        <w:adjustRightInd w:val="0"/>
        <w:ind w:left="360"/>
        <w:jc w:val="both"/>
        <w:rPr>
          <w:rFonts w:ascii="Arial" w:hAnsi="Arial" w:cs="Arial"/>
          <w:sz w:val="20"/>
          <w:szCs w:val="20"/>
        </w:rPr>
      </w:pPr>
    </w:p>
    <w:p w14:paraId="332F56BF" w14:textId="77777777" w:rsidR="00961631" w:rsidRDefault="00961631" w:rsidP="00961631">
      <w:pPr>
        <w:autoSpaceDE w:val="0"/>
        <w:autoSpaceDN w:val="0"/>
        <w:adjustRightInd w:val="0"/>
        <w:ind w:left="360"/>
        <w:rPr>
          <w:rFonts w:ascii="Arial" w:hAnsi="Arial" w:cs="Arial"/>
          <w:sz w:val="20"/>
          <w:szCs w:val="20"/>
        </w:rPr>
      </w:pPr>
      <w:r>
        <w:rPr>
          <w:rFonts w:ascii="Arial" w:hAnsi="Arial" w:cs="Arial"/>
          <w:sz w:val="20"/>
          <w:szCs w:val="20"/>
        </w:rPr>
        <w:t>A</w:t>
      </w:r>
      <w:r w:rsidRPr="008D0BED">
        <w:rPr>
          <w:rFonts w:ascii="Arial" w:hAnsi="Arial" w:cs="Arial"/>
          <w:sz w:val="20"/>
          <w:szCs w:val="20"/>
        </w:rPr>
        <w:t>ny specific areas of dispute with the attached Contract must be identified in Vendor’s Response and may, at the sole discretion of the City, be grounds for disqualification from further consideration in award of a contract.</w:t>
      </w:r>
    </w:p>
    <w:p w14:paraId="3A1FA5D8" w14:textId="77777777" w:rsidR="00961631" w:rsidRDefault="00961631" w:rsidP="00961631">
      <w:pPr>
        <w:autoSpaceDE w:val="0"/>
        <w:autoSpaceDN w:val="0"/>
        <w:adjustRightInd w:val="0"/>
        <w:ind w:left="360"/>
        <w:jc w:val="both"/>
        <w:rPr>
          <w:rFonts w:ascii="Arial" w:hAnsi="Arial" w:cs="Arial"/>
          <w:sz w:val="20"/>
          <w:szCs w:val="20"/>
        </w:rPr>
      </w:pPr>
    </w:p>
    <w:p w14:paraId="6B2A1BBE" w14:textId="77777777" w:rsidR="00961631" w:rsidRDefault="00961631" w:rsidP="00961631">
      <w:pPr>
        <w:autoSpaceDE w:val="0"/>
        <w:autoSpaceDN w:val="0"/>
        <w:adjustRightInd w:val="0"/>
        <w:ind w:left="342"/>
        <w:rPr>
          <w:rFonts w:ascii="Arial" w:hAnsi="Arial" w:cs="Arial"/>
          <w:sz w:val="20"/>
          <w:szCs w:val="20"/>
        </w:rPr>
      </w:pPr>
      <w:r w:rsidRPr="008D0BED">
        <w:rPr>
          <w:rFonts w:ascii="Arial" w:hAnsi="Arial" w:cs="Arial"/>
          <w:sz w:val="20"/>
          <w:szCs w:val="20"/>
        </w:rPr>
        <w:t xml:space="preserve">Under no circumstances shall a Vendor submit its own standard contract terms and conditions as a response to this solicitation. Instead, Vendor must review and identify the language in the </w:t>
      </w:r>
      <w:r>
        <w:rPr>
          <w:rFonts w:ascii="Arial" w:hAnsi="Arial" w:cs="Arial"/>
          <w:sz w:val="20"/>
          <w:szCs w:val="20"/>
        </w:rPr>
        <w:t xml:space="preserve">City’s attached </w:t>
      </w:r>
      <w:r w:rsidR="00894EB5">
        <w:rPr>
          <w:rFonts w:ascii="Arial" w:hAnsi="Arial" w:cs="Arial"/>
          <w:sz w:val="20"/>
          <w:szCs w:val="20"/>
        </w:rPr>
        <w:t>Terms and Conditions</w:t>
      </w:r>
      <w:r>
        <w:rPr>
          <w:rFonts w:ascii="Arial" w:hAnsi="Arial" w:cs="Arial"/>
          <w:sz w:val="20"/>
          <w:szCs w:val="20"/>
        </w:rPr>
        <w:t xml:space="preserve"> that </w:t>
      </w:r>
      <w:r w:rsidRPr="008D0BED">
        <w:rPr>
          <w:rFonts w:ascii="Arial" w:hAnsi="Arial" w:cs="Arial"/>
          <w:sz w:val="20"/>
          <w:szCs w:val="20"/>
        </w:rPr>
        <w:t>Vendor finds problematic, state the issue, and propose the language or contract modifications Vendor is requesting.  Vendor should keep in mind, when requesting such modifications, that the City is not obligated to accept the requested areas of dispute.</w:t>
      </w:r>
    </w:p>
    <w:p w14:paraId="497744C7" w14:textId="77777777" w:rsidR="00961631" w:rsidRDefault="00961631" w:rsidP="00961631">
      <w:pPr>
        <w:autoSpaceDE w:val="0"/>
        <w:autoSpaceDN w:val="0"/>
        <w:adjustRightInd w:val="0"/>
        <w:ind w:left="342"/>
        <w:rPr>
          <w:rFonts w:ascii="Arial" w:hAnsi="Arial" w:cs="Arial"/>
          <w:sz w:val="20"/>
          <w:szCs w:val="20"/>
        </w:rPr>
      </w:pPr>
    </w:p>
    <w:p w14:paraId="7F9670C3" w14:textId="77777777" w:rsidR="00961631" w:rsidRPr="008D0BED" w:rsidRDefault="00C5469A" w:rsidP="00961631">
      <w:pPr>
        <w:autoSpaceDE w:val="0"/>
        <w:autoSpaceDN w:val="0"/>
        <w:adjustRightInd w:val="0"/>
        <w:ind w:left="342"/>
        <w:rPr>
          <w:rFonts w:ascii="Arial" w:hAnsi="Arial" w:cs="Arial"/>
          <w:sz w:val="20"/>
          <w:szCs w:val="20"/>
        </w:rPr>
      </w:pPr>
      <w:r>
        <w:rPr>
          <w:rFonts w:ascii="Arial" w:hAnsi="Arial" w:cs="Arial"/>
          <w:sz w:val="20"/>
          <w:szCs w:val="20"/>
        </w:rPr>
        <w:t>The City may, for informational purposes. request Vendor to submit its licensing and maintenance agreement with Vendor’s response</w:t>
      </w:r>
      <w:r w:rsidR="005C46C4">
        <w:rPr>
          <w:rFonts w:ascii="Arial" w:hAnsi="Arial" w:cs="Arial"/>
          <w:sz w:val="20"/>
          <w:szCs w:val="20"/>
        </w:rPr>
        <w:t xml:space="preserve">.  However, </w:t>
      </w:r>
      <w:r>
        <w:rPr>
          <w:rFonts w:ascii="Arial" w:hAnsi="Arial" w:cs="Arial"/>
          <w:sz w:val="20"/>
          <w:szCs w:val="20"/>
        </w:rPr>
        <w:t>this should not be construed as the City’s willingness to</w:t>
      </w:r>
      <w:r w:rsidR="00961631" w:rsidRPr="00D62858">
        <w:rPr>
          <w:rFonts w:ascii="Arial" w:hAnsi="Arial" w:cs="Arial"/>
          <w:sz w:val="20"/>
          <w:szCs w:val="20"/>
        </w:rPr>
        <w:t xml:space="preserve"> sign a licensing or maintenance agreement supplied by the Vendor. If the vendor requires the City to consider otherwise, the Vendor is also to supply this as a requested exception to the Contract and it will be considered in the same manner as other exceptions</w:t>
      </w:r>
      <w:r w:rsidR="00961631" w:rsidRPr="008D0BED">
        <w:rPr>
          <w:rFonts w:ascii="Arial" w:hAnsi="Arial" w:cs="Arial"/>
          <w:sz w:val="20"/>
          <w:szCs w:val="20"/>
        </w:rPr>
        <w:t xml:space="preserve">.  </w:t>
      </w:r>
    </w:p>
    <w:p w14:paraId="4970ED50" w14:textId="77777777" w:rsidR="00961631" w:rsidRDefault="00961631" w:rsidP="00961631">
      <w:pPr>
        <w:pStyle w:val="Style11pt"/>
        <w:rPr>
          <w:rFonts w:ascii="Arial" w:hAnsi="Arial" w:cs="Arial"/>
          <w:sz w:val="20"/>
          <w:szCs w:val="20"/>
        </w:rPr>
      </w:pPr>
    </w:p>
    <w:p w14:paraId="0C4CF54D" w14:textId="77777777" w:rsidR="00961631" w:rsidRPr="008D0BED" w:rsidRDefault="00961631" w:rsidP="00961631">
      <w:pPr>
        <w:autoSpaceDE w:val="0"/>
        <w:autoSpaceDN w:val="0"/>
        <w:adjustRightInd w:val="0"/>
        <w:ind w:left="342"/>
        <w:rPr>
          <w:rFonts w:ascii="Arial" w:hAnsi="Arial" w:cs="Arial"/>
          <w:sz w:val="20"/>
          <w:szCs w:val="20"/>
        </w:rPr>
      </w:pPr>
      <w:r w:rsidRPr="008D0BED">
        <w:rPr>
          <w:rFonts w:ascii="Arial" w:hAnsi="Arial" w:cs="Arial"/>
          <w:sz w:val="20"/>
          <w:szCs w:val="20"/>
        </w:rPr>
        <w:t>The City may conside</w:t>
      </w:r>
      <w:r>
        <w:rPr>
          <w:rFonts w:ascii="Arial" w:hAnsi="Arial" w:cs="Arial"/>
          <w:sz w:val="20"/>
          <w:szCs w:val="20"/>
        </w:rPr>
        <w:t xml:space="preserve">r and may choose to accept some, none, </w:t>
      </w:r>
      <w:r w:rsidRPr="008D0BED">
        <w:rPr>
          <w:rFonts w:ascii="Arial" w:hAnsi="Arial" w:cs="Arial"/>
          <w:sz w:val="20"/>
          <w:szCs w:val="20"/>
        </w:rPr>
        <w:t xml:space="preserve">or all contract modifications that the Vendor has submitted with the Vendor’s proposal.  </w:t>
      </w:r>
    </w:p>
    <w:p w14:paraId="7F6B3946" w14:textId="77777777" w:rsidR="00961631" w:rsidRDefault="00961631" w:rsidP="00961631">
      <w:pPr>
        <w:autoSpaceDE w:val="0"/>
        <w:autoSpaceDN w:val="0"/>
        <w:adjustRightInd w:val="0"/>
        <w:ind w:left="360"/>
        <w:jc w:val="both"/>
        <w:rPr>
          <w:rFonts w:ascii="Arial" w:hAnsi="Arial" w:cs="Arial"/>
          <w:sz w:val="20"/>
          <w:szCs w:val="20"/>
        </w:rPr>
      </w:pPr>
    </w:p>
    <w:p w14:paraId="4F813C5F" w14:textId="77777777" w:rsidR="00CA28DA" w:rsidRPr="008D3628" w:rsidRDefault="00961631" w:rsidP="00831417">
      <w:pPr>
        <w:pStyle w:val="Style11pt"/>
        <w:rPr>
          <w:highlight w:val="green"/>
        </w:rPr>
      </w:pPr>
      <w:r w:rsidRPr="00D62858">
        <w:rPr>
          <w:rFonts w:ascii="Arial" w:hAnsi="Arial" w:cs="Arial"/>
          <w:sz w:val="20"/>
          <w:szCs w:val="20"/>
        </w:rPr>
        <w:t>No</w:t>
      </w:r>
      <w:r>
        <w:rPr>
          <w:rFonts w:ascii="Arial" w:hAnsi="Arial" w:cs="Arial"/>
          <w:sz w:val="20"/>
          <w:szCs w:val="20"/>
        </w:rPr>
        <w:t>thing herein prohibits the City</w:t>
      </w:r>
      <w:r w:rsidRPr="008D0BED">
        <w:rPr>
          <w:rFonts w:ascii="Arial" w:hAnsi="Arial" w:cs="Arial"/>
          <w:sz w:val="20"/>
          <w:szCs w:val="20"/>
        </w:rPr>
        <w:t xml:space="preserve">, at its sole option, from introducing or modifying contract terms and conditions and negotiating with the highest ranked apparent successful Proposer to align the proposal to City needs, within the objectives of the RFP.   The City has significant </w:t>
      </w:r>
      <w:r w:rsidR="005D440F" w:rsidRPr="008D0BED">
        <w:rPr>
          <w:rFonts w:ascii="Arial" w:hAnsi="Arial" w:cs="Arial"/>
          <w:sz w:val="20"/>
          <w:szCs w:val="20"/>
        </w:rPr>
        <w:t>and critical</w:t>
      </w:r>
      <w:r w:rsidRPr="008D0BED">
        <w:rPr>
          <w:rFonts w:ascii="Arial" w:hAnsi="Arial" w:cs="Arial"/>
          <w:sz w:val="20"/>
          <w:szCs w:val="20"/>
        </w:rPr>
        <w:t xml:space="preserve"> time frames which frame this initiative, therefore, should such negotiations with the highest ranked, apparent successful Proposer fail to reach agreement in a timely manner as deemed by the City, the City, at its sole discretion, retains the option to terminate negotiations and continue to  the next-highest ranked proposal</w:t>
      </w:r>
      <w:r w:rsidR="00831417">
        <w:rPr>
          <w:rFonts w:ascii="Arial" w:hAnsi="Arial" w:cs="Arial"/>
          <w:sz w:val="20"/>
          <w:szCs w:val="20"/>
        </w:rPr>
        <w:t>.</w:t>
      </w:r>
    </w:p>
    <w:p w14:paraId="2BF5F1CA" w14:textId="77777777" w:rsidR="00FD0756" w:rsidRDefault="00FD0756" w:rsidP="00FD0756">
      <w:pPr>
        <w:autoSpaceDE w:val="0"/>
        <w:autoSpaceDN w:val="0"/>
        <w:adjustRightInd w:val="0"/>
        <w:ind w:left="360"/>
        <w:rPr>
          <w:sz w:val="22"/>
          <w:szCs w:val="22"/>
        </w:rPr>
      </w:pPr>
    </w:p>
    <w:p w14:paraId="15498DBB" w14:textId="77777777" w:rsidR="00033EFD" w:rsidRPr="00517694" w:rsidRDefault="00BA3659" w:rsidP="00517694">
      <w:pPr>
        <w:pStyle w:val="Heading2"/>
        <w:keepLines/>
        <w:numPr>
          <w:ilvl w:val="1"/>
          <w:numId w:val="16"/>
        </w:numPr>
        <w:tabs>
          <w:tab w:val="left" w:pos="-1440"/>
        </w:tabs>
        <w:rPr>
          <w:i w:val="0"/>
          <w:sz w:val="24"/>
          <w:szCs w:val="24"/>
        </w:rPr>
      </w:pPr>
      <w:r w:rsidRPr="00517694">
        <w:rPr>
          <w:i w:val="0"/>
          <w:sz w:val="24"/>
          <w:szCs w:val="24"/>
        </w:rPr>
        <w:t>Pr</w:t>
      </w:r>
      <w:r w:rsidR="00833CC1" w:rsidRPr="00517694">
        <w:rPr>
          <w:i w:val="0"/>
          <w:sz w:val="24"/>
          <w:szCs w:val="24"/>
        </w:rPr>
        <w:t>ohibition on Advance Payments</w:t>
      </w:r>
      <w:r w:rsidR="00033EFD" w:rsidRPr="00517694">
        <w:rPr>
          <w:i w:val="0"/>
          <w:sz w:val="24"/>
          <w:szCs w:val="24"/>
        </w:rPr>
        <w:t>.</w:t>
      </w:r>
    </w:p>
    <w:p w14:paraId="41CEED04" w14:textId="77777777" w:rsidR="003243E5" w:rsidRPr="009B4002" w:rsidRDefault="00833CC1" w:rsidP="00033EFD">
      <w:pPr>
        <w:tabs>
          <w:tab w:val="left" w:pos="360"/>
        </w:tabs>
        <w:ind w:left="360"/>
        <w:rPr>
          <w:rFonts w:ascii="Arial" w:hAnsi="Arial" w:cs="Arial"/>
          <w:sz w:val="20"/>
          <w:szCs w:val="22"/>
        </w:rPr>
      </w:pPr>
      <w:r w:rsidRPr="009B4002">
        <w:rPr>
          <w:rFonts w:ascii="Arial" w:hAnsi="Arial" w:cs="Arial"/>
          <w:sz w:val="20"/>
          <w:szCs w:val="22"/>
        </w:rPr>
        <w:t>No request for early payment, down payment or partial payment will be honored</w:t>
      </w:r>
      <w:r w:rsidR="00FC0004" w:rsidRPr="009B4002">
        <w:rPr>
          <w:rFonts w:ascii="Arial" w:hAnsi="Arial" w:cs="Arial"/>
          <w:sz w:val="20"/>
          <w:szCs w:val="22"/>
        </w:rPr>
        <w:t xml:space="preserve"> except for products or services already received</w:t>
      </w:r>
      <w:r w:rsidRPr="009B4002">
        <w:rPr>
          <w:rFonts w:ascii="Arial" w:hAnsi="Arial" w:cs="Arial"/>
          <w:sz w:val="20"/>
          <w:szCs w:val="22"/>
        </w:rPr>
        <w:t xml:space="preserve">.  Maintenance </w:t>
      </w:r>
      <w:r w:rsidR="00FC0004" w:rsidRPr="009B4002">
        <w:rPr>
          <w:rFonts w:ascii="Arial" w:hAnsi="Arial" w:cs="Arial"/>
          <w:sz w:val="20"/>
          <w:szCs w:val="22"/>
        </w:rPr>
        <w:t xml:space="preserve">subscriptions </w:t>
      </w:r>
      <w:r w:rsidRPr="009B4002">
        <w:rPr>
          <w:rFonts w:ascii="Arial" w:hAnsi="Arial" w:cs="Arial"/>
          <w:sz w:val="20"/>
          <w:szCs w:val="22"/>
        </w:rPr>
        <w:t>may be paid in advance</w:t>
      </w:r>
      <w:r w:rsidR="00033EFD" w:rsidRPr="009B4002">
        <w:rPr>
          <w:rFonts w:ascii="Arial" w:hAnsi="Arial" w:cs="Arial"/>
          <w:sz w:val="20"/>
          <w:szCs w:val="22"/>
        </w:rPr>
        <w:t xml:space="preserve"> provided that should the City terminate early, the amount paid shall be reimbursed to the City on a prorated bas</w:t>
      </w:r>
      <w:r w:rsidR="0060776E" w:rsidRPr="009B4002">
        <w:rPr>
          <w:rFonts w:ascii="Arial" w:hAnsi="Arial" w:cs="Arial"/>
          <w:sz w:val="20"/>
          <w:szCs w:val="22"/>
        </w:rPr>
        <w:t>i</w:t>
      </w:r>
      <w:r w:rsidR="00033EFD" w:rsidRPr="009B4002">
        <w:rPr>
          <w:rFonts w:ascii="Arial" w:hAnsi="Arial" w:cs="Arial"/>
          <w:sz w:val="20"/>
          <w:szCs w:val="22"/>
        </w:rPr>
        <w:t>s</w:t>
      </w:r>
      <w:r w:rsidRPr="009B4002">
        <w:rPr>
          <w:rFonts w:ascii="Arial" w:hAnsi="Arial" w:cs="Arial"/>
          <w:sz w:val="20"/>
          <w:szCs w:val="22"/>
        </w:rPr>
        <w:t>; all other expenses are payable net 30 days after receipt and acceptance of satisfactory compliance</w:t>
      </w:r>
      <w:r w:rsidR="00CC4E8C" w:rsidRPr="009B4002">
        <w:rPr>
          <w:rFonts w:ascii="Arial" w:hAnsi="Arial" w:cs="Arial"/>
          <w:sz w:val="20"/>
          <w:szCs w:val="22"/>
        </w:rPr>
        <w:t>.</w:t>
      </w:r>
    </w:p>
    <w:p w14:paraId="3A678121" w14:textId="77777777" w:rsidR="00C83F25" w:rsidRDefault="00C83F25" w:rsidP="00033EFD">
      <w:pPr>
        <w:tabs>
          <w:tab w:val="left" w:pos="360"/>
        </w:tabs>
        <w:ind w:left="360"/>
        <w:rPr>
          <w:sz w:val="22"/>
          <w:szCs w:val="22"/>
        </w:rPr>
      </w:pPr>
    </w:p>
    <w:p w14:paraId="2FD19E30" w14:textId="77777777" w:rsidR="00B51E66" w:rsidRPr="00517694" w:rsidRDefault="00B51E66" w:rsidP="00517694">
      <w:pPr>
        <w:pStyle w:val="Heading2"/>
        <w:keepLines/>
        <w:numPr>
          <w:ilvl w:val="1"/>
          <w:numId w:val="16"/>
        </w:numPr>
        <w:tabs>
          <w:tab w:val="left" w:pos="-1440"/>
        </w:tabs>
        <w:rPr>
          <w:i w:val="0"/>
          <w:sz w:val="24"/>
          <w:szCs w:val="24"/>
        </w:rPr>
      </w:pPr>
      <w:r w:rsidRPr="00517694">
        <w:rPr>
          <w:i w:val="0"/>
          <w:sz w:val="24"/>
          <w:szCs w:val="24"/>
        </w:rPr>
        <w:t>Partial and Multiple Awards.</w:t>
      </w:r>
    </w:p>
    <w:p w14:paraId="17AE710E" w14:textId="77777777" w:rsidR="0060776E" w:rsidRPr="009B4002" w:rsidRDefault="00B51E66" w:rsidP="006B5677">
      <w:pPr>
        <w:tabs>
          <w:tab w:val="left" w:pos="360"/>
        </w:tabs>
        <w:ind w:left="360"/>
        <w:rPr>
          <w:rFonts w:ascii="Arial" w:hAnsi="Arial" w:cs="Arial"/>
          <w:sz w:val="20"/>
          <w:szCs w:val="22"/>
        </w:rPr>
      </w:pPr>
      <w:r w:rsidRPr="009B4002">
        <w:rPr>
          <w:rFonts w:ascii="Arial" w:hAnsi="Arial" w:cs="Arial"/>
          <w:sz w:val="20"/>
          <w:szCs w:val="22"/>
        </w:rPr>
        <w:t xml:space="preserve">Unless stated to the contrary in the </w:t>
      </w:r>
      <w:r w:rsidR="001D3939" w:rsidRPr="009B4002">
        <w:rPr>
          <w:rFonts w:ascii="Arial" w:hAnsi="Arial" w:cs="Arial"/>
          <w:sz w:val="20"/>
          <w:szCs w:val="22"/>
        </w:rPr>
        <w:t>Statement of Work</w:t>
      </w:r>
      <w:r w:rsidRPr="009B4002">
        <w:rPr>
          <w:rFonts w:ascii="Arial" w:hAnsi="Arial" w:cs="Arial"/>
          <w:sz w:val="20"/>
          <w:szCs w:val="22"/>
        </w:rPr>
        <w:t xml:space="preserve">, the City reserves the right to name a partial and/or multiple </w:t>
      </w:r>
      <w:r w:rsidR="00A66E26" w:rsidRPr="009B4002">
        <w:rPr>
          <w:rFonts w:ascii="Arial" w:hAnsi="Arial" w:cs="Arial"/>
          <w:sz w:val="20"/>
          <w:szCs w:val="22"/>
        </w:rPr>
        <w:t>awards</w:t>
      </w:r>
      <w:r w:rsidRPr="009B4002">
        <w:rPr>
          <w:rFonts w:ascii="Arial" w:hAnsi="Arial" w:cs="Arial"/>
          <w:sz w:val="20"/>
          <w:szCs w:val="22"/>
        </w:rPr>
        <w:t xml:space="preserve">, in the best interest of the City.  </w:t>
      </w:r>
      <w:r w:rsidR="00AD273A" w:rsidRPr="009B4002">
        <w:rPr>
          <w:rFonts w:ascii="Arial" w:hAnsi="Arial" w:cs="Arial"/>
          <w:sz w:val="20"/>
          <w:szCs w:val="22"/>
        </w:rPr>
        <w:t xml:space="preserve"> Proposer</w:t>
      </w:r>
      <w:r w:rsidRPr="009B4002">
        <w:rPr>
          <w:rFonts w:ascii="Arial" w:hAnsi="Arial" w:cs="Arial"/>
          <w:sz w:val="20"/>
          <w:szCs w:val="22"/>
        </w:rPr>
        <w:t xml:space="preserve">s are to prepare </w:t>
      </w:r>
      <w:r w:rsidR="008173E3" w:rsidRPr="009B4002">
        <w:rPr>
          <w:rFonts w:ascii="Arial" w:hAnsi="Arial" w:cs="Arial"/>
          <w:sz w:val="20"/>
          <w:szCs w:val="22"/>
        </w:rPr>
        <w:t xml:space="preserve">proposals </w:t>
      </w:r>
      <w:r w:rsidRPr="009B4002">
        <w:rPr>
          <w:rFonts w:ascii="Arial" w:hAnsi="Arial" w:cs="Arial"/>
          <w:sz w:val="20"/>
          <w:szCs w:val="22"/>
        </w:rPr>
        <w:t xml:space="preserve">given the City’s right to a partial or multiple </w:t>
      </w:r>
      <w:r w:rsidR="00A00C9D" w:rsidRPr="009B4002">
        <w:rPr>
          <w:rFonts w:ascii="Arial" w:hAnsi="Arial" w:cs="Arial"/>
          <w:sz w:val="20"/>
          <w:szCs w:val="22"/>
        </w:rPr>
        <w:t>awards</w:t>
      </w:r>
      <w:r w:rsidRPr="009B4002">
        <w:rPr>
          <w:rFonts w:ascii="Arial" w:hAnsi="Arial" w:cs="Arial"/>
          <w:sz w:val="20"/>
          <w:szCs w:val="22"/>
        </w:rPr>
        <w:t xml:space="preserve">.  </w:t>
      </w:r>
      <w:r w:rsidR="0060776E" w:rsidRPr="009B4002">
        <w:rPr>
          <w:rFonts w:ascii="Arial" w:hAnsi="Arial" w:cs="Arial"/>
          <w:sz w:val="20"/>
          <w:szCs w:val="22"/>
        </w:rPr>
        <w:t xml:space="preserve">Further, the City may eliminate an individual line item when calculating award, in order to best meet the needs of the City, if a particular line item is not routinely available or is a cost that exceeds the City funds. </w:t>
      </w:r>
      <w:r w:rsidR="0060776E" w:rsidRPr="009B4002">
        <w:rPr>
          <w:rFonts w:ascii="Arial" w:hAnsi="Arial" w:cs="Arial"/>
          <w:sz w:val="20"/>
          <w:szCs w:val="22"/>
        </w:rPr>
        <w:tab/>
      </w:r>
    </w:p>
    <w:p w14:paraId="1A33E2DB" w14:textId="77777777" w:rsidR="00FD0756" w:rsidRPr="00174BFC" w:rsidRDefault="00FD0756" w:rsidP="003243E5">
      <w:pPr>
        <w:tabs>
          <w:tab w:val="left" w:pos="360"/>
        </w:tabs>
        <w:rPr>
          <w:sz w:val="22"/>
          <w:szCs w:val="22"/>
        </w:rPr>
      </w:pPr>
    </w:p>
    <w:p w14:paraId="5392AAF2" w14:textId="77777777" w:rsidR="0060776E" w:rsidRPr="00517694" w:rsidRDefault="00AE755D" w:rsidP="00517694">
      <w:pPr>
        <w:pStyle w:val="Heading2"/>
        <w:keepLines/>
        <w:numPr>
          <w:ilvl w:val="1"/>
          <w:numId w:val="16"/>
        </w:numPr>
        <w:tabs>
          <w:tab w:val="left" w:pos="-1440"/>
        </w:tabs>
        <w:rPr>
          <w:i w:val="0"/>
          <w:sz w:val="24"/>
          <w:szCs w:val="24"/>
        </w:rPr>
      </w:pPr>
      <w:r w:rsidRPr="00517694">
        <w:rPr>
          <w:i w:val="0"/>
          <w:sz w:val="24"/>
          <w:szCs w:val="24"/>
        </w:rPr>
        <w:t>Prime Contractor</w:t>
      </w:r>
      <w:r w:rsidR="005B51EB" w:rsidRPr="00517694">
        <w:rPr>
          <w:i w:val="0"/>
          <w:sz w:val="24"/>
          <w:szCs w:val="24"/>
        </w:rPr>
        <w:t xml:space="preserve"> </w:t>
      </w:r>
    </w:p>
    <w:p w14:paraId="3CB4F961" w14:textId="77777777" w:rsidR="0060776E" w:rsidRPr="009B4002" w:rsidRDefault="00174BFC" w:rsidP="00174BFC">
      <w:pPr>
        <w:tabs>
          <w:tab w:val="left" w:pos="360"/>
        </w:tabs>
        <w:ind w:left="360"/>
        <w:rPr>
          <w:rFonts w:ascii="Arial" w:hAnsi="Arial" w:cs="Arial"/>
          <w:sz w:val="20"/>
          <w:szCs w:val="22"/>
        </w:rPr>
      </w:pPr>
      <w:r w:rsidRPr="009B4002">
        <w:rPr>
          <w:rFonts w:ascii="Arial" w:hAnsi="Arial" w:cs="Arial"/>
          <w:sz w:val="20"/>
          <w:szCs w:val="22"/>
        </w:rPr>
        <w:t xml:space="preserve">The City intends to award two separate contracts - one to the highest ranked Advocacy Vendor and another to the highest ranked Health and Wellbeing Portal Vendor.  Should the highest ranked Advocacy Vendor and the highest ranked Health and Wellbeing Portal Vendor be the same, the City </w:t>
      </w:r>
      <w:r w:rsidRPr="009B4002">
        <w:rPr>
          <w:rFonts w:ascii="Arial" w:hAnsi="Arial" w:cs="Arial"/>
          <w:sz w:val="20"/>
          <w:szCs w:val="22"/>
        </w:rPr>
        <w:lastRenderedPageBreak/>
        <w:t>reserves the right to execute one contract that includes both Advocacy Services and the Health and Wellbeing Portal. Vendor(s) will assume financial and legal responsibility for the contracts. Individual proposals that include multiple vendors must clearly identify one Vendor as the “prime contractor” and all others as subcontractors.</w:t>
      </w:r>
      <w:r w:rsidR="0060776E" w:rsidRPr="009B4002">
        <w:rPr>
          <w:rFonts w:ascii="Arial" w:hAnsi="Arial" w:cs="Arial"/>
          <w:sz w:val="20"/>
          <w:szCs w:val="22"/>
        </w:rPr>
        <w:t xml:space="preserve">  </w:t>
      </w:r>
    </w:p>
    <w:p w14:paraId="05CFD48F" w14:textId="77777777" w:rsidR="0060776E" w:rsidRDefault="0060776E" w:rsidP="003243E5">
      <w:pPr>
        <w:tabs>
          <w:tab w:val="left" w:pos="360"/>
        </w:tabs>
        <w:rPr>
          <w:sz w:val="22"/>
          <w:szCs w:val="22"/>
        </w:rPr>
      </w:pPr>
    </w:p>
    <w:p w14:paraId="111A2F05" w14:textId="77777777" w:rsidR="00603653" w:rsidRPr="00517694" w:rsidRDefault="00603653" w:rsidP="00517694">
      <w:pPr>
        <w:pStyle w:val="Heading2"/>
        <w:keepLines/>
        <w:numPr>
          <w:ilvl w:val="1"/>
          <w:numId w:val="16"/>
        </w:numPr>
        <w:tabs>
          <w:tab w:val="left" w:pos="-1440"/>
        </w:tabs>
        <w:rPr>
          <w:i w:val="0"/>
          <w:sz w:val="24"/>
          <w:szCs w:val="24"/>
        </w:rPr>
      </w:pPr>
      <w:bookmarkStart w:id="53" w:name="_Toc524484966"/>
      <w:bookmarkStart w:id="54" w:name="_Toc524754153"/>
      <w:bookmarkStart w:id="55" w:name="_Toc526492398"/>
      <w:bookmarkStart w:id="56" w:name="_Toc528557453"/>
      <w:bookmarkStart w:id="57" w:name="_Toc529153513"/>
      <w:bookmarkStart w:id="58" w:name="_Toc30899411"/>
      <w:smartTag w:uri="urn:schemas-microsoft-com:office:smarttags" w:element="City">
        <w:smartTag w:uri="urn:schemas-microsoft-com:office:smarttags" w:element="place">
          <w:r w:rsidRPr="00517694">
            <w:rPr>
              <w:i w:val="0"/>
              <w:sz w:val="24"/>
              <w:szCs w:val="24"/>
            </w:rPr>
            <w:t>Seattle</w:t>
          </w:r>
        </w:smartTag>
      </w:smartTag>
      <w:r w:rsidRPr="00517694">
        <w:rPr>
          <w:i w:val="0"/>
          <w:sz w:val="24"/>
          <w:szCs w:val="24"/>
        </w:rPr>
        <w:t xml:space="preserve"> Business Tax Revenue Consideration.</w:t>
      </w:r>
    </w:p>
    <w:p w14:paraId="348A87B8" w14:textId="77777777" w:rsidR="00CE6DCD" w:rsidRPr="00373A68" w:rsidRDefault="00303FB8" w:rsidP="00303FB8">
      <w:pPr>
        <w:tabs>
          <w:tab w:val="left" w:pos="540"/>
        </w:tabs>
        <w:ind w:left="360"/>
        <w:jc w:val="both"/>
        <w:rPr>
          <w:rFonts w:ascii="Arial" w:hAnsi="Arial" w:cs="Arial"/>
          <w:sz w:val="20"/>
          <w:szCs w:val="20"/>
        </w:rPr>
      </w:pPr>
      <w:r w:rsidRPr="00373A68">
        <w:rPr>
          <w:rFonts w:ascii="Arial" w:hAnsi="Arial" w:cs="Arial"/>
          <w:sz w:val="20"/>
          <w:szCs w:val="20"/>
        </w:rPr>
        <w:t>SMC 20.60.106 (H) authorizes that in determining the lowest and best bid, the City shall consider the tax revenues derived by the City from its business and occupation</w:t>
      </w:r>
      <w:r w:rsidRPr="00373A68">
        <w:rPr>
          <w:rFonts w:ascii="Arial" w:hAnsi="Arial" w:cs="Arial"/>
          <w:color w:val="1F497D"/>
          <w:sz w:val="20"/>
          <w:szCs w:val="20"/>
        </w:rPr>
        <w:t>,</w:t>
      </w:r>
      <w:r w:rsidRPr="00373A68">
        <w:rPr>
          <w:rFonts w:ascii="Arial" w:hAnsi="Arial" w:cs="Arial"/>
          <w:sz w:val="20"/>
          <w:szCs w:val="20"/>
        </w:rPr>
        <w:t xml:space="preserve"> utility</w:t>
      </w:r>
      <w:r w:rsidRPr="00373A68">
        <w:rPr>
          <w:rFonts w:ascii="Arial" w:hAnsi="Arial" w:cs="Arial"/>
          <w:color w:val="1F497D"/>
          <w:sz w:val="20"/>
          <w:szCs w:val="20"/>
        </w:rPr>
        <w:t>,</w:t>
      </w:r>
      <w:r w:rsidRPr="00373A68">
        <w:rPr>
          <w:rFonts w:ascii="Arial" w:hAnsi="Arial" w:cs="Arial"/>
          <w:sz w:val="20"/>
          <w:szCs w:val="20"/>
        </w:rPr>
        <w:t xml:space="preserve"> sales and use taxes from the proposed purchase.   The City of Seattle’s Business and Occupation Tax rate varies according to business classification.  Typically, the rate for services such as consulting and professional services is .00415% and for retail or wholesale sales and associated services, the rate is .00215%.  Only vendors that have a City of Seattle Business License and have an annual gross taxable Seattle income of $100,000 or greater are required to pay Business and Occupation Tax.  The City will apply SMC 20.60.106(H) and calculate as necessary to determine the lowest bid price proposal.</w:t>
      </w:r>
    </w:p>
    <w:p w14:paraId="084766EC" w14:textId="77777777" w:rsidR="00F7499E" w:rsidRPr="00517694" w:rsidRDefault="00597E18" w:rsidP="00517694">
      <w:pPr>
        <w:pStyle w:val="Heading2"/>
        <w:keepLines/>
        <w:numPr>
          <w:ilvl w:val="1"/>
          <w:numId w:val="16"/>
        </w:numPr>
        <w:tabs>
          <w:tab w:val="left" w:pos="-1440"/>
        </w:tabs>
        <w:rPr>
          <w:i w:val="0"/>
          <w:sz w:val="24"/>
          <w:szCs w:val="24"/>
        </w:rPr>
      </w:pPr>
      <w:r>
        <w:rPr>
          <w:i w:val="0"/>
          <w:sz w:val="24"/>
          <w:szCs w:val="24"/>
        </w:rPr>
        <w:t>In</w:t>
      </w:r>
      <w:r w:rsidR="00F7499E" w:rsidRPr="00170626">
        <w:rPr>
          <w:i w:val="0"/>
          <w:sz w:val="24"/>
          <w:szCs w:val="24"/>
        </w:rPr>
        <w:t>ter</w:t>
      </w:r>
      <w:r w:rsidR="004E30C2">
        <w:rPr>
          <w:i w:val="0"/>
          <w:sz w:val="24"/>
          <w:szCs w:val="24"/>
        </w:rPr>
        <w:t>-</w:t>
      </w:r>
      <w:r w:rsidR="00F7499E" w:rsidRPr="00170626">
        <w:rPr>
          <w:i w:val="0"/>
          <w:sz w:val="24"/>
          <w:szCs w:val="24"/>
        </w:rPr>
        <w:t>local Purchasing Agreements</w:t>
      </w:r>
      <w:r w:rsidR="00F7499E" w:rsidRPr="00517694">
        <w:rPr>
          <w:i w:val="0"/>
          <w:sz w:val="24"/>
          <w:szCs w:val="24"/>
        </w:rPr>
        <w:t>.</w:t>
      </w:r>
    </w:p>
    <w:p w14:paraId="36441AF1" w14:textId="77777777" w:rsidR="00F7499E" w:rsidRPr="00373A68" w:rsidRDefault="00E369B8" w:rsidP="00F7499E">
      <w:pPr>
        <w:ind w:left="360"/>
        <w:rPr>
          <w:rFonts w:ascii="Arial" w:hAnsi="Arial" w:cs="Arial"/>
          <w:i/>
          <w:sz w:val="20"/>
          <w:szCs w:val="20"/>
        </w:rPr>
      </w:pPr>
      <w:r w:rsidRPr="00373A68">
        <w:rPr>
          <w:rFonts w:ascii="Arial" w:hAnsi="Arial" w:cs="Arial"/>
          <w:sz w:val="20"/>
          <w:szCs w:val="20"/>
        </w:rPr>
        <w:t>This is for information and consent</w:t>
      </w:r>
      <w:r w:rsidR="008173E3" w:rsidRPr="00373A68">
        <w:rPr>
          <w:rFonts w:ascii="Arial" w:hAnsi="Arial" w:cs="Arial"/>
          <w:sz w:val="20"/>
          <w:szCs w:val="20"/>
        </w:rPr>
        <w:t xml:space="preserve"> </w:t>
      </w:r>
      <w:r w:rsidR="00DB05BA" w:rsidRPr="00373A68">
        <w:rPr>
          <w:rFonts w:ascii="Arial" w:hAnsi="Arial" w:cs="Arial"/>
          <w:sz w:val="20"/>
          <w:szCs w:val="20"/>
        </w:rPr>
        <w:t>only and</w:t>
      </w:r>
      <w:r w:rsidR="008173E3" w:rsidRPr="00373A68">
        <w:rPr>
          <w:rFonts w:ascii="Arial" w:hAnsi="Arial" w:cs="Arial"/>
          <w:sz w:val="20"/>
          <w:szCs w:val="20"/>
        </w:rPr>
        <w:t xml:space="preserve"> shall not be used for evaluation.  </w:t>
      </w:r>
      <w:r w:rsidR="00F7499E" w:rsidRPr="00373A68">
        <w:rPr>
          <w:rFonts w:ascii="Arial" w:hAnsi="Arial" w:cs="Arial"/>
          <w:sz w:val="20"/>
          <w:szCs w:val="20"/>
        </w:rPr>
        <w:t xml:space="preserve">The City has entered into Interlocal Purchasing Agreements with other governmental agencies, pursuant to RCW 39.34.  The seller agrees to sell additional items at the </w:t>
      </w:r>
      <w:r w:rsidR="00AD273A" w:rsidRPr="00373A68">
        <w:rPr>
          <w:rFonts w:ascii="Arial" w:hAnsi="Arial" w:cs="Arial"/>
          <w:sz w:val="20"/>
          <w:szCs w:val="20"/>
        </w:rPr>
        <w:t>offer</w:t>
      </w:r>
      <w:r w:rsidR="00F7499E" w:rsidRPr="00373A68">
        <w:rPr>
          <w:rFonts w:ascii="Arial" w:hAnsi="Arial" w:cs="Arial"/>
          <w:sz w:val="20"/>
          <w:szCs w:val="20"/>
        </w:rPr>
        <w:t xml:space="preserve"> prices, terms and </w:t>
      </w:r>
      <w:r w:rsidR="008173E3" w:rsidRPr="00373A68">
        <w:rPr>
          <w:rFonts w:ascii="Arial" w:hAnsi="Arial" w:cs="Arial"/>
          <w:sz w:val="20"/>
          <w:szCs w:val="20"/>
        </w:rPr>
        <w:t>c</w:t>
      </w:r>
      <w:r w:rsidR="00F7499E" w:rsidRPr="00373A68">
        <w:rPr>
          <w:rFonts w:ascii="Arial" w:hAnsi="Arial" w:cs="Arial"/>
          <w:sz w:val="20"/>
          <w:szCs w:val="20"/>
        </w:rPr>
        <w:t xml:space="preserve">onditions, to other eligible governmental agencies that have such agreements with the City.  The City of Seattle accepts no responsibility for the payment of the purchase price by other governmental agencies.  Should the </w:t>
      </w:r>
      <w:r w:rsidR="00033EFD" w:rsidRPr="00373A68">
        <w:rPr>
          <w:rFonts w:ascii="Arial" w:hAnsi="Arial" w:cs="Arial"/>
          <w:sz w:val="20"/>
          <w:szCs w:val="20"/>
        </w:rPr>
        <w:t>Proposer</w:t>
      </w:r>
      <w:r w:rsidR="00F7499E" w:rsidRPr="00373A68">
        <w:rPr>
          <w:rFonts w:ascii="Arial" w:hAnsi="Arial" w:cs="Arial"/>
          <w:sz w:val="20"/>
          <w:szCs w:val="20"/>
        </w:rPr>
        <w:t xml:space="preserve"> require additional pricing for such purchases, the </w:t>
      </w:r>
      <w:r w:rsidR="00033EFD" w:rsidRPr="00373A68">
        <w:rPr>
          <w:rFonts w:ascii="Arial" w:hAnsi="Arial" w:cs="Arial"/>
          <w:sz w:val="20"/>
          <w:szCs w:val="20"/>
        </w:rPr>
        <w:t>Proposer</w:t>
      </w:r>
      <w:r w:rsidR="00F7499E" w:rsidRPr="00373A68">
        <w:rPr>
          <w:rFonts w:ascii="Arial" w:hAnsi="Arial" w:cs="Arial"/>
          <w:sz w:val="20"/>
          <w:szCs w:val="20"/>
        </w:rPr>
        <w:t xml:space="preserve"> is to name such additional pricing upon Offer to the City</w:t>
      </w:r>
      <w:r w:rsidR="008173E3" w:rsidRPr="00373A68">
        <w:rPr>
          <w:rFonts w:ascii="Arial" w:hAnsi="Arial" w:cs="Arial"/>
          <w:sz w:val="20"/>
          <w:szCs w:val="20"/>
        </w:rPr>
        <w:t>.</w:t>
      </w:r>
    </w:p>
    <w:p w14:paraId="6DCA53A8" w14:textId="77777777" w:rsidR="008B3E2C" w:rsidRPr="00517694" w:rsidRDefault="008B3E2C" w:rsidP="00517694">
      <w:pPr>
        <w:pStyle w:val="Heading2"/>
        <w:keepLines/>
        <w:numPr>
          <w:ilvl w:val="1"/>
          <w:numId w:val="16"/>
        </w:numPr>
        <w:tabs>
          <w:tab w:val="left" w:pos="-1440"/>
        </w:tabs>
        <w:rPr>
          <w:i w:val="0"/>
          <w:sz w:val="24"/>
          <w:szCs w:val="24"/>
        </w:rPr>
      </w:pPr>
      <w:r>
        <w:rPr>
          <w:i w:val="0"/>
          <w:sz w:val="24"/>
          <w:szCs w:val="24"/>
        </w:rPr>
        <w:t>E</w:t>
      </w:r>
      <w:r w:rsidRPr="00170626">
        <w:rPr>
          <w:i w:val="0"/>
          <w:sz w:val="24"/>
          <w:szCs w:val="24"/>
        </w:rPr>
        <w:t>qual Benefits</w:t>
      </w:r>
      <w:r w:rsidRPr="00517694">
        <w:rPr>
          <w:i w:val="0"/>
          <w:sz w:val="24"/>
          <w:szCs w:val="24"/>
        </w:rPr>
        <w:t>.</w:t>
      </w:r>
    </w:p>
    <w:p w14:paraId="05F85882" w14:textId="77777777" w:rsidR="00251E44" w:rsidRPr="00251E44" w:rsidRDefault="00251E44" w:rsidP="00373A68">
      <w:pPr>
        <w:ind w:left="360"/>
      </w:pPr>
      <w:r>
        <w:rPr>
          <w:rFonts w:ascii="Arial" w:hAnsi="Arial" w:cs="Arial"/>
          <w:sz w:val="20"/>
          <w:szCs w:val="20"/>
        </w:rPr>
        <w:t xml:space="preserve">Seattle Municipal </w:t>
      </w:r>
      <w:r w:rsidRPr="00BE3361">
        <w:rPr>
          <w:rFonts w:ascii="Arial" w:hAnsi="Arial" w:cs="Arial"/>
          <w:sz w:val="20"/>
          <w:szCs w:val="20"/>
        </w:rPr>
        <w:t xml:space="preserve">Code </w:t>
      </w:r>
      <w:r>
        <w:rPr>
          <w:rFonts w:ascii="Arial" w:hAnsi="Arial" w:cs="Arial"/>
          <w:sz w:val="20"/>
          <w:szCs w:val="20"/>
        </w:rPr>
        <w:t xml:space="preserve">Chapter 20.45 (SMC 20.45) </w:t>
      </w:r>
      <w:r w:rsidRPr="00BE3361">
        <w:rPr>
          <w:rFonts w:ascii="Arial" w:hAnsi="Arial" w:cs="Arial"/>
          <w:sz w:val="20"/>
          <w:szCs w:val="20"/>
        </w:rPr>
        <w:t xml:space="preserve">requires consideration of whether bidders provide health and benefits </w:t>
      </w:r>
      <w:r>
        <w:rPr>
          <w:rFonts w:ascii="Arial" w:hAnsi="Arial" w:cs="Arial"/>
          <w:sz w:val="20"/>
          <w:szCs w:val="20"/>
        </w:rPr>
        <w:t xml:space="preserve">that are the same or equivalent </w:t>
      </w:r>
      <w:r w:rsidRPr="00BE3361">
        <w:rPr>
          <w:rFonts w:ascii="Arial" w:hAnsi="Arial" w:cs="Arial"/>
          <w:sz w:val="20"/>
          <w:szCs w:val="20"/>
        </w:rPr>
        <w:t xml:space="preserve">to the </w:t>
      </w:r>
      <w:r>
        <w:rPr>
          <w:rFonts w:ascii="Arial" w:hAnsi="Arial" w:cs="Arial"/>
          <w:sz w:val="20"/>
          <w:szCs w:val="20"/>
        </w:rPr>
        <w:t xml:space="preserve">domestic </w:t>
      </w:r>
      <w:r w:rsidRPr="00BE3361">
        <w:rPr>
          <w:rFonts w:ascii="Arial" w:hAnsi="Arial" w:cs="Arial"/>
          <w:sz w:val="20"/>
          <w:szCs w:val="20"/>
        </w:rPr>
        <w:t>partners of employees as to spouses</w:t>
      </w:r>
      <w:r>
        <w:rPr>
          <w:rFonts w:ascii="Arial" w:hAnsi="Arial" w:cs="Arial"/>
          <w:sz w:val="20"/>
          <w:szCs w:val="20"/>
        </w:rPr>
        <w:t xml:space="preserve"> of employees, and of their dependents and family members</w:t>
      </w:r>
      <w:r w:rsidRPr="00BE3361">
        <w:rPr>
          <w:rFonts w:ascii="Arial" w:hAnsi="Arial" w:cs="Arial"/>
          <w:sz w:val="20"/>
          <w:szCs w:val="20"/>
        </w:rPr>
        <w:t xml:space="preserve">.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w:t>
      </w:r>
      <w:r>
        <w:rPr>
          <w:rFonts w:ascii="Arial" w:hAnsi="Arial" w:cs="Arial"/>
          <w:sz w:val="20"/>
          <w:szCs w:val="20"/>
        </w:rPr>
        <w:t>Instructions are provided at the back of the Questionnaire.</w:t>
      </w:r>
    </w:p>
    <w:p w14:paraId="23682C19" w14:textId="77777777" w:rsidR="00FD0756" w:rsidRPr="0006217A" w:rsidRDefault="00FD0756" w:rsidP="0006217A"/>
    <w:p w14:paraId="6E708FC0" w14:textId="77777777" w:rsidR="00D83894" w:rsidRPr="00517694" w:rsidRDefault="00D83894" w:rsidP="00517694">
      <w:pPr>
        <w:pStyle w:val="Heading2"/>
        <w:keepLines/>
        <w:numPr>
          <w:ilvl w:val="1"/>
          <w:numId w:val="16"/>
        </w:numPr>
        <w:tabs>
          <w:tab w:val="left" w:pos="-1440"/>
        </w:tabs>
        <w:rPr>
          <w:i w:val="0"/>
          <w:sz w:val="24"/>
          <w:szCs w:val="24"/>
        </w:rPr>
      </w:pPr>
      <w:r w:rsidRPr="00517694">
        <w:rPr>
          <w:i w:val="0"/>
          <w:sz w:val="24"/>
          <w:szCs w:val="24"/>
        </w:rPr>
        <w:t>Paid Sick Time and Safe Time Ordinance</w:t>
      </w:r>
    </w:p>
    <w:p w14:paraId="6F479C54" w14:textId="77777777" w:rsidR="00777798" w:rsidRPr="00777798" w:rsidRDefault="00777798" w:rsidP="00777798">
      <w:pPr>
        <w:ind w:left="555"/>
        <w:rPr>
          <w:rFonts w:ascii="Arial" w:hAnsi="Arial" w:cs="Arial"/>
          <w:sz w:val="20"/>
          <w:szCs w:val="20"/>
          <w:lang w:bidi="en-US"/>
        </w:rPr>
      </w:pPr>
      <w:r w:rsidRPr="00777798">
        <w:rPr>
          <w:rFonts w:ascii="Arial" w:hAnsi="Arial" w:cs="Arial"/>
          <w:sz w:val="20"/>
          <w:szCs w:val="20"/>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6" w:history="1">
        <w:r w:rsidR="00BA2E68" w:rsidRPr="006666F3">
          <w:rPr>
            <w:rStyle w:val="Hyperlink"/>
            <w:rFonts w:ascii="Arial" w:hAnsi="Arial" w:cs="Arial"/>
            <w:sz w:val="20"/>
            <w:szCs w:val="20"/>
            <w:lang w:bidi="en-US"/>
          </w:rPr>
          <w:t>http://www.seattle.gov/laborstandards</w:t>
        </w:r>
      </w:hyperlink>
      <w:r w:rsidRPr="00777798">
        <w:rPr>
          <w:rFonts w:ascii="Arial" w:hAnsi="Arial" w:cs="Arial"/>
          <w:sz w:val="20"/>
          <w:szCs w:val="20"/>
          <w:lang w:bidi="en-US"/>
        </w:rPr>
        <w:t>, or may call the Office of Labor Standards at 206.684.4500 with questions.</w:t>
      </w:r>
    </w:p>
    <w:p w14:paraId="29452BCB" w14:textId="77777777" w:rsidR="00D83894" w:rsidRPr="00777798" w:rsidRDefault="00D83894" w:rsidP="00D83894">
      <w:pPr>
        <w:pStyle w:val="BodyTextIndent2"/>
        <w:tabs>
          <w:tab w:val="clear" w:pos="720"/>
          <w:tab w:val="left" w:pos="360"/>
        </w:tabs>
        <w:ind w:left="1455" w:firstLine="0"/>
        <w:rPr>
          <w:rFonts w:ascii="Arial" w:hAnsi="Arial" w:cs="Arial"/>
          <w:sz w:val="20"/>
        </w:rPr>
      </w:pPr>
    </w:p>
    <w:p w14:paraId="5DADC62A" w14:textId="77777777" w:rsidR="005C23DC" w:rsidRPr="00170626" w:rsidRDefault="00597E18" w:rsidP="00517694">
      <w:pPr>
        <w:pStyle w:val="Heading2"/>
        <w:keepLines/>
        <w:numPr>
          <w:ilvl w:val="1"/>
          <w:numId w:val="16"/>
        </w:numPr>
        <w:tabs>
          <w:tab w:val="left" w:pos="-1440"/>
        </w:tabs>
        <w:rPr>
          <w:i w:val="0"/>
          <w:sz w:val="24"/>
          <w:szCs w:val="24"/>
        </w:rPr>
      </w:pPr>
      <w:r>
        <w:rPr>
          <w:i w:val="0"/>
          <w:sz w:val="24"/>
          <w:szCs w:val="24"/>
        </w:rPr>
        <w:t>I</w:t>
      </w:r>
      <w:r w:rsidR="005C23DC" w:rsidRPr="00170626">
        <w:rPr>
          <w:i w:val="0"/>
          <w:sz w:val="24"/>
          <w:szCs w:val="24"/>
        </w:rPr>
        <w:t>nsurance Requirements</w:t>
      </w:r>
      <w:bookmarkEnd w:id="53"/>
      <w:bookmarkEnd w:id="54"/>
      <w:bookmarkEnd w:id="55"/>
      <w:bookmarkEnd w:id="56"/>
      <w:bookmarkEnd w:id="57"/>
      <w:bookmarkEnd w:id="58"/>
      <w:r w:rsidR="00607FCF">
        <w:rPr>
          <w:i w:val="0"/>
          <w:sz w:val="24"/>
          <w:szCs w:val="24"/>
        </w:rPr>
        <w:t>.</w:t>
      </w:r>
    </w:p>
    <w:p w14:paraId="6E9814AB" w14:textId="0EED3EB9" w:rsidR="003412DF" w:rsidRPr="00A4243C" w:rsidRDefault="0006217A" w:rsidP="00CE69C7">
      <w:pPr>
        <w:pStyle w:val="BodyText2"/>
        <w:spacing w:line="240" w:lineRule="auto"/>
        <w:ind w:left="360"/>
        <w:rPr>
          <w:rStyle w:val="Hyperlink"/>
          <w:rFonts w:ascii="Arial" w:hAnsi="Arial" w:cs="Arial"/>
          <w:color w:val="auto"/>
          <w:sz w:val="20"/>
          <w:szCs w:val="20"/>
          <w:u w:val="none"/>
        </w:rPr>
      </w:pPr>
      <w:bookmarkStart w:id="59" w:name="_Toc524484967"/>
      <w:bookmarkStart w:id="60" w:name="_Toc524754154"/>
      <w:bookmarkStart w:id="61" w:name="_Toc526492399"/>
      <w:bookmarkStart w:id="62" w:name="_Toc528557454"/>
      <w:bookmarkStart w:id="63" w:name="_Toc529153514"/>
      <w:bookmarkStart w:id="64" w:name="_Toc30899412"/>
      <w:r w:rsidRPr="00A4243C">
        <w:rPr>
          <w:rFonts w:ascii="Arial" w:hAnsi="Arial" w:cs="Arial"/>
          <w:sz w:val="20"/>
          <w:szCs w:val="20"/>
        </w:rPr>
        <w:t xml:space="preserve"> Insurance requirements presented in</w:t>
      </w:r>
      <w:r w:rsidR="00DB5099" w:rsidRPr="00A4243C">
        <w:rPr>
          <w:rStyle w:val="Hyperlink"/>
          <w:rFonts w:ascii="Arial" w:hAnsi="Arial" w:cs="Arial"/>
          <w:color w:val="auto"/>
          <w:sz w:val="20"/>
          <w:szCs w:val="20"/>
          <w:u w:val="none"/>
        </w:rPr>
        <w:t xml:space="preserve"> the Contract </w:t>
      </w:r>
      <w:r w:rsidRPr="00A4243C">
        <w:rPr>
          <w:rStyle w:val="Hyperlink"/>
          <w:rFonts w:ascii="Arial" w:hAnsi="Arial" w:cs="Arial"/>
          <w:color w:val="auto"/>
          <w:sz w:val="20"/>
          <w:szCs w:val="20"/>
          <w:u w:val="none"/>
        </w:rPr>
        <w:t xml:space="preserve">shall prevail.  </w:t>
      </w:r>
      <w:r w:rsidR="00314028">
        <w:rPr>
          <w:rStyle w:val="Hyperlink"/>
          <w:rFonts w:ascii="Arial" w:hAnsi="Arial" w:cs="Arial"/>
          <w:color w:val="auto"/>
          <w:sz w:val="20"/>
          <w:szCs w:val="20"/>
          <w:u w:val="none"/>
        </w:rPr>
        <w:t>F</w:t>
      </w:r>
      <w:r w:rsidRPr="00A4243C">
        <w:rPr>
          <w:rStyle w:val="Hyperlink"/>
          <w:rFonts w:ascii="Arial" w:hAnsi="Arial" w:cs="Arial"/>
          <w:color w:val="auto"/>
          <w:sz w:val="20"/>
          <w:szCs w:val="20"/>
          <w:u w:val="none"/>
        </w:rPr>
        <w:t>ormal proof of insurance is required to be submitted to the City before execution of the Contract, the City will remind the apparent successful propos</w:t>
      </w:r>
      <w:r w:rsidR="00551DA0" w:rsidRPr="00A4243C">
        <w:rPr>
          <w:rStyle w:val="Hyperlink"/>
          <w:rFonts w:ascii="Arial" w:hAnsi="Arial" w:cs="Arial"/>
          <w:color w:val="auto"/>
          <w:sz w:val="20"/>
          <w:szCs w:val="20"/>
          <w:u w:val="none"/>
        </w:rPr>
        <w:t>er</w:t>
      </w:r>
      <w:r w:rsidRPr="00A4243C">
        <w:rPr>
          <w:rStyle w:val="Hyperlink"/>
          <w:rFonts w:ascii="Arial" w:hAnsi="Arial" w:cs="Arial"/>
          <w:color w:val="auto"/>
          <w:sz w:val="20"/>
          <w:szCs w:val="20"/>
          <w:u w:val="none"/>
        </w:rPr>
        <w:t xml:space="preserve"> in the Intent to Award letter.  The apparent successful </w:t>
      </w:r>
      <w:r w:rsidR="00551DA0" w:rsidRPr="00A4243C">
        <w:rPr>
          <w:rStyle w:val="Hyperlink"/>
          <w:rFonts w:ascii="Arial" w:hAnsi="Arial" w:cs="Arial"/>
          <w:color w:val="auto"/>
          <w:sz w:val="20"/>
          <w:szCs w:val="20"/>
          <w:u w:val="none"/>
        </w:rPr>
        <w:t>p</w:t>
      </w:r>
      <w:r w:rsidRPr="00A4243C">
        <w:rPr>
          <w:rStyle w:val="Hyperlink"/>
          <w:rFonts w:ascii="Arial" w:hAnsi="Arial" w:cs="Arial"/>
          <w:color w:val="auto"/>
          <w:sz w:val="20"/>
          <w:szCs w:val="20"/>
          <w:u w:val="none"/>
        </w:rPr>
        <w:t>roposer must promptly provide such proof of insurance to the City in reply to the Intent to Award Letter.  Contracts will not be executed until all required proof of insurance has been received and approved by the City</w:t>
      </w:r>
      <w:r w:rsidR="003412DF" w:rsidRPr="00A4243C">
        <w:rPr>
          <w:rStyle w:val="Hyperlink"/>
          <w:rFonts w:ascii="Arial" w:hAnsi="Arial" w:cs="Arial"/>
          <w:color w:val="auto"/>
          <w:sz w:val="20"/>
          <w:szCs w:val="20"/>
          <w:u w:val="none"/>
        </w:rPr>
        <w:t>.</w:t>
      </w:r>
    </w:p>
    <w:p w14:paraId="5B5DD509" w14:textId="77777777" w:rsidR="0006217A" w:rsidRDefault="0006217A" w:rsidP="0006217A">
      <w:pPr>
        <w:pStyle w:val="BodyText2"/>
        <w:spacing w:line="240" w:lineRule="auto"/>
        <w:ind w:left="360"/>
        <w:rPr>
          <w:rStyle w:val="Hyperlink"/>
          <w:color w:val="auto"/>
          <w:sz w:val="22"/>
          <w:szCs w:val="22"/>
          <w:u w:val="none"/>
        </w:rPr>
      </w:pPr>
      <w:r w:rsidRPr="00A4243C">
        <w:rPr>
          <w:rStyle w:val="Hyperlink"/>
          <w:rFonts w:ascii="Arial" w:hAnsi="Arial" w:cs="Arial"/>
          <w:color w:val="auto"/>
          <w:sz w:val="20"/>
          <w:szCs w:val="20"/>
          <w:u w:val="none"/>
        </w:rPr>
        <w:lastRenderedPageBreak/>
        <w:t>Vendors are encouraged to immediately contact their Broker to begin preparation of the required insurance documents, in the event that the Vendor is selected as a finalist.  Proposers may elect to provide the requested insurance documents within their Proposal</w:t>
      </w:r>
      <w:r>
        <w:rPr>
          <w:rStyle w:val="Hyperlink"/>
          <w:color w:val="auto"/>
          <w:sz w:val="22"/>
          <w:szCs w:val="22"/>
          <w:u w:val="none"/>
        </w:rPr>
        <w:t>.</w:t>
      </w:r>
    </w:p>
    <w:p w14:paraId="39C2B048" w14:textId="77777777" w:rsidR="005C23DC" w:rsidRPr="00170626" w:rsidRDefault="005C23DC" w:rsidP="00517694">
      <w:pPr>
        <w:pStyle w:val="Heading2"/>
        <w:keepLines/>
        <w:numPr>
          <w:ilvl w:val="1"/>
          <w:numId w:val="16"/>
        </w:numPr>
        <w:tabs>
          <w:tab w:val="left" w:pos="-1440"/>
        </w:tabs>
        <w:rPr>
          <w:i w:val="0"/>
          <w:sz w:val="24"/>
          <w:szCs w:val="24"/>
        </w:rPr>
      </w:pPr>
      <w:bookmarkStart w:id="65" w:name="_Toc524484968"/>
      <w:bookmarkStart w:id="66" w:name="_Toc524754155"/>
      <w:bookmarkStart w:id="67" w:name="_Toc526492400"/>
      <w:bookmarkStart w:id="68" w:name="_Toc528557455"/>
      <w:bookmarkStart w:id="69" w:name="_Toc529153515"/>
      <w:bookmarkStart w:id="70" w:name="_Toc30899413"/>
      <w:bookmarkEnd w:id="59"/>
      <w:bookmarkEnd w:id="60"/>
      <w:bookmarkEnd w:id="61"/>
      <w:bookmarkEnd w:id="62"/>
      <w:bookmarkEnd w:id="63"/>
      <w:bookmarkEnd w:id="64"/>
      <w:r w:rsidRPr="00170626">
        <w:rPr>
          <w:i w:val="0"/>
          <w:sz w:val="24"/>
          <w:szCs w:val="24"/>
        </w:rPr>
        <w:t>Effective Dates of Offer</w:t>
      </w:r>
      <w:r w:rsidR="00607FCF">
        <w:rPr>
          <w:i w:val="0"/>
          <w:sz w:val="24"/>
          <w:szCs w:val="24"/>
        </w:rPr>
        <w:t>.</w:t>
      </w:r>
    </w:p>
    <w:p w14:paraId="7CF19737" w14:textId="77777777" w:rsidR="005C23DC" w:rsidRPr="00A4243C" w:rsidRDefault="00033EFD" w:rsidP="005C23DC">
      <w:pPr>
        <w:ind w:left="360"/>
        <w:rPr>
          <w:rFonts w:ascii="Arial" w:hAnsi="Arial" w:cs="Arial"/>
          <w:sz w:val="20"/>
          <w:szCs w:val="20"/>
        </w:rPr>
      </w:pPr>
      <w:r w:rsidRPr="00A4243C">
        <w:rPr>
          <w:rFonts w:ascii="Arial" w:hAnsi="Arial" w:cs="Arial"/>
          <w:sz w:val="20"/>
          <w:szCs w:val="20"/>
        </w:rPr>
        <w:t>Proposer</w:t>
      </w:r>
      <w:r w:rsidR="005C23DC" w:rsidRPr="00A4243C">
        <w:rPr>
          <w:rFonts w:ascii="Arial" w:hAnsi="Arial" w:cs="Arial"/>
          <w:sz w:val="20"/>
          <w:szCs w:val="20"/>
        </w:rPr>
        <w:t xml:space="preserve"> submittal must remain valid until City completes award.  Should any </w:t>
      </w:r>
      <w:r w:rsidRPr="00A4243C">
        <w:rPr>
          <w:rFonts w:ascii="Arial" w:hAnsi="Arial" w:cs="Arial"/>
          <w:sz w:val="20"/>
          <w:szCs w:val="20"/>
        </w:rPr>
        <w:t>Proposer</w:t>
      </w:r>
      <w:r w:rsidR="005C23DC" w:rsidRPr="00A4243C">
        <w:rPr>
          <w:rFonts w:ascii="Arial" w:hAnsi="Arial" w:cs="Arial"/>
          <w:sz w:val="20"/>
          <w:szCs w:val="20"/>
        </w:rPr>
        <w:t xml:space="preserve"> object to this condition, the </w:t>
      </w:r>
      <w:r w:rsidRPr="00A4243C">
        <w:rPr>
          <w:rFonts w:ascii="Arial" w:hAnsi="Arial" w:cs="Arial"/>
          <w:sz w:val="20"/>
          <w:szCs w:val="20"/>
        </w:rPr>
        <w:t>Proposer</w:t>
      </w:r>
      <w:r w:rsidR="005C23DC" w:rsidRPr="00A4243C">
        <w:rPr>
          <w:rFonts w:ascii="Arial" w:hAnsi="Arial" w:cs="Arial"/>
          <w:sz w:val="20"/>
          <w:szCs w:val="20"/>
        </w:rPr>
        <w:t xml:space="preserve"> must </w:t>
      </w:r>
      <w:r w:rsidR="007A760F" w:rsidRPr="00A4243C">
        <w:rPr>
          <w:rFonts w:ascii="Arial" w:hAnsi="Arial" w:cs="Arial"/>
          <w:sz w:val="20"/>
          <w:szCs w:val="20"/>
        </w:rPr>
        <w:t xml:space="preserve">provide objection through a question and/or complaint to the </w:t>
      </w:r>
      <w:r w:rsidR="008801F3" w:rsidRPr="00A4243C">
        <w:rPr>
          <w:rFonts w:ascii="Arial" w:hAnsi="Arial" w:cs="Arial"/>
          <w:sz w:val="20"/>
          <w:szCs w:val="20"/>
        </w:rPr>
        <w:t>RFP Coordinator</w:t>
      </w:r>
      <w:r w:rsidR="007A760F" w:rsidRPr="00A4243C">
        <w:rPr>
          <w:rFonts w:ascii="Arial" w:hAnsi="Arial" w:cs="Arial"/>
          <w:sz w:val="20"/>
          <w:szCs w:val="20"/>
        </w:rPr>
        <w:t xml:space="preserve"> </w:t>
      </w:r>
      <w:r w:rsidR="005C23DC" w:rsidRPr="00A4243C">
        <w:rPr>
          <w:rFonts w:ascii="Arial" w:hAnsi="Arial" w:cs="Arial"/>
          <w:sz w:val="20"/>
          <w:szCs w:val="20"/>
        </w:rPr>
        <w:t xml:space="preserve">prior to the </w:t>
      </w:r>
      <w:r w:rsidR="007A760F" w:rsidRPr="00A4243C">
        <w:rPr>
          <w:rFonts w:ascii="Arial" w:hAnsi="Arial" w:cs="Arial"/>
          <w:sz w:val="20"/>
          <w:szCs w:val="20"/>
        </w:rPr>
        <w:t xml:space="preserve">proposal due </w:t>
      </w:r>
      <w:r w:rsidR="005C23DC" w:rsidRPr="00A4243C">
        <w:rPr>
          <w:rFonts w:ascii="Arial" w:hAnsi="Arial" w:cs="Arial"/>
          <w:sz w:val="20"/>
          <w:szCs w:val="20"/>
        </w:rPr>
        <w:t>date.</w:t>
      </w:r>
    </w:p>
    <w:bookmarkEnd w:id="65"/>
    <w:bookmarkEnd w:id="66"/>
    <w:bookmarkEnd w:id="67"/>
    <w:bookmarkEnd w:id="68"/>
    <w:bookmarkEnd w:id="69"/>
    <w:bookmarkEnd w:id="70"/>
    <w:p w14:paraId="5B4309BF" w14:textId="77777777" w:rsidR="004C7C21" w:rsidRPr="00517694" w:rsidRDefault="005C23DC" w:rsidP="00517694">
      <w:pPr>
        <w:pStyle w:val="Heading2"/>
        <w:keepLines/>
        <w:numPr>
          <w:ilvl w:val="1"/>
          <w:numId w:val="16"/>
        </w:numPr>
        <w:tabs>
          <w:tab w:val="left" w:pos="-1440"/>
        </w:tabs>
        <w:rPr>
          <w:i w:val="0"/>
          <w:sz w:val="24"/>
          <w:szCs w:val="24"/>
        </w:rPr>
      </w:pPr>
      <w:r w:rsidRPr="00517694">
        <w:rPr>
          <w:i w:val="0"/>
          <w:sz w:val="24"/>
          <w:szCs w:val="24"/>
        </w:rPr>
        <w:t xml:space="preserve"> </w:t>
      </w:r>
      <w:bookmarkStart w:id="71" w:name="_Toc521141126"/>
      <w:bookmarkStart w:id="72" w:name="_Toc524484973"/>
      <w:bookmarkStart w:id="73" w:name="_Toc524754160"/>
      <w:bookmarkStart w:id="74" w:name="_Toc526492402"/>
      <w:bookmarkStart w:id="75" w:name="_Toc528557457"/>
      <w:bookmarkStart w:id="76" w:name="_Toc529153517"/>
      <w:bookmarkStart w:id="77" w:name="_Toc30899415"/>
      <w:r w:rsidRPr="00A4243C">
        <w:rPr>
          <w:i w:val="0"/>
          <w:sz w:val="24"/>
          <w:szCs w:val="24"/>
        </w:rPr>
        <w:t>Proprietary Material</w:t>
      </w:r>
      <w:bookmarkEnd w:id="71"/>
      <w:bookmarkEnd w:id="72"/>
      <w:bookmarkEnd w:id="73"/>
      <w:bookmarkEnd w:id="74"/>
      <w:bookmarkEnd w:id="75"/>
      <w:bookmarkEnd w:id="76"/>
      <w:bookmarkEnd w:id="77"/>
      <w:r w:rsidR="005138E9">
        <w:rPr>
          <w:i w:val="0"/>
          <w:sz w:val="24"/>
          <w:szCs w:val="24"/>
        </w:rPr>
        <w:t>s</w:t>
      </w:r>
      <w:r w:rsidR="00607FCF" w:rsidRPr="00517694">
        <w:rPr>
          <w:i w:val="0"/>
          <w:sz w:val="24"/>
          <w:szCs w:val="24"/>
        </w:rPr>
        <w:t>.</w:t>
      </w:r>
    </w:p>
    <w:p w14:paraId="35D9CC77" w14:textId="77777777" w:rsidR="00074FD4" w:rsidRPr="006A1FC9" w:rsidRDefault="00074FD4" w:rsidP="00074FD4">
      <w:pPr>
        <w:ind w:left="360"/>
      </w:pPr>
    </w:p>
    <w:p w14:paraId="7F85B02B" w14:textId="77777777" w:rsidR="001F33FD" w:rsidRPr="00CC0512" w:rsidRDefault="001F33FD" w:rsidP="00CC0512">
      <w:pPr>
        <w:ind w:left="360"/>
        <w:rPr>
          <w:rFonts w:ascii="Arial" w:hAnsi="Arial" w:cs="Arial"/>
          <w:sz w:val="20"/>
          <w:szCs w:val="20"/>
        </w:rPr>
      </w:pPr>
      <w:bookmarkStart w:id="78" w:name="_Toc521141127"/>
      <w:bookmarkStart w:id="79" w:name="_Toc524484974"/>
      <w:bookmarkStart w:id="80" w:name="_Toc524754161"/>
      <w:bookmarkStart w:id="81" w:name="_Toc526492403"/>
      <w:bookmarkStart w:id="82" w:name="_Toc528557458"/>
      <w:bookmarkStart w:id="83" w:name="_Toc529153518"/>
      <w:bookmarkStart w:id="84" w:name="_Toc30899416"/>
      <w:r w:rsidRPr="00CC0512">
        <w:rPr>
          <w:rFonts w:ascii="Arial" w:hAnsi="Arial" w:cs="Arial"/>
          <w:sz w:val="20"/>
          <w:szCs w:val="20"/>
        </w:rPr>
        <w:t xml:space="preserve">The State of </w:t>
      </w:r>
      <w:smartTag w:uri="urn:schemas-microsoft-com:office:smarttags" w:element="State">
        <w:r w:rsidRPr="00CC0512">
          <w:rPr>
            <w:rFonts w:ascii="Arial" w:hAnsi="Arial" w:cs="Arial"/>
            <w:sz w:val="20"/>
            <w:szCs w:val="20"/>
          </w:rPr>
          <w:t>Washington</w:t>
        </w:r>
      </w:smartTag>
      <w:r w:rsidRPr="00CC0512">
        <w:rPr>
          <w:rFonts w:ascii="Arial" w:hAnsi="Arial" w:cs="Arial"/>
          <w:sz w:val="20"/>
          <w:szCs w:val="20"/>
        </w:rPr>
        <w:t xml:space="preserve">’s Public Records Act (Release/Disclosure of Public Records) Under Washington State Law (reference RCW Chapter 42.56, the Public Records Act) all materials received or created by the City of </w:t>
      </w:r>
      <w:smartTag w:uri="urn:schemas-microsoft-com:office:smarttags" w:element="City">
        <w:smartTag w:uri="urn:schemas-microsoft-com:office:smarttags" w:element="place">
          <w:r w:rsidRPr="00CC0512">
            <w:rPr>
              <w:rFonts w:ascii="Arial" w:hAnsi="Arial" w:cs="Arial"/>
              <w:sz w:val="20"/>
              <w:szCs w:val="20"/>
            </w:rPr>
            <w:t>Seattle</w:t>
          </w:r>
        </w:smartTag>
      </w:smartTag>
      <w:r w:rsidRPr="00CC0512">
        <w:rPr>
          <w:rFonts w:ascii="Arial" w:hAnsi="Arial" w:cs="Arial"/>
          <w:sz w:val="20"/>
          <w:szCs w:val="20"/>
        </w:rPr>
        <w:t xml:space="preserve"> are considered public records.  These records include but are not limited to bid or proposal submittals, agreement documents, contract work product, or other bid material.  </w:t>
      </w:r>
    </w:p>
    <w:p w14:paraId="46C451A4" w14:textId="77777777" w:rsidR="001F33FD" w:rsidRPr="00BE3361" w:rsidRDefault="001F33FD" w:rsidP="001F33FD">
      <w:pPr>
        <w:ind w:left="360"/>
        <w:jc w:val="both"/>
        <w:rPr>
          <w:rFonts w:ascii="Arial" w:hAnsi="Arial" w:cs="Arial"/>
          <w:sz w:val="20"/>
          <w:szCs w:val="20"/>
        </w:rPr>
      </w:pPr>
    </w:p>
    <w:p w14:paraId="747CC955" w14:textId="77777777" w:rsidR="001F33FD" w:rsidRPr="00BE3361" w:rsidRDefault="001F33FD" w:rsidP="001F33FD">
      <w:pPr>
        <w:ind w:left="360"/>
        <w:jc w:val="both"/>
        <w:rPr>
          <w:rFonts w:ascii="Arial" w:hAnsi="Arial" w:cs="Arial"/>
          <w:sz w:val="20"/>
          <w:szCs w:val="20"/>
        </w:rPr>
      </w:pPr>
      <w:r w:rsidRPr="00BE3361">
        <w:rPr>
          <w:rFonts w:ascii="Arial" w:hAnsi="Arial" w:cs="Arial"/>
          <w:sz w:val="20"/>
          <w:szCs w:val="20"/>
        </w:rPr>
        <w:t xml:space="preserve">The State of </w:t>
      </w:r>
      <w:smartTag w:uri="urn:schemas-microsoft-com:office:smarttags" w:element="State">
        <w:r w:rsidRPr="00BE3361">
          <w:rPr>
            <w:rFonts w:ascii="Arial" w:hAnsi="Arial" w:cs="Arial"/>
            <w:sz w:val="20"/>
            <w:szCs w:val="20"/>
          </w:rPr>
          <w:t>Washington</w:t>
        </w:r>
      </w:smartTag>
      <w:r w:rsidRPr="00BE3361">
        <w:rPr>
          <w:rFonts w:ascii="Arial" w:hAnsi="Arial" w:cs="Arial"/>
          <w:sz w:val="20"/>
          <w:szCs w:val="20"/>
        </w:rPr>
        <w:t xml:space="preserve">’s Public Records Act requires that public records must be promptly disclosed by the City upon request unless that RCW or another </w:t>
      </w:r>
      <w:smartTag w:uri="urn:schemas-microsoft-com:office:smarttags" w:element="place">
        <w:smartTag w:uri="urn:schemas-microsoft-com:office:smarttags" w:element="PlaceName">
          <w:r w:rsidRPr="00BE3361">
            <w:rPr>
              <w:rFonts w:ascii="Arial" w:hAnsi="Arial" w:cs="Arial"/>
              <w:sz w:val="20"/>
              <w:szCs w:val="20"/>
            </w:rPr>
            <w:t>Washington</w:t>
          </w:r>
        </w:smartTag>
        <w:r w:rsidRPr="00BE3361">
          <w:rPr>
            <w:rFonts w:ascii="Arial" w:hAnsi="Arial" w:cs="Arial"/>
            <w:sz w:val="20"/>
            <w:szCs w:val="20"/>
          </w:rPr>
          <w:t xml:space="preserve"> </w:t>
        </w:r>
        <w:smartTag w:uri="urn:schemas-microsoft-com:office:smarttags" w:element="PlaceType">
          <w:r w:rsidRPr="00BE3361">
            <w:rPr>
              <w:rFonts w:ascii="Arial" w:hAnsi="Arial" w:cs="Arial"/>
              <w:sz w:val="20"/>
              <w:szCs w:val="20"/>
            </w:rPr>
            <w:t>State</w:t>
          </w:r>
        </w:smartTag>
      </w:smartTag>
      <w:r w:rsidRPr="00BE3361">
        <w:rPr>
          <w:rFonts w:ascii="Arial" w:hAnsi="Arial" w:cs="Arial"/>
          <w:sz w:val="20"/>
          <w:szCs w:val="20"/>
        </w:rPr>
        <w:t xml:space="preserve"> statute specifically exempts records from disclosure.  Exemptions are narrow and explicit and are listed in Washington State Law (Reference RCW 42.56 and RCW 19.108).  </w:t>
      </w:r>
    </w:p>
    <w:p w14:paraId="7244AA07" w14:textId="77777777" w:rsidR="001F33FD" w:rsidRPr="00BE3361" w:rsidRDefault="001F33FD" w:rsidP="001F33FD">
      <w:pPr>
        <w:ind w:left="360"/>
        <w:jc w:val="both"/>
        <w:rPr>
          <w:rFonts w:ascii="Arial" w:hAnsi="Arial" w:cs="Arial"/>
          <w:sz w:val="20"/>
          <w:szCs w:val="20"/>
        </w:rPr>
      </w:pPr>
    </w:p>
    <w:p w14:paraId="4F3BBAF7" w14:textId="77777777" w:rsidR="001F33FD" w:rsidRPr="00BE3361" w:rsidRDefault="001F33FD" w:rsidP="001F33FD">
      <w:pPr>
        <w:ind w:left="360"/>
        <w:jc w:val="both"/>
        <w:rPr>
          <w:rFonts w:ascii="Arial" w:hAnsi="Arial" w:cs="Arial"/>
          <w:sz w:val="20"/>
          <w:szCs w:val="20"/>
        </w:rPr>
      </w:pPr>
      <w:r w:rsidRPr="00BE3361">
        <w:rPr>
          <w:rFonts w:ascii="Arial" w:hAnsi="Arial" w:cs="Arial"/>
          <w:sz w:val="20"/>
          <w:szCs w:val="20"/>
        </w:rPr>
        <w:t xml:space="preserve">Bidders/proposers must be familiar with the Washington State Public Records Act and the limits of record disclosure exemptions.  For more information, visit the Washington State Legislature’s website at </w:t>
      </w:r>
      <w:hyperlink r:id="rId27" w:history="1">
        <w:r w:rsidRPr="00BE3361">
          <w:rPr>
            <w:rStyle w:val="Hyperlink"/>
            <w:rFonts w:ascii="Arial" w:hAnsi="Arial" w:cs="Arial"/>
            <w:sz w:val="20"/>
            <w:szCs w:val="20"/>
          </w:rPr>
          <w:t>http://www1.leg.wa.gov/LawsAndAgencyRules</w:t>
        </w:r>
      </w:hyperlink>
      <w:r w:rsidRPr="00BE3361">
        <w:rPr>
          <w:rFonts w:ascii="Arial" w:hAnsi="Arial" w:cs="Arial"/>
          <w:sz w:val="20"/>
          <w:szCs w:val="20"/>
        </w:rPr>
        <w:t xml:space="preserve">). </w:t>
      </w:r>
    </w:p>
    <w:p w14:paraId="41806947" w14:textId="77777777" w:rsidR="001F33FD" w:rsidRPr="00BE3361" w:rsidRDefault="001F33FD" w:rsidP="001F33FD">
      <w:pPr>
        <w:ind w:left="360"/>
        <w:jc w:val="both"/>
        <w:rPr>
          <w:rFonts w:ascii="Arial" w:hAnsi="Arial" w:cs="Arial"/>
          <w:sz w:val="20"/>
          <w:szCs w:val="20"/>
        </w:rPr>
      </w:pPr>
    </w:p>
    <w:p w14:paraId="76539092" w14:textId="77777777" w:rsidR="001F33FD" w:rsidRPr="00BE3361" w:rsidRDefault="001F33FD" w:rsidP="001F33FD">
      <w:pPr>
        <w:ind w:left="360"/>
        <w:jc w:val="both"/>
        <w:rPr>
          <w:rFonts w:ascii="Arial" w:hAnsi="Arial" w:cs="Arial"/>
          <w:sz w:val="20"/>
          <w:szCs w:val="20"/>
        </w:rPr>
      </w:pPr>
      <w:r w:rsidRPr="00BE3361">
        <w:rPr>
          <w:rFonts w:ascii="Arial" w:hAnsi="Arial" w:cs="Arial"/>
          <w:sz w:val="20"/>
          <w:szCs w:val="20"/>
        </w:rPr>
        <w:t xml:space="preserve">If you have any questions about disclosure of the records you submit with </w:t>
      </w:r>
      <w:r>
        <w:rPr>
          <w:rFonts w:ascii="Arial" w:hAnsi="Arial" w:cs="Arial"/>
          <w:sz w:val="20"/>
          <w:szCs w:val="20"/>
        </w:rPr>
        <w:t>your bid,</w:t>
      </w:r>
      <w:r w:rsidRPr="00BE3361">
        <w:rPr>
          <w:rFonts w:ascii="Arial" w:hAnsi="Arial" w:cs="Arial"/>
          <w:sz w:val="20"/>
          <w:szCs w:val="20"/>
        </w:rPr>
        <w:t xml:space="preserve"> please contact City Purchasing at (206) 684-0444. </w:t>
      </w:r>
    </w:p>
    <w:p w14:paraId="7EDE31B0" w14:textId="77777777" w:rsidR="001F33FD" w:rsidRPr="00BE3361" w:rsidRDefault="001F33FD" w:rsidP="001F33FD">
      <w:pPr>
        <w:ind w:left="360"/>
        <w:jc w:val="both"/>
        <w:rPr>
          <w:rFonts w:ascii="Arial" w:hAnsi="Arial" w:cs="Arial"/>
          <w:sz w:val="20"/>
          <w:szCs w:val="20"/>
        </w:rPr>
      </w:pPr>
    </w:p>
    <w:p w14:paraId="2D25287F" w14:textId="77777777" w:rsidR="001F33FD" w:rsidRPr="00CC0512" w:rsidRDefault="001F33FD" w:rsidP="00CC0512">
      <w:pPr>
        <w:ind w:left="360"/>
        <w:jc w:val="both"/>
        <w:rPr>
          <w:rFonts w:ascii="Arial" w:hAnsi="Arial" w:cs="Arial"/>
          <w:sz w:val="20"/>
          <w:szCs w:val="20"/>
        </w:rPr>
      </w:pPr>
      <w:r w:rsidRPr="00CC0512">
        <w:rPr>
          <w:rFonts w:ascii="Arial" w:hAnsi="Arial" w:cs="Arial"/>
          <w:sz w:val="20"/>
          <w:szCs w:val="20"/>
        </w:rPr>
        <w:t>Marking Your Records Exempt from Disclosure (Protected, Confidential, or Proprietary)</w:t>
      </w:r>
    </w:p>
    <w:p w14:paraId="058F57D9" w14:textId="77777777" w:rsidR="001F33FD" w:rsidRPr="00CC0512" w:rsidRDefault="001F33FD" w:rsidP="00CC0512">
      <w:pPr>
        <w:ind w:left="360"/>
        <w:jc w:val="both"/>
        <w:rPr>
          <w:rFonts w:ascii="Arial" w:hAnsi="Arial" w:cs="Arial"/>
          <w:sz w:val="20"/>
          <w:szCs w:val="20"/>
        </w:rPr>
      </w:pPr>
      <w:r w:rsidRPr="00CC0512">
        <w:rPr>
          <w:rFonts w:ascii="Arial" w:hAnsi="Arial" w:cs="Arial"/>
          <w:sz w:val="20"/>
          <w:szCs w:val="20"/>
        </w:rPr>
        <w:t>As mentioned above, all City of Seattle offices (“the City”) are required to promptly make public records available upon request.  However, under Washington State Law some records or portions of records are considered legally exempt from disclosure and can be withheld.  A list and description of records identified as exempt can be found in RCW 42.56 and RCW 19.108.</w:t>
      </w:r>
    </w:p>
    <w:p w14:paraId="6729CCC9" w14:textId="77777777" w:rsidR="001F33FD" w:rsidRPr="00BE3361" w:rsidRDefault="001F33FD" w:rsidP="001F33FD">
      <w:pPr>
        <w:ind w:left="360"/>
        <w:jc w:val="both"/>
        <w:rPr>
          <w:rFonts w:ascii="Arial" w:hAnsi="Arial" w:cs="Arial"/>
          <w:sz w:val="20"/>
          <w:szCs w:val="20"/>
        </w:rPr>
      </w:pPr>
    </w:p>
    <w:p w14:paraId="49A23A9F" w14:textId="77777777" w:rsidR="001F33FD" w:rsidRPr="00BE3361" w:rsidRDefault="001F33FD" w:rsidP="001F33FD">
      <w:pPr>
        <w:ind w:left="360"/>
        <w:jc w:val="both"/>
        <w:rPr>
          <w:rFonts w:ascii="Arial" w:hAnsi="Arial" w:cs="Arial"/>
          <w:sz w:val="20"/>
          <w:szCs w:val="20"/>
        </w:rPr>
      </w:pPr>
      <w:r w:rsidRPr="00BE3361">
        <w:rPr>
          <w:rFonts w:ascii="Arial" w:hAnsi="Arial" w:cs="Arial"/>
          <w:sz w:val="20"/>
          <w:szCs w:val="20"/>
        </w:rPr>
        <w:t xml:space="preserve">If you believe any of the records you are submitting to the City as part of your bid/proposal or contract work products, are exempt from disclosure you can request that they not be released before you receive notification.  </w:t>
      </w:r>
      <w:r w:rsidR="000803CC" w:rsidRPr="00BE3361">
        <w:rPr>
          <w:rFonts w:ascii="Arial" w:hAnsi="Arial" w:cs="Arial"/>
          <w:sz w:val="20"/>
          <w:szCs w:val="20"/>
        </w:rPr>
        <w:t>To do so you must complete the City Non-Disclosure Request Form (“the Form”) provided by City Purchasing</w:t>
      </w:r>
      <w:r w:rsidR="000803CC">
        <w:rPr>
          <w:rFonts w:ascii="Arial" w:hAnsi="Arial" w:cs="Arial"/>
          <w:sz w:val="20"/>
          <w:szCs w:val="20"/>
        </w:rPr>
        <w:t xml:space="preserve"> (see attached</w:t>
      </w:r>
      <w:r w:rsidR="00CD55D1">
        <w:rPr>
          <w:rFonts w:ascii="Arial" w:hAnsi="Arial" w:cs="Arial"/>
          <w:sz w:val="20"/>
          <w:szCs w:val="20"/>
        </w:rPr>
        <w:t xml:space="preserve"> Form as part of Vendor Questionnaire</w:t>
      </w:r>
      <w:r w:rsidR="000803CC">
        <w:rPr>
          <w:rFonts w:ascii="Arial" w:hAnsi="Arial" w:cs="Arial"/>
          <w:sz w:val="20"/>
          <w:szCs w:val="20"/>
        </w:rPr>
        <w:t xml:space="preserve">), </w:t>
      </w:r>
      <w:r w:rsidR="000803CC" w:rsidRPr="00BE3361">
        <w:rPr>
          <w:rFonts w:ascii="Arial" w:hAnsi="Arial" w:cs="Arial"/>
          <w:sz w:val="20"/>
          <w:szCs w:val="20"/>
        </w:rPr>
        <w:t xml:space="preserve">very clearly and specifically identify each record and the exemption(s) that may </w:t>
      </w:r>
      <w:r w:rsidR="003B2F78" w:rsidRPr="00BE3361">
        <w:rPr>
          <w:rFonts w:ascii="Arial" w:hAnsi="Arial" w:cs="Arial"/>
          <w:sz w:val="20"/>
          <w:szCs w:val="20"/>
        </w:rPr>
        <w:t>apply</w:t>
      </w:r>
      <w:r w:rsidR="003B2F78">
        <w:rPr>
          <w:rFonts w:ascii="Arial" w:hAnsi="Arial" w:cs="Arial"/>
          <w:sz w:val="20"/>
          <w:szCs w:val="20"/>
        </w:rPr>
        <w:t xml:space="preserve"> and</w:t>
      </w:r>
      <w:r w:rsidR="000803CC">
        <w:rPr>
          <w:rFonts w:ascii="Arial" w:hAnsi="Arial" w:cs="Arial"/>
          <w:sz w:val="20"/>
          <w:szCs w:val="20"/>
        </w:rPr>
        <w:t xml:space="preserve"> submit a copy of your records with the specified exemptions redacted. </w:t>
      </w:r>
      <w:r w:rsidRPr="00BE3361">
        <w:rPr>
          <w:rFonts w:ascii="Arial" w:hAnsi="Arial" w:cs="Arial"/>
          <w:sz w:val="20"/>
          <w:szCs w:val="20"/>
        </w:rPr>
        <w:t>(If you are awarded a City contract, the same exemption designation will carry forward to the contract records.)</w:t>
      </w:r>
    </w:p>
    <w:p w14:paraId="6FAFCC69" w14:textId="77777777" w:rsidR="001F33FD" w:rsidRPr="00BE3361" w:rsidRDefault="001F33FD" w:rsidP="001F33FD">
      <w:pPr>
        <w:ind w:left="360"/>
        <w:jc w:val="both"/>
        <w:rPr>
          <w:rFonts w:ascii="Arial" w:hAnsi="Arial" w:cs="Arial"/>
          <w:sz w:val="20"/>
          <w:szCs w:val="20"/>
        </w:rPr>
      </w:pPr>
    </w:p>
    <w:p w14:paraId="4641D281" w14:textId="77777777" w:rsidR="001F33FD" w:rsidRPr="00BE3361" w:rsidRDefault="001F33FD" w:rsidP="001F33FD">
      <w:pPr>
        <w:ind w:left="360"/>
        <w:jc w:val="both"/>
        <w:rPr>
          <w:rFonts w:ascii="Arial" w:hAnsi="Arial" w:cs="Arial"/>
          <w:sz w:val="20"/>
          <w:szCs w:val="20"/>
        </w:rPr>
      </w:pPr>
      <w:r w:rsidRPr="00BE3361">
        <w:rPr>
          <w:rFonts w:ascii="Arial" w:hAnsi="Arial" w:cs="Arial"/>
          <w:sz w:val="20"/>
          <w:szCs w:val="20"/>
        </w:rPr>
        <w:t xml:space="preserve">The City </w:t>
      </w:r>
      <w:r w:rsidRPr="000E452A">
        <w:rPr>
          <w:rFonts w:ascii="Arial" w:hAnsi="Arial" w:cs="Arial"/>
          <w:sz w:val="20"/>
          <w:szCs w:val="20"/>
        </w:rPr>
        <w:t>will not withhold</w:t>
      </w:r>
      <w:r w:rsidRPr="00BE3361">
        <w:rPr>
          <w:rFonts w:ascii="Arial" w:hAnsi="Arial" w:cs="Arial"/>
          <w:sz w:val="20"/>
          <w:szCs w:val="20"/>
        </w:rPr>
        <w:t xml:space="preserve">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66356A2A" w14:textId="77777777" w:rsidR="001F33FD" w:rsidRPr="00BE3361" w:rsidRDefault="001F33FD" w:rsidP="001F33FD">
      <w:pPr>
        <w:ind w:left="360"/>
        <w:jc w:val="both"/>
        <w:rPr>
          <w:rFonts w:ascii="Arial" w:hAnsi="Arial" w:cs="Arial"/>
          <w:sz w:val="20"/>
          <w:szCs w:val="20"/>
        </w:rPr>
      </w:pPr>
    </w:p>
    <w:p w14:paraId="2A36BC27" w14:textId="77777777" w:rsidR="001F33FD" w:rsidRPr="00BE3361" w:rsidRDefault="001F33FD" w:rsidP="001F33FD">
      <w:pPr>
        <w:ind w:left="360"/>
        <w:jc w:val="both"/>
        <w:rPr>
          <w:rFonts w:ascii="Arial" w:hAnsi="Arial" w:cs="Arial"/>
          <w:sz w:val="20"/>
          <w:szCs w:val="20"/>
        </w:rPr>
      </w:pPr>
      <w:r w:rsidRPr="00BE3361">
        <w:rPr>
          <w:rFonts w:ascii="Arial" w:hAnsi="Arial" w:cs="Arial"/>
          <w:sz w:val="20"/>
          <w:szCs w:val="20"/>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w:t>
      </w:r>
      <w:r w:rsidRPr="00BE3361">
        <w:rPr>
          <w:rFonts w:ascii="Arial" w:hAnsi="Arial" w:cs="Arial"/>
          <w:sz w:val="20"/>
          <w:szCs w:val="20"/>
        </w:rPr>
        <w:lastRenderedPageBreak/>
        <w:t xml:space="preserve">injunction to prevent the City from releasing the records (reference RCW 42.56.540).  If you fail to obtain a Court order within the ten days, the City may release the documents. </w:t>
      </w:r>
    </w:p>
    <w:p w14:paraId="10DCF76B" w14:textId="77777777" w:rsidR="001F33FD" w:rsidRPr="00BE3361" w:rsidRDefault="001F33FD" w:rsidP="001F33FD">
      <w:pPr>
        <w:ind w:left="360"/>
        <w:jc w:val="both"/>
        <w:rPr>
          <w:rFonts w:ascii="Arial" w:hAnsi="Arial" w:cs="Arial"/>
          <w:sz w:val="20"/>
          <w:szCs w:val="20"/>
        </w:rPr>
      </w:pPr>
    </w:p>
    <w:p w14:paraId="080C6FC8" w14:textId="77777777" w:rsidR="001F33FD" w:rsidRPr="00BE3361" w:rsidRDefault="001F33FD" w:rsidP="001F33FD">
      <w:pPr>
        <w:ind w:left="360"/>
        <w:jc w:val="both"/>
        <w:rPr>
          <w:rFonts w:ascii="Arial" w:hAnsi="Arial" w:cs="Arial"/>
          <w:sz w:val="20"/>
          <w:szCs w:val="20"/>
        </w:rPr>
      </w:pPr>
      <w:r w:rsidRPr="00BE3361">
        <w:rPr>
          <w:rFonts w:ascii="Arial" w:hAnsi="Arial" w:cs="Arial"/>
          <w:sz w:val="20"/>
          <w:szCs w:val="20"/>
        </w:rPr>
        <w:t xml:space="preserve">The City </w:t>
      </w:r>
      <w:r w:rsidRPr="000E452A">
        <w:rPr>
          <w:rFonts w:ascii="Arial" w:hAnsi="Arial" w:cs="Arial"/>
          <w:sz w:val="20"/>
          <w:szCs w:val="20"/>
        </w:rPr>
        <w:t>will not assert</w:t>
      </w:r>
      <w:r w:rsidRPr="00BE3361">
        <w:rPr>
          <w:rFonts w:ascii="Arial" w:hAnsi="Arial" w:cs="Arial"/>
          <w:sz w:val="20"/>
          <w:szCs w:val="20"/>
        </w:rPr>
        <w:t xml:space="preserve"> an exemption from disclosure on your behalf.  If you believe a record(s) is exempt from disclosure you are obligated to clearly identify it as such on the Form and submit it with your solicitation.  Should a public record request be submitt</w:t>
      </w:r>
      <w:r>
        <w:rPr>
          <w:rFonts w:ascii="Arial" w:hAnsi="Arial" w:cs="Arial"/>
          <w:sz w:val="20"/>
          <w:szCs w:val="20"/>
        </w:rPr>
        <w:t xml:space="preserve">ed to City Purchasing for that </w:t>
      </w:r>
      <w:r w:rsidRPr="00BE3361">
        <w:rPr>
          <w:rFonts w:ascii="Arial" w:hAnsi="Arial" w:cs="Arial"/>
          <w:sz w:val="20"/>
          <w:szCs w:val="20"/>
        </w:rPr>
        <w:t>record(s)</w:t>
      </w:r>
      <w:r>
        <w:rPr>
          <w:rFonts w:ascii="Arial" w:hAnsi="Arial" w:cs="Arial"/>
          <w:sz w:val="20"/>
          <w:szCs w:val="20"/>
        </w:rPr>
        <w:t>,</w:t>
      </w:r>
      <w:r w:rsidRPr="00BE3361">
        <w:rPr>
          <w:rFonts w:ascii="Arial" w:hAnsi="Arial" w:cs="Arial"/>
          <w:sz w:val="20"/>
          <w:szCs w:val="20"/>
        </w:rPr>
        <w:t xml:space="preserve">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60291010" w14:textId="77777777" w:rsidR="001F33FD" w:rsidRPr="00CC0512" w:rsidRDefault="001F33FD" w:rsidP="001F33FD">
      <w:pPr>
        <w:ind w:left="360"/>
        <w:rPr>
          <w:rFonts w:ascii="Arial" w:hAnsi="Arial" w:cs="Arial"/>
          <w:sz w:val="20"/>
          <w:szCs w:val="20"/>
        </w:rPr>
      </w:pPr>
    </w:p>
    <w:p w14:paraId="225A2FCC" w14:textId="77777777" w:rsidR="001F33FD" w:rsidRPr="00CC0512" w:rsidRDefault="001F33FD" w:rsidP="00CC0512">
      <w:pPr>
        <w:ind w:left="360"/>
        <w:rPr>
          <w:rFonts w:ascii="Arial" w:hAnsi="Arial" w:cs="Arial"/>
          <w:b/>
          <w:sz w:val="20"/>
          <w:szCs w:val="20"/>
        </w:rPr>
      </w:pPr>
      <w:r w:rsidRPr="00CC0512">
        <w:rPr>
          <w:rFonts w:ascii="Arial" w:hAnsi="Arial" w:cs="Arial"/>
          <w:b/>
          <w:sz w:val="20"/>
          <w:szCs w:val="20"/>
        </w:rPr>
        <w:t>Requesting Disclosure of Public Records</w:t>
      </w:r>
    </w:p>
    <w:p w14:paraId="78E873DB" w14:textId="77777777" w:rsidR="001F33FD" w:rsidRPr="00CC0512" w:rsidRDefault="001F33FD" w:rsidP="00CC0512">
      <w:pPr>
        <w:ind w:left="360"/>
        <w:rPr>
          <w:rFonts w:ascii="Arial" w:hAnsi="Arial" w:cs="Arial"/>
          <w:sz w:val="20"/>
          <w:szCs w:val="20"/>
        </w:rPr>
      </w:pPr>
      <w:r w:rsidRPr="00CC0512">
        <w:rPr>
          <w:rFonts w:ascii="Arial" w:hAnsi="Arial" w:cs="Arial"/>
          <w:sz w:val="20"/>
          <w:szCs w:val="20"/>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 please </w:t>
      </w:r>
      <w:r w:rsidR="00452ED5" w:rsidRPr="00CC0512">
        <w:rPr>
          <w:rFonts w:ascii="Arial" w:hAnsi="Arial" w:cs="Arial"/>
          <w:sz w:val="20"/>
          <w:szCs w:val="20"/>
        </w:rPr>
        <w:t xml:space="preserve">file a request using the City of Seattle’s Public Records Request Center at </w:t>
      </w:r>
      <w:hyperlink r:id="rId28" w:history="1">
        <w:r w:rsidR="00452ED5" w:rsidRPr="00CC0512">
          <w:rPr>
            <w:rStyle w:val="Hyperlink"/>
            <w:rFonts w:ascii="Arial" w:hAnsi="Arial" w:cs="Arial"/>
            <w:sz w:val="20"/>
            <w:szCs w:val="20"/>
          </w:rPr>
          <w:t>http://www.seattle.gov/public-records/public-records-request-center</w:t>
        </w:r>
      </w:hyperlink>
      <w:r w:rsidR="00452ED5" w:rsidRPr="00CC0512">
        <w:rPr>
          <w:rFonts w:ascii="Arial" w:hAnsi="Arial" w:cs="Arial"/>
          <w:sz w:val="20"/>
          <w:szCs w:val="20"/>
        </w:rPr>
        <w:t>.</w:t>
      </w:r>
      <w:r w:rsidRPr="00CC0512">
        <w:rPr>
          <w:rFonts w:ascii="Arial" w:hAnsi="Arial" w:cs="Arial"/>
          <w:sz w:val="20"/>
          <w:szCs w:val="20"/>
        </w:rPr>
        <w:t xml:space="preserve"> </w:t>
      </w:r>
    </w:p>
    <w:p w14:paraId="08B19518" w14:textId="77777777" w:rsidR="005C23DC" w:rsidRPr="00517694" w:rsidRDefault="005C23DC" w:rsidP="00517694">
      <w:pPr>
        <w:pStyle w:val="Heading2"/>
        <w:keepLines/>
        <w:numPr>
          <w:ilvl w:val="1"/>
          <w:numId w:val="16"/>
        </w:numPr>
        <w:tabs>
          <w:tab w:val="left" w:pos="-1440"/>
        </w:tabs>
        <w:rPr>
          <w:i w:val="0"/>
          <w:sz w:val="24"/>
          <w:szCs w:val="24"/>
        </w:rPr>
      </w:pPr>
      <w:r w:rsidRPr="00517694">
        <w:rPr>
          <w:i w:val="0"/>
          <w:sz w:val="24"/>
          <w:szCs w:val="24"/>
        </w:rPr>
        <w:t>Cost of Preparing Proposals</w:t>
      </w:r>
      <w:bookmarkEnd w:id="78"/>
      <w:bookmarkEnd w:id="79"/>
      <w:bookmarkEnd w:id="80"/>
      <w:bookmarkEnd w:id="81"/>
      <w:bookmarkEnd w:id="82"/>
      <w:bookmarkEnd w:id="83"/>
      <w:bookmarkEnd w:id="84"/>
      <w:r w:rsidR="00607FCF" w:rsidRPr="00517694">
        <w:rPr>
          <w:i w:val="0"/>
          <w:sz w:val="24"/>
          <w:szCs w:val="24"/>
        </w:rPr>
        <w:t>.</w:t>
      </w:r>
    </w:p>
    <w:p w14:paraId="1FB16900" w14:textId="77777777" w:rsidR="0031166F" w:rsidRPr="00E85AC3" w:rsidRDefault="005C23DC" w:rsidP="005C23DC">
      <w:pPr>
        <w:pStyle w:val="BodyText2"/>
        <w:spacing w:line="240" w:lineRule="auto"/>
        <w:ind w:left="360"/>
        <w:rPr>
          <w:rFonts w:ascii="Arial" w:hAnsi="Arial" w:cs="Arial"/>
          <w:sz w:val="20"/>
          <w:szCs w:val="20"/>
        </w:rPr>
      </w:pPr>
      <w:r w:rsidRPr="00E85AC3">
        <w:rPr>
          <w:rFonts w:ascii="Arial" w:hAnsi="Arial" w:cs="Arial"/>
          <w:sz w:val="20"/>
          <w:szCs w:val="20"/>
        </w:rPr>
        <w:t xml:space="preserve">The City will not be liable for any costs incurred by the </w:t>
      </w:r>
      <w:r w:rsidR="00033EFD" w:rsidRPr="00E85AC3">
        <w:rPr>
          <w:rFonts w:ascii="Arial" w:hAnsi="Arial" w:cs="Arial"/>
          <w:sz w:val="20"/>
          <w:szCs w:val="20"/>
        </w:rPr>
        <w:t>Proposer</w:t>
      </w:r>
      <w:r w:rsidRPr="00E85AC3">
        <w:rPr>
          <w:rFonts w:ascii="Arial" w:hAnsi="Arial" w:cs="Arial"/>
          <w:sz w:val="20"/>
          <w:szCs w:val="20"/>
        </w:rPr>
        <w:t xml:space="preserve"> in the preparation and presentation of proposals submitted in response to this RFP including, but not limited to, costs incurred in connection with the </w:t>
      </w:r>
      <w:r w:rsidR="00033EFD" w:rsidRPr="00E85AC3">
        <w:rPr>
          <w:rFonts w:ascii="Arial" w:hAnsi="Arial" w:cs="Arial"/>
          <w:sz w:val="20"/>
          <w:szCs w:val="20"/>
        </w:rPr>
        <w:t>Proposer</w:t>
      </w:r>
      <w:r w:rsidRPr="00E85AC3">
        <w:rPr>
          <w:rFonts w:ascii="Arial" w:hAnsi="Arial" w:cs="Arial"/>
          <w:sz w:val="20"/>
          <w:szCs w:val="20"/>
        </w:rPr>
        <w:t>’s participation in demonstrations and the pre-proposal conference.</w:t>
      </w:r>
    </w:p>
    <w:p w14:paraId="7415F013" w14:textId="77777777" w:rsidR="00F65FD5" w:rsidRPr="00E85AC3" w:rsidRDefault="00F65FD5" w:rsidP="005C23DC">
      <w:pPr>
        <w:pStyle w:val="BodyText2"/>
        <w:spacing w:line="240" w:lineRule="auto"/>
        <w:ind w:left="360"/>
        <w:rPr>
          <w:rFonts w:ascii="Arial" w:hAnsi="Arial" w:cs="Arial"/>
          <w:sz w:val="20"/>
          <w:szCs w:val="20"/>
        </w:rPr>
      </w:pPr>
    </w:p>
    <w:p w14:paraId="08A80942" w14:textId="77777777" w:rsidR="00597E18" w:rsidRPr="00517694" w:rsidRDefault="00597E18" w:rsidP="00517694">
      <w:pPr>
        <w:pStyle w:val="Heading2"/>
        <w:keepLines/>
        <w:numPr>
          <w:ilvl w:val="1"/>
          <w:numId w:val="16"/>
        </w:numPr>
        <w:tabs>
          <w:tab w:val="left" w:pos="-1440"/>
        </w:tabs>
        <w:rPr>
          <w:i w:val="0"/>
          <w:sz w:val="24"/>
          <w:szCs w:val="24"/>
        </w:rPr>
      </w:pPr>
      <w:bookmarkStart w:id="85" w:name="_Toc521141125"/>
      <w:bookmarkStart w:id="86" w:name="_Toc524484972"/>
      <w:bookmarkStart w:id="87" w:name="_Toc524754159"/>
      <w:bookmarkStart w:id="88" w:name="_Toc85261716"/>
      <w:bookmarkStart w:id="89" w:name="_Toc521141129"/>
      <w:bookmarkStart w:id="90" w:name="_Toc524484976"/>
      <w:bookmarkStart w:id="91" w:name="_Toc524754163"/>
      <w:bookmarkStart w:id="92" w:name="_Toc526492405"/>
      <w:bookmarkStart w:id="93" w:name="_Toc528557460"/>
      <w:bookmarkStart w:id="94" w:name="_Toc529153520"/>
      <w:bookmarkStart w:id="95" w:name="_Toc30899418"/>
      <w:r w:rsidRPr="00517694">
        <w:rPr>
          <w:i w:val="0"/>
          <w:sz w:val="24"/>
          <w:szCs w:val="24"/>
        </w:rPr>
        <w:t>Readability</w:t>
      </w:r>
      <w:bookmarkEnd w:id="85"/>
      <w:bookmarkEnd w:id="86"/>
      <w:bookmarkEnd w:id="87"/>
      <w:bookmarkEnd w:id="88"/>
      <w:r w:rsidR="00607FCF" w:rsidRPr="00517694">
        <w:rPr>
          <w:i w:val="0"/>
          <w:sz w:val="24"/>
          <w:szCs w:val="24"/>
        </w:rPr>
        <w:t>.</w:t>
      </w:r>
    </w:p>
    <w:p w14:paraId="3177E24C" w14:textId="77777777" w:rsidR="00597E18" w:rsidRPr="00E85AC3" w:rsidRDefault="00E369B8" w:rsidP="00084985">
      <w:pPr>
        <w:ind w:left="360"/>
        <w:rPr>
          <w:rFonts w:ascii="Arial" w:hAnsi="Arial" w:cs="Arial"/>
          <w:sz w:val="20"/>
          <w:szCs w:val="20"/>
        </w:rPr>
      </w:pPr>
      <w:r w:rsidRPr="00E85AC3">
        <w:rPr>
          <w:rFonts w:ascii="Arial" w:hAnsi="Arial" w:cs="Arial"/>
          <w:sz w:val="20"/>
          <w:szCs w:val="20"/>
        </w:rPr>
        <w:t>Proposers</w:t>
      </w:r>
      <w:r w:rsidR="00557062" w:rsidRPr="00E85AC3">
        <w:rPr>
          <w:rFonts w:ascii="Arial" w:hAnsi="Arial" w:cs="Arial"/>
          <w:sz w:val="20"/>
          <w:szCs w:val="20"/>
        </w:rPr>
        <w:t xml:space="preserve"> </w:t>
      </w:r>
      <w:r w:rsidR="00597E18" w:rsidRPr="00E85AC3">
        <w:rPr>
          <w:rFonts w:ascii="Arial" w:hAnsi="Arial" w:cs="Arial"/>
          <w:sz w:val="20"/>
          <w:szCs w:val="20"/>
        </w:rPr>
        <w:t xml:space="preserve">are advised that the City’s ability to evaluate proposals is dependent in part on the </w:t>
      </w:r>
      <w:r w:rsidR="00557062" w:rsidRPr="00E85AC3">
        <w:rPr>
          <w:rFonts w:ascii="Arial" w:hAnsi="Arial" w:cs="Arial"/>
          <w:sz w:val="20"/>
          <w:szCs w:val="20"/>
        </w:rPr>
        <w:t xml:space="preserve">Proposer’s </w:t>
      </w:r>
      <w:r w:rsidR="00597E18" w:rsidRPr="00E85AC3">
        <w:rPr>
          <w:rFonts w:ascii="Arial" w:hAnsi="Arial" w:cs="Arial"/>
          <w:sz w:val="20"/>
          <w:szCs w:val="20"/>
        </w:rPr>
        <w:t>ability and willingness to submit proposals which are well ordered, detailed, comprehensive, and readable.  Clarity of language and adequate, accessible documentation is essential.</w:t>
      </w:r>
    </w:p>
    <w:p w14:paraId="5F3155B9" w14:textId="77777777" w:rsidR="00597E18" w:rsidRPr="00E85AC3" w:rsidRDefault="00597E18" w:rsidP="00084985">
      <w:pPr>
        <w:ind w:left="360"/>
        <w:rPr>
          <w:rFonts w:ascii="Arial" w:hAnsi="Arial" w:cs="Arial"/>
          <w:sz w:val="20"/>
          <w:szCs w:val="20"/>
        </w:rPr>
      </w:pPr>
    </w:p>
    <w:p w14:paraId="02B28B6E" w14:textId="77777777" w:rsidR="0031166F" w:rsidRPr="00517694" w:rsidRDefault="00033EFD" w:rsidP="00517694">
      <w:pPr>
        <w:pStyle w:val="Heading2"/>
        <w:keepLines/>
        <w:numPr>
          <w:ilvl w:val="1"/>
          <w:numId w:val="16"/>
        </w:numPr>
        <w:tabs>
          <w:tab w:val="left" w:pos="-1440"/>
        </w:tabs>
        <w:rPr>
          <w:i w:val="0"/>
          <w:sz w:val="24"/>
          <w:szCs w:val="24"/>
        </w:rPr>
      </w:pPr>
      <w:r w:rsidRPr="00517694">
        <w:rPr>
          <w:i w:val="0"/>
          <w:sz w:val="24"/>
          <w:szCs w:val="24"/>
        </w:rPr>
        <w:t>Proposer</w:t>
      </w:r>
      <w:r w:rsidR="0031166F" w:rsidRPr="00517694">
        <w:rPr>
          <w:i w:val="0"/>
          <w:sz w:val="24"/>
          <w:szCs w:val="24"/>
        </w:rPr>
        <w:t xml:space="preserve"> Responsibility</w:t>
      </w:r>
      <w:r w:rsidR="00607FCF" w:rsidRPr="00517694">
        <w:rPr>
          <w:i w:val="0"/>
          <w:sz w:val="24"/>
          <w:szCs w:val="24"/>
        </w:rPr>
        <w:t>.</w:t>
      </w:r>
    </w:p>
    <w:p w14:paraId="169B99AF" w14:textId="77777777" w:rsidR="00C81D03" w:rsidRPr="00E85AC3" w:rsidRDefault="0031166F" w:rsidP="00084985">
      <w:pPr>
        <w:tabs>
          <w:tab w:val="left" w:pos="-720"/>
        </w:tabs>
        <w:suppressAutoHyphens/>
        <w:ind w:left="360"/>
        <w:rPr>
          <w:rFonts w:ascii="Arial" w:hAnsi="Arial" w:cs="Arial"/>
          <w:spacing w:val="-3"/>
          <w:sz w:val="20"/>
          <w:szCs w:val="20"/>
        </w:rPr>
      </w:pPr>
      <w:r w:rsidRPr="00E85AC3">
        <w:rPr>
          <w:rFonts w:ascii="Arial" w:hAnsi="Arial" w:cs="Arial"/>
          <w:sz w:val="20"/>
          <w:szCs w:val="20"/>
        </w:rPr>
        <w:t xml:space="preserve"> It is the </w:t>
      </w:r>
      <w:r w:rsidR="00033EFD" w:rsidRPr="00E85AC3">
        <w:rPr>
          <w:rFonts w:ascii="Arial" w:hAnsi="Arial" w:cs="Arial"/>
          <w:sz w:val="20"/>
          <w:szCs w:val="20"/>
        </w:rPr>
        <w:t>Proposer</w:t>
      </w:r>
      <w:r w:rsidRPr="00E85AC3">
        <w:rPr>
          <w:rFonts w:ascii="Arial" w:hAnsi="Arial" w:cs="Arial"/>
          <w:sz w:val="20"/>
          <w:szCs w:val="20"/>
        </w:rPr>
        <w:t xml:space="preserve"> responsibility to </w:t>
      </w:r>
      <w:r w:rsidRPr="00E85AC3">
        <w:rPr>
          <w:rFonts w:ascii="Arial" w:hAnsi="Arial" w:cs="Arial"/>
          <w:spacing w:val="-3"/>
          <w:sz w:val="20"/>
          <w:szCs w:val="20"/>
        </w:rPr>
        <w:t xml:space="preserve">examine all specifications and conditions thoroughly, and comply fully with specifications and all attached terms and conditions.  </w:t>
      </w:r>
      <w:r w:rsidR="000E2D5F" w:rsidRPr="00E85AC3">
        <w:rPr>
          <w:rFonts w:ascii="Arial" w:hAnsi="Arial" w:cs="Arial"/>
          <w:spacing w:val="-3"/>
          <w:sz w:val="20"/>
          <w:szCs w:val="20"/>
        </w:rPr>
        <w:t>Proposers</w:t>
      </w:r>
      <w:r w:rsidRPr="00E85AC3">
        <w:rPr>
          <w:rFonts w:ascii="Arial" w:hAnsi="Arial" w:cs="Arial"/>
          <w:spacing w:val="-3"/>
          <w:sz w:val="20"/>
          <w:szCs w:val="20"/>
        </w:rPr>
        <w:t xml:space="preserve"> must comply with all Federal, State, and City laws, ordinances and rules, and meet any and all registration requirements where required for </w:t>
      </w:r>
      <w:r w:rsidR="00E14996" w:rsidRPr="00E85AC3">
        <w:rPr>
          <w:rFonts w:ascii="Arial" w:hAnsi="Arial" w:cs="Arial"/>
          <w:spacing w:val="-3"/>
          <w:sz w:val="20"/>
          <w:szCs w:val="20"/>
        </w:rPr>
        <w:t>Vendor</w:t>
      </w:r>
      <w:r w:rsidRPr="00E85AC3">
        <w:rPr>
          <w:rFonts w:ascii="Arial" w:hAnsi="Arial" w:cs="Arial"/>
          <w:spacing w:val="-3"/>
          <w:sz w:val="20"/>
          <w:szCs w:val="20"/>
        </w:rPr>
        <w:t xml:space="preserve">s as set forth in the Washington Revised Statutes.  </w:t>
      </w:r>
    </w:p>
    <w:p w14:paraId="6A63942F" w14:textId="77777777" w:rsidR="00AC3E98" w:rsidRPr="00E85AC3" w:rsidRDefault="00AC3E98" w:rsidP="00084985">
      <w:pPr>
        <w:tabs>
          <w:tab w:val="left" w:pos="-720"/>
        </w:tabs>
        <w:suppressAutoHyphens/>
        <w:ind w:left="360"/>
        <w:rPr>
          <w:rFonts w:ascii="Arial" w:hAnsi="Arial" w:cs="Arial"/>
          <w:spacing w:val="-3"/>
          <w:sz w:val="20"/>
          <w:szCs w:val="20"/>
        </w:rPr>
      </w:pPr>
    </w:p>
    <w:p w14:paraId="0938B61B" w14:textId="77777777" w:rsidR="003243E5" w:rsidRPr="00517694" w:rsidRDefault="003243E5" w:rsidP="00517694">
      <w:pPr>
        <w:pStyle w:val="Heading2"/>
        <w:keepLines/>
        <w:numPr>
          <w:ilvl w:val="1"/>
          <w:numId w:val="16"/>
        </w:numPr>
        <w:tabs>
          <w:tab w:val="left" w:pos="-1440"/>
        </w:tabs>
        <w:rPr>
          <w:i w:val="0"/>
          <w:sz w:val="24"/>
          <w:szCs w:val="24"/>
        </w:rPr>
      </w:pPr>
      <w:r w:rsidRPr="00517694">
        <w:rPr>
          <w:i w:val="0"/>
          <w:sz w:val="24"/>
          <w:szCs w:val="24"/>
        </w:rPr>
        <w:t xml:space="preserve">Changes in </w:t>
      </w:r>
      <w:r w:rsidR="00AD273A" w:rsidRPr="00517694">
        <w:rPr>
          <w:i w:val="0"/>
          <w:sz w:val="24"/>
          <w:szCs w:val="24"/>
        </w:rPr>
        <w:t>Proposal</w:t>
      </w:r>
      <w:r w:rsidRPr="00517694">
        <w:rPr>
          <w:i w:val="0"/>
          <w:sz w:val="24"/>
          <w:szCs w:val="24"/>
        </w:rPr>
        <w:t>s</w:t>
      </w:r>
      <w:r w:rsidR="00607FCF" w:rsidRPr="00517694">
        <w:rPr>
          <w:i w:val="0"/>
          <w:sz w:val="24"/>
          <w:szCs w:val="24"/>
        </w:rPr>
        <w:t>.</w:t>
      </w:r>
    </w:p>
    <w:p w14:paraId="5FAED3EB" w14:textId="77777777" w:rsidR="00FE3025" w:rsidRPr="00517694" w:rsidRDefault="003243E5" w:rsidP="00517694">
      <w:pPr>
        <w:ind w:left="360"/>
        <w:rPr>
          <w:rFonts w:ascii="Arial" w:hAnsi="Arial" w:cs="Arial"/>
          <w:sz w:val="20"/>
          <w:szCs w:val="20"/>
        </w:rPr>
      </w:pPr>
      <w:r w:rsidRPr="00E85AC3">
        <w:rPr>
          <w:rFonts w:ascii="Arial" w:hAnsi="Arial" w:cs="Arial"/>
          <w:sz w:val="20"/>
          <w:szCs w:val="20"/>
        </w:rPr>
        <w:t xml:space="preserve">Prior to the </w:t>
      </w:r>
      <w:r w:rsidR="00A00C9D" w:rsidRPr="00E85AC3">
        <w:rPr>
          <w:rFonts w:ascii="Arial" w:hAnsi="Arial" w:cs="Arial"/>
          <w:sz w:val="20"/>
          <w:szCs w:val="20"/>
        </w:rPr>
        <w:t>Proposal submittal</w:t>
      </w:r>
      <w:r w:rsidRPr="00E85AC3">
        <w:rPr>
          <w:rFonts w:ascii="Arial" w:hAnsi="Arial" w:cs="Arial"/>
          <w:sz w:val="20"/>
          <w:szCs w:val="20"/>
        </w:rPr>
        <w:t xml:space="preserve"> closing date and time established for this </w:t>
      </w:r>
      <w:r w:rsidR="00033EFD" w:rsidRPr="00E85AC3">
        <w:rPr>
          <w:rFonts w:ascii="Arial" w:hAnsi="Arial" w:cs="Arial"/>
          <w:sz w:val="20"/>
          <w:szCs w:val="20"/>
        </w:rPr>
        <w:t>RFP</w:t>
      </w:r>
      <w:r w:rsidRPr="00E85AC3">
        <w:rPr>
          <w:rFonts w:ascii="Arial" w:hAnsi="Arial" w:cs="Arial"/>
          <w:sz w:val="20"/>
          <w:szCs w:val="20"/>
        </w:rPr>
        <w:t xml:space="preserve">, </w:t>
      </w:r>
      <w:r w:rsidR="00A00C9D" w:rsidRPr="00E85AC3">
        <w:rPr>
          <w:rFonts w:ascii="Arial" w:hAnsi="Arial" w:cs="Arial"/>
          <w:sz w:val="20"/>
          <w:szCs w:val="20"/>
        </w:rPr>
        <w:t>a Proposer</w:t>
      </w:r>
      <w:r w:rsidRPr="00E85AC3">
        <w:rPr>
          <w:rFonts w:ascii="Arial" w:hAnsi="Arial" w:cs="Arial"/>
          <w:sz w:val="20"/>
          <w:szCs w:val="20"/>
        </w:rPr>
        <w:t xml:space="preserve"> may make changes to its </w:t>
      </w:r>
      <w:r w:rsidR="00A00C9D" w:rsidRPr="00E85AC3">
        <w:rPr>
          <w:rFonts w:ascii="Arial" w:hAnsi="Arial" w:cs="Arial"/>
          <w:sz w:val="20"/>
          <w:szCs w:val="20"/>
        </w:rPr>
        <w:t>Proposal provided</w:t>
      </w:r>
      <w:r w:rsidRPr="00E85AC3">
        <w:rPr>
          <w:rFonts w:ascii="Arial" w:hAnsi="Arial" w:cs="Arial"/>
          <w:sz w:val="20"/>
          <w:szCs w:val="20"/>
        </w:rPr>
        <w:t xml:space="preserve"> the chan</w:t>
      </w:r>
      <w:r w:rsidR="00F50629" w:rsidRPr="00E85AC3">
        <w:rPr>
          <w:rFonts w:ascii="Arial" w:hAnsi="Arial" w:cs="Arial"/>
          <w:sz w:val="20"/>
          <w:szCs w:val="20"/>
        </w:rPr>
        <w:t>g</w:t>
      </w:r>
      <w:r w:rsidRPr="00E85AC3">
        <w:rPr>
          <w:rFonts w:ascii="Arial" w:hAnsi="Arial" w:cs="Arial"/>
          <w:sz w:val="20"/>
          <w:szCs w:val="20"/>
        </w:rPr>
        <w:t xml:space="preserve">e is initialed and dated by </w:t>
      </w:r>
      <w:r w:rsidR="00A00C9D" w:rsidRPr="00E85AC3">
        <w:rPr>
          <w:rFonts w:ascii="Arial" w:hAnsi="Arial" w:cs="Arial"/>
          <w:sz w:val="20"/>
          <w:szCs w:val="20"/>
        </w:rPr>
        <w:t>the Proposer</w:t>
      </w:r>
      <w:r w:rsidRPr="00E85AC3">
        <w:rPr>
          <w:rFonts w:ascii="Arial" w:hAnsi="Arial" w:cs="Arial"/>
          <w:sz w:val="20"/>
          <w:szCs w:val="20"/>
        </w:rPr>
        <w:t xml:space="preserve">.  No change to a </w:t>
      </w:r>
      <w:r w:rsidR="00A00C9D" w:rsidRPr="00E85AC3">
        <w:rPr>
          <w:rFonts w:ascii="Arial" w:hAnsi="Arial" w:cs="Arial"/>
          <w:sz w:val="20"/>
          <w:szCs w:val="20"/>
        </w:rPr>
        <w:t>Proposal shall</w:t>
      </w:r>
      <w:r w:rsidRPr="00E85AC3">
        <w:rPr>
          <w:rFonts w:ascii="Arial" w:hAnsi="Arial" w:cs="Arial"/>
          <w:sz w:val="20"/>
          <w:szCs w:val="20"/>
        </w:rPr>
        <w:t xml:space="preserve"> be made after the </w:t>
      </w:r>
      <w:r w:rsidR="00A00C9D" w:rsidRPr="00E85AC3">
        <w:rPr>
          <w:rFonts w:ascii="Arial" w:hAnsi="Arial" w:cs="Arial"/>
          <w:sz w:val="20"/>
          <w:szCs w:val="20"/>
        </w:rPr>
        <w:t>Proposal closing</w:t>
      </w:r>
      <w:r w:rsidRPr="00E85AC3">
        <w:rPr>
          <w:rFonts w:ascii="Arial" w:hAnsi="Arial" w:cs="Arial"/>
          <w:sz w:val="20"/>
          <w:szCs w:val="20"/>
        </w:rPr>
        <w:t xml:space="preserve"> date and time. </w:t>
      </w:r>
    </w:p>
    <w:p w14:paraId="5104BB5B" w14:textId="77777777" w:rsidR="00FE3025" w:rsidRPr="00517694" w:rsidRDefault="00FE3025" w:rsidP="00517694">
      <w:pPr>
        <w:pStyle w:val="Heading2"/>
        <w:keepLines/>
        <w:numPr>
          <w:ilvl w:val="1"/>
          <w:numId w:val="16"/>
        </w:numPr>
        <w:tabs>
          <w:tab w:val="left" w:pos="-1440"/>
        </w:tabs>
        <w:rPr>
          <w:i w:val="0"/>
          <w:sz w:val="24"/>
          <w:szCs w:val="24"/>
        </w:rPr>
      </w:pPr>
      <w:r w:rsidRPr="00517694">
        <w:rPr>
          <w:i w:val="0"/>
          <w:sz w:val="24"/>
          <w:szCs w:val="24"/>
        </w:rPr>
        <w:t>Proposer Responsibility to Provide Full Response.</w:t>
      </w:r>
    </w:p>
    <w:p w14:paraId="3D947BDC" w14:textId="77777777" w:rsidR="00FE3025" w:rsidRPr="00B51A04" w:rsidRDefault="00FE3025" w:rsidP="00084985">
      <w:pPr>
        <w:ind w:left="360"/>
        <w:rPr>
          <w:rFonts w:ascii="Arial" w:hAnsi="Arial" w:cs="Arial"/>
          <w:sz w:val="20"/>
          <w:szCs w:val="20"/>
        </w:rPr>
      </w:pPr>
      <w:r w:rsidRPr="00E85AC3">
        <w:rPr>
          <w:rFonts w:ascii="Arial" w:hAnsi="Arial" w:cs="Arial"/>
          <w:sz w:val="20"/>
          <w:szCs w:val="20"/>
        </w:rPr>
        <w:t xml:space="preserve">It is the Proposer’s responsibility to provide a full and complete written </w:t>
      </w:r>
      <w:r w:rsidR="00CC7B6E" w:rsidRPr="00E85AC3">
        <w:rPr>
          <w:rFonts w:ascii="Arial" w:hAnsi="Arial" w:cs="Arial"/>
          <w:sz w:val="20"/>
          <w:szCs w:val="20"/>
        </w:rPr>
        <w:t>response, which</w:t>
      </w:r>
      <w:r w:rsidRPr="00E85AC3">
        <w:rPr>
          <w:rFonts w:ascii="Arial" w:hAnsi="Arial" w:cs="Arial"/>
          <w:sz w:val="20"/>
          <w:szCs w:val="20"/>
        </w:rPr>
        <w:t xml:space="preserve"> does not require interpretation or clarification by the </w:t>
      </w:r>
      <w:r w:rsidR="008801F3" w:rsidRPr="00E85AC3">
        <w:rPr>
          <w:rFonts w:ascii="Arial" w:hAnsi="Arial" w:cs="Arial"/>
          <w:sz w:val="20"/>
          <w:szCs w:val="20"/>
        </w:rPr>
        <w:t>RFP Coordinator</w:t>
      </w:r>
      <w:r w:rsidRPr="00E85AC3">
        <w:rPr>
          <w:rFonts w:ascii="Arial" w:hAnsi="Arial" w:cs="Arial"/>
          <w:sz w:val="20"/>
          <w:szCs w:val="20"/>
        </w:rPr>
        <w:t xml:space="preserve">.  The Proposer is to provide all requested materials, forms and information. The Proposer is responsible to ensure the materials submitted </w:t>
      </w:r>
      <w:r w:rsidR="00CC7B6E" w:rsidRPr="00E85AC3">
        <w:rPr>
          <w:rFonts w:ascii="Arial" w:hAnsi="Arial" w:cs="Arial"/>
          <w:sz w:val="20"/>
          <w:szCs w:val="20"/>
        </w:rPr>
        <w:t>will properly</w:t>
      </w:r>
      <w:r w:rsidRPr="00E85AC3">
        <w:rPr>
          <w:rFonts w:ascii="Arial" w:hAnsi="Arial" w:cs="Arial"/>
          <w:sz w:val="20"/>
          <w:szCs w:val="20"/>
        </w:rPr>
        <w:t xml:space="preserve"> and accurately reflects the </w:t>
      </w:r>
      <w:r w:rsidR="005A5404" w:rsidRPr="00E85AC3">
        <w:rPr>
          <w:rFonts w:ascii="Arial" w:hAnsi="Arial" w:cs="Arial"/>
          <w:sz w:val="20"/>
          <w:szCs w:val="20"/>
        </w:rPr>
        <w:t>Proposer</w:t>
      </w:r>
      <w:r w:rsidRPr="00E85AC3">
        <w:rPr>
          <w:rFonts w:ascii="Arial" w:hAnsi="Arial" w:cs="Arial"/>
          <w:sz w:val="20"/>
          <w:szCs w:val="20"/>
        </w:rPr>
        <w:t xml:space="preserve"> specifications and offering.  During scoring and evaluation (prior to interviews if any), the City will rely upon the submitted materials and shall not accept materials</w:t>
      </w:r>
      <w:r w:rsidRPr="00B51A04">
        <w:rPr>
          <w:rFonts w:ascii="Arial" w:hAnsi="Arial" w:cs="Arial"/>
          <w:sz w:val="20"/>
          <w:szCs w:val="20"/>
        </w:rPr>
        <w:t xml:space="preserve"> from the Proposer after the RFP deadline; </w:t>
      </w:r>
      <w:r w:rsidR="00FE50DA" w:rsidRPr="00B51A04">
        <w:rPr>
          <w:rFonts w:ascii="Arial" w:hAnsi="Arial" w:cs="Arial"/>
          <w:sz w:val="20"/>
          <w:szCs w:val="20"/>
        </w:rPr>
        <w:t>however,</w:t>
      </w:r>
      <w:r w:rsidRPr="00B51A04">
        <w:rPr>
          <w:rFonts w:ascii="Arial" w:hAnsi="Arial" w:cs="Arial"/>
          <w:sz w:val="20"/>
          <w:szCs w:val="20"/>
        </w:rPr>
        <w:t xml:space="preserve"> this does not limit the right of the City to consider additional information (such as references that are not provided by the </w:t>
      </w:r>
      <w:r w:rsidRPr="00B51A04">
        <w:rPr>
          <w:rFonts w:ascii="Arial" w:hAnsi="Arial" w:cs="Arial"/>
          <w:sz w:val="20"/>
          <w:szCs w:val="20"/>
        </w:rPr>
        <w:lastRenderedPageBreak/>
        <w:t xml:space="preserve">Proposer but are known to the City, or past experience by the City in assessing responsibility), or to seek clarifications as needed by the City. </w:t>
      </w:r>
    </w:p>
    <w:p w14:paraId="04606CAF" w14:textId="77777777" w:rsidR="005C23DC" w:rsidRPr="00B51A04" w:rsidRDefault="005C23DC" w:rsidP="00517694">
      <w:pPr>
        <w:pStyle w:val="Heading2"/>
        <w:keepLines/>
        <w:numPr>
          <w:ilvl w:val="1"/>
          <w:numId w:val="16"/>
        </w:numPr>
        <w:tabs>
          <w:tab w:val="left" w:pos="-1440"/>
        </w:tabs>
        <w:rPr>
          <w:i w:val="0"/>
          <w:sz w:val="24"/>
          <w:szCs w:val="24"/>
        </w:rPr>
      </w:pPr>
      <w:r w:rsidRPr="00B51A04">
        <w:rPr>
          <w:i w:val="0"/>
          <w:sz w:val="24"/>
          <w:szCs w:val="24"/>
        </w:rPr>
        <w:t>Errors in Proposals</w:t>
      </w:r>
      <w:bookmarkEnd w:id="89"/>
      <w:bookmarkEnd w:id="90"/>
      <w:bookmarkEnd w:id="91"/>
      <w:bookmarkEnd w:id="92"/>
      <w:bookmarkEnd w:id="93"/>
      <w:bookmarkEnd w:id="94"/>
      <w:bookmarkEnd w:id="95"/>
      <w:r w:rsidR="00607FCF" w:rsidRPr="00B51A04">
        <w:rPr>
          <w:i w:val="0"/>
          <w:sz w:val="24"/>
          <w:szCs w:val="24"/>
        </w:rPr>
        <w:t>.</w:t>
      </w:r>
    </w:p>
    <w:p w14:paraId="02362D2D" w14:textId="77777777" w:rsidR="005C23DC" w:rsidRPr="002A7E9D" w:rsidRDefault="000E2D5F" w:rsidP="00084985">
      <w:pPr>
        <w:pStyle w:val="BodyText2"/>
        <w:spacing w:line="240" w:lineRule="auto"/>
        <w:ind w:left="360"/>
        <w:rPr>
          <w:rFonts w:ascii="Arial" w:hAnsi="Arial" w:cs="Arial"/>
          <w:sz w:val="20"/>
          <w:szCs w:val="20"/>
        </w:rPr>
      </w:pPr>
      <w:r w:rsidRPr="002A7E9D">
        <w:rPr>
          <w:rFonts w:ascii="Arial" w:hAnsi="Arial" w:cs="Arial"/>
          <w:sz w:val="20"/>
          <w:szCs w:val="20"/>
        </w:rPr>
        <w:t>Proposers</w:t>
      </w:r>
      <w:r w:rsidR="005C23DC" w:rsidRPr="002A7E9D">
        <w:rPr>
          <w:rFonts w:ascii="Arial" w:hAnsi="Arial" w:cs="Arial"/>
          <w:sz w:val="20"/>
          <w:szCs w:val="20"/>
        </w:rPr>
        <w:t xml:space="preserve"> are responsible for errors and omissions in their proposals.  No such error or omission shall diminish the </w:t>
      </w:r>
      <w:r w:rsidR="00033EFD" w:rsidRPr="002A7E9D">
        <w:rPr>
          <w:rFonts w:ascii="Arial" w:hAnsi="Arial" w:cs="Arial"/>
          <w:sz w:val="20"/>
          <w:szCs w:val="20"/>
        </w:rPr>
        <w:t>Proposer</w:t>
      </w:r>
      <w:r w:rsidR="005C23DC" w:rsidRPr="002A7E9D">
        <w:rPr>
          <w:rFonts w:ascii="Arial" w:hAnsi="Arial" w:cs="Arial"/>
          <w:sz w:val="20"/>
          <w:szCs w:val="20"/>
        </w:rPr>
        <w:t>’s obligations to the City.</w:t>
      </w:r>
    </w:p>
    <w:p w14:paraId="736FC247" w14:textId="77777777" w:rsidR="00AF3A2B" w:rsidRPr="00517694" w:rsidRDefault="00AF3A2B" w:rsidP="00517694">
      <w:pPr>
        <w:pStyle w:val="Heading2"/>
        <w:keepLines/>
        <w:numPr>
          <w:ilvl w:val="1"/>
          <w:numId w:val="16"/>
        </w:numPr>
        <w:tabs>
          <w:tab w:val="left" w:pos="-1440"/>
        </w:tabs>
        <w:rPr>
          <w:i w:val="0"/>
          <w:sz w:val="24"/>
          <w:szCs w:val="24"/>
        </w:rPr>
      </w:pPr>
      <w:r w:rsidRPr="00517694">
        <w:rPr>
          <w:i w:val="0"/>
          <w:sz w:val="24"/>
          <w:szCs w:val="24"/>
        </w:rPr>
        <w:t>Withdrawal of Proposal.</w:t>
      </w:r>
    </w:p>
    <w:p w14:paraId="217D2112" w14:textId="77777777" w:rsidR="00AF3A2B" w:rsidRPr="002A7E9D" w:rsidRDefault="00AF3A2B" w:rsidP="00084985">
      <w:pPr>
        <w:pStyle w:val="BodyText2"/>
        <w:spacing w:line="240" w:lineRule="auto"/>
        <w:ind w:left="360"/>
        <w:rPr>
          <w:rFonts w:ascii="Arial" w:hAnsi="Arial" w:cs="Arial"/>
          <w:sz w:val="20"/>
          <w:szCs w:val="20"/>
        </w:rPr>
      </w:pPr>
      <w:r w:rsidRPr="002A7E9D">
        <w:rPr>
          <w:rFonts w:ascii="Arial" w:hAnsi="Arial" w:cs="Arial"/>
          <w:sz w:val="20"/>
          <w:szCs w:val="20"/>
        </w:rPr>
        <w:t xml:space="preserve">A submittal may be withdrawn by written request of the submitter, prior to the quotation closing date and time.  After the closing date and time, the submittal may be </w:t>
      </w:r>
      <w:r w:rsidR="00A00C9D" w:rsidRPr="002A7E9D">
        <w:rPr>
          <w:rFonts w:ascii="Arial" w:hAnsi="Arial" w:cs="Arial"/>
          <w:sz w:val="20"/>
          <w:szCs w:val="20"/>
        </w:rPr>
        <w:t>withdrawn</w:t>
      </w:r>
      <w:r w:rsidRPr="002A7E9D">
        <w:rPr>
          <w:rFonts w:ascii="Arial" w:hAnsi="Arial" w:cs="Arial"/>
          <w:sz w:val="20"/>
          <w:szCs w:val="20"/>
        </w:rPr>
        <w:t xml:space="preserve"> only with permission by the City.</w:t>
      </w:r>
    </w:p>
    <w:p w14:paraId="586A8315" w14:textId="77777777" w:rsidR="005C23DC" w:rsidRPr="00170626" w:rsidRDefault="005C23DC" w:rsidP="00517694">
      <w:pPr>
        <w:pStyle w:val="Heading2"/>
        <w:keepLines/>
        <w:numPr>
          <w:ilvl w:val="1"/>
          <w:numId w:val="16"/>
        </w:numPr>
        <w:tabs>
          <w:tab w:val="left" w:pos="-1440"/>
        </w:tabs>
        <w:rPr>
          <w:i w:val="0"/>
          <w:sz w:val="24"/>
          <w:szCs w:val="24"/>
        </w:rPr>
      </w:pPr>
      <w:bookmarkStart w:id="96" w:name="_Toc521141131"/>
      <w:bookmarkStart w:id="97" w:name="_Toc524484978"/>
      <w:bookmarkStart w:id="98" w:name="_Toc524754165"/>
      <w:bookmarkStart w:id="99" w:name="_Toc526492407"/>
      <w:bookmarkStart w:id="100" w:name="_Toc528557462"/>
      <w:bookmarkStart w:id="101" w:name="_Toc529153522"/>
      <w:bookmarkStart w:id="102" w:name="_Toc30899420"/>
      <w:r w:rsidRPr="00170626">
        <w:rPr>
          <w:i w:val="0"/>
          <w:sz w:val="24"/>
          <w:szCs w:val="24"/>
        </w:rPr>
        <w:t>Rejection of Proposals</w:t>
      </w:r>
      <w:bookmarkEnd w:id="96"/>
      <w:bookmarkEnd w:id="97"/>
      <w:bookmarkEnd w:id="98"/>
      <w:bookmarkEnd w:id="99"/>
      <w:bookmarkEnd w:id="100"/>
      <w:bookmarkEnd w:id="101"/>
      <w:bookmarkEnd w:id="102"/>
      <w:r w:rsidR="00563A72">
        <w:rPr>
          <w:i w:val="0"/>
          <w:sz w:val="24"/>
          <w:szCs w:val="24"/>
        </w:rPr>
        <w:t>, Right to Cancel</w:t>
      </w:r>
      <w:r w:rsidR="00AF3A2B">
        <w:rPr>
          <w:i w:val="0"/>
          <w:sz w:val="24"/>
          <w:szCs w:val="24"/>
        </w:rPr>
        <w:t>.</w:t>
      </w:r>
    </w:p>
    <w:p w14:paraId="0933AAC7" w14:textId="77777777" w:rsidR="0031166F" w:rsidRPr="002A7E9D" w:rsidRDefault="005C23DC" w:rsidP="002A7E9D">
      <w:pPr>
        <w:pStyle w:val="BodyText2"/>
        <w:spacing w:line="240" w:lineRule="auto"/>
        <w:ind w:left="360"/>
        <w:rPr>
          <w:rFonts w:ascii="Arial" w:hAnsi="Arial" w:cs="Arial"/>
          <w:sz w:val="20"/>
          <w:szCs w:val="20"/>
        </w:rPr>
      </w:pPr>
      <w:r w:rsidRPr="002A7E9D">
        <w:rPr>
          <w:rFonts w:ascii="Arial" w:hAnsi="Arial" w:cs="Arial"/>
          <w:sz w:val="20"/>
          <w:szCs w:val="20"/>
        </w:rPr>
        <w:t>The City reserves the right to reject any or all proposals at any time with no penalty.  The City also has the right to waive immaterial defects and minor irregularities in any submitted proposal.</w:t>
      </w:r>
    </w:p>
    <w:p w14:paraId="1E2B4838" w14:textId="77777777" w:rsidR="005C23DC" w:rsidRPr="00170626" w:rsidRDefault="005C23DC" w:rsidP="00517694">
      <w:pPr>
        <w:pStyle w:val="Heading2"/>
        <w:keepLines/>
        <w:numPr>
          <w:ilvl w:val="1"/>
          <w:numId w:val="16"/>
        </w:numPr>
        <w:tabs>
          <w:tab w:val="left" w:pos="-1440"/>
        </w:tabs>
        <w:rPr>
          <w:i w:val="0"/>
          <w:sz w:val="24"/>
          <w:szCs w:val="24"/>
        </w:rPr>
      </w:pPr>
      <w:bookmarkStart w:id="103" w:name="_Toc521141132"/>
      <w:bookmarkStart w:id="104" w:name="_Toc524484979"/>
      <w:bookmarkStart w:id="105" w:name="_Toc524754166"/>
      <w:bookmarkStart w:id="106" w:name="_Toc526492408"/>
      <w:bookmarkStart w:id="107" w:name="_Toc528557463"/>
      <w:bookmarkStart w:id="108" w:name="_Toc529153523"/>
      <w:bookmarkStart w:id="109" w:name="_Toc30899421"/>
      <w:r w:rsidRPr="00170626">
        <w:rPr>
          <w:i w:val="0"/>
          <w:sz w:val="24"/>
          <w:szCs w:val="24"/>
        </w:rPr>
        <w:t>Incorporation of RFP and Proposal in Contract</w:t>
      </w:r>
      <w:bookmarkEnd w:id="103"/>
      <w:bookmarkEnd w:id="104"/>
      <w:bookmarkEnd w:id="105"/>
      <w:bookmarkEnd w:id="106"/>
      <w:bookmarkEnd w:id="107"/>
      <w:bookmarkEnd w:id="108"/>
      <w:bookmarkEnd w:id="109"/>
      <w:r w:rsidR="00AF3A2B">
        <w:rPr>
          <w:i w:val="0"/>
          <w:sz w:val="24"/>
          <w:szCs w:val="24"/>
        </w:rPr>
        <w:t>.</w:t>
      </w:r>
    </w:p>
    <w:p w14:paraId="7D7E6175" w14:textId="77777777" w:rsidR="00557062" w:rsidRPr="002A7E9D" w:rsidRDefault="005C23DC" w:rsidP="00671240">
      <w:pPr>
        <w:pStyle w:val="BodyText2"/>
        <w:spacing w:line="240" w:lineRule="auto"/>
        <w:ind w:left="360"/>
        <w:rPr>
          <w:rFonts w:ascii="Arial" w:hAnsi="Arial" w:cs="Arial"/>
          <w:sz w:val="20"/>
          <w:szCs w:val="20"/>
        </w:rPr>
      </w:pPr>
      <w:r w:rsidRPr="002A7E9D">
        <w:rPr>
          <w:rFonts w:ascii="Arial" w:hAnsi="Arial" w:cs="Arial"/>
          <w:sz w:val="20"/>
          <w:szCs w:val="20"/>
        </w:rPr>
        <w:t xml:space="preserve">This RFP and the </w:t>
      </w:r>
      <w:r w:rsidR="00033EFD" w:rsidRPr="002A7E9D">
        <w:rPr>
          <w:rFonts w:ascii="Arial" w:hAnsi="Arial" w:cs="Arial"/>
          <w:sz w:val="20"/>
          <w:szCs w:val="20"/>
        </w:rPr>
        <w:t>Proposer</w:t>
      </w:r>
      <w:r w:rsidRPr="002A7E9D">
        <w:rPr>
          <w:rFonts w:ascii="Arial" w:hAnsi="Arial" w:cs="Arial"/>
          <w:sz w:val="20"/>
          <w:szCs w:val="20"/>
        </w:rPr>
        <w:t xml:space="preserve">’s response, including all promises, warranties, commitments, and representations made in the successful proposal, shall be binding and incorporated by reference in the City’s contract with the </w:t>
      </w:r>
      <w:r w:rsidR="00033EFD" w:rsidRPr="002A7E9D">
        <w:rPr>
          <w:rFonts w:ascii="Arial" w:hAnsi="Arial" w:cs="Arial"/>
          <w:sz w:val="20"/>
          <w:szCs w:val="20"/>
        </w:rPr>
        <w:t>Proposer</w:t>
      </w:r>
      <w:r w:rsidRPr="002A7E9D">
        <w:rPr>
          <w:rFonts w:ascii="Arial" w:hAnsi="Arial" w:cs="Arial"/>
          <w:sz w:val="20"/>
          <w:szCs w:val="20"/>
        </w:rPr>
        <w:t>.</w:t>
      </w:r>
    </w:p>
    <w:p w14:paraId="746DD2E4" w14:textId="77777777" w:rsidR="00FD0756" w:rsidRDefault="00FD0756" w:rsidP="00517694">
      <w:pPr>
        <w:pStyle w:val="Heading2"/>
        <w:keepLines/>
        <w:numPr>
          <w:ilvl w:val="1"/>
          <w:numId w:val="16"/>
        </w:numPr>
        <w:tabs>
          <w:tab w:val="left" w:pos="-1440"/>
        </w:tabs>
        <w:rPr>
          <w:i w:val="0"/>
          <w:sz w:val="24"/>
          <w:szCs w:val="24"/>
        </w:rPr>
      </w:pPr>
      <w:r>
        <w:rPr>
          <w:i w:val="0"/>
          <w:sz w:val="24"/>
          <w:szCs w:val="24"/>
        </w:rPr>
        <w:t>Non-Endorsement and Publicity.</w:t>
      </w:r>
    </w:p>
    <w:p w14:paraId="34406BBE" w14:textId="77777777" w:rsidR="00FD0756" w:rsidRPr="00B51A04" w:rsidRDefault="00FD0756" w:rsidP="00084985">
      <w:pPr>
        <w:ind w:left="360"/>
        <w:rPr>
          <w:rFonts w:ascii="Arial" w:hAnsi="Arial" w:cs="Arial"/>
          <w:sz w:val="20"/>
          <w:szCs w:val="20"/>
        </w:rPr>
      </w:pPr>
      <w:r w:rsidRPr="00B51A04">
        <w:rPr>
          <w:rFonts w:ascii="Arial" w:hAnsi="Arial" w:cs="Arial"/>
          <w:sz w:val="20"/>
          <w:szCs w:val="20"/>
        </w:rPr>
        <w:t xml:space="preserve">In selecting a Vendor to supply to the City, the City is </w:t>
      </w:r>
      <w:r w:rsidR="00EF3F65" w:rsidRPr="00B51A04">
        <w:rPr>
          <w:rFonts w:ascii="Arial" w:hAnsi="Arial" w:cs="Arial"/>
          <w:sz w:val="20"/>
          <w:szCs w:val="20"/>
        </w:rPr>
        <w:t xml:space="preserve">not </w:t>
      </w:r>
      <w:r w:rsidRPr="00B51A04">
        <w:rPr>
          <w:rFonts w:ascii="Arial" w:hAnsi="Arial" w:cs="Arial"/>
          <w:sz w:val="20"/>
          <w:szCs w:val="20"/>
        </w:rPr>
        <w:t>endorsing the Vendors products and services</w:t>
      </w:r>
      <w:r w:rsidR="00EF3F65" w:rsidRPr="00B51A04">
        <w:rPr>
          <w:rFonts w:ascii="Arial" w:hAnsi="Arial" w:cs="Arial"/>
          <w:sz w:val="20"/>
          <w:szCs w:val="20"/>
        </w:rPr>
        <w:t xml:space="preserve"> </w:t>
      </w:r>
      <w:r w:rsidRPr="00B51A04">
        <w:rPr>
          <w:rFonts w:ascii="Arial" w:hAnsi="Arial" w:cs="Arial"/>
          <w:sz w:val="20"/>
          <w:szCs w:val="20"/>
        </w:rPr>
        <w:t xml:space="preserve">or suggesting that they are the best or only solution to the City’s needs.  Vendor agrees to make no references to the City or the Department making the purchase, in any literature, promotional materials, </w:t>
      </w:r>
      <w:r w:rsidR="00563A72" w:rsidRPr="00B51A04">
        <w:rPr>
          <w:rFonts w:ascii="Arial" w:hAnsi="Arial" w:cs="Arial"/>
          <w:sz w:val="20"/>
          <w:szCs w:val="20"/>
        </w:rPr>
        <w:t>brochures</w:t>
      </w:r>
      <w:r w:rsidRPr="00B51A04">
        <w:rPr>
          <w:rFonts w:ascii="Arial" w:hAnsi="Arial" w:cs="Arial"/>
          <w:sz w:val="20"/>
          <w:szCs w:val="20"/>
        </w:rPr>
        <w:t>, news releases, sales presentation or the like, regardless of method of distribution, without prior review and express written consent of the City RFP Coordinator.</w:t>
      </w:r>
    </w:p>
    <w:p w14:paraId="267215B1" w14:textId="77777777" w:rsidR="00FD0756" w:rsidRPr="00B51A04" w:rsidRDefault="00FD0756" w:rsidP="00FD0756">
      <w:pPr>
        <w:ind w:left="360"/>
        <w:rPr>
          <w:rFonts w:ascii="Arial" w:hAnsi="Arial" w:cs="Arial"/>
          <w:sz w:val="20"/>
          <w:szCs w:val="20"/>
        </w:rPr>
      </w:pPr>
    </w:p>
    <w:p w14:paraId="01B6ED96" w14:textId="77777777" w:rsidR="00FD0756" w:rsidRPr="00B51A04" w:rsidRDefault="00FD0756" w:rsidP="00FD0756">
      <w:pPr>
        <w:ind w:left="360"/>
        <w:rPr>
          <w:rFonts w:ascii="Arial" w:hAnsi="Arial" w:cs="Arial"/>
          <w:sz w:val="20"/>
          <w:szCs w:val="20"/>
        </w:rPr>
      </w:pPr>
      <w:r w:rsidRPr="00B51A04">
        <w:rPr>
          <w:rFonts w:ascii="Arial" w:hAnsi="Arial" w:cs="Arial"/>
          <w:sz w:val="20"/>
          <w:szCs w:val="20"/>
        </w:rPr>
        <w:t xml:space="preserve">The City may use Vendor’s name and logo in promotion of the Contract and other publicity matters relating to the Contract, without royalty.  Any such use of Vendor’s logo shall inure to the benefit of Vendor. </w:t>
      </w:r>
    </w:p>
    <w:p w14:paraId="61C55581" w14:textId="77777777" w:rsidR="005C23DC" w:rsidRPr="00170626" w:rsidRDefault="005C23DC" w:rsidP="00517694">
      <w:pPr>
        <w:pStyle w:val="Heading2"/>
        <w:keepLines/>
        <w:numPr>
          <w:ilvl w:val="1"/>
          <w:numId w:val="16"/>
        </w:numPr>
        <w:tabs>
          <w:tab w:val="left" w:pos="-1440"/>
        </w:tabs>
        <w:rPr>
          <w:i w:val="0"/>
          <w:sz w:val="24"/>
          <w:szCs w:val="24"/>
        </w:rPr>
      </w:pPr>
      <w:bookmarkStart w:id="110" w:name="_Toc521141134"/>
      <w:bookmarkStart w:id="111" w:name="_Toc524484981"/>
      <w:bookmarkStart w:id="112" w:name="_Toc524754168"/>
      <w:bookmarkStart w:id="113" w:name="_Toc526492410"/>
      <w:bookmarkStart w:id="114" w:name="_Toc528557465"/>
      <w:bookmarkStart w:id="115" w:name="_Toc529153525"/>
      <w:bookmarkStart w:id="116" w:name="_Toc30899423"/>
      <w:r w:rsidRPr="00170626">
        <w:rPr>
          <w:i w:val="0"/>
          <w:sz w:val="24"/>
          <w:szCs w:val="24"/>
        </w:rPr>
        <w:t>Proposal Disposition</w:t>
      </w:r>
      <w:bookmarkEnd w:id="110"/>
      <w:bookmarkEnd w:id="111"/>
      <w:bookmarkEnd w:id="112"/>
      <w:bookmarkEnd w:id="113"/>
      <w:bookmarkEnd w:id="114"/>
      <w:bookmarkEnd w:id="115"/>
      <w:bookmarkEnd w:id="116"/>
      <w:r w:rsidR="00607FCF">
        <w:rPr>
          <w:i w:val="0"/>
          <w:sz w:val="24"/>
          <w:szCs w:val="24"/>
        </w:rPr>
        <w:t>.</w:t>
      </w:r>
    </w:p>
    <w:p w14:paraId="6A6E10AD" w14:textId="77777777" w:rsidR="007179E8" w:rsidRPr="00D56F6F" w:rsidRDefault="005C23DC" w:rsidP="005D440F">
      <w:pPr>
        <w:pStyle w:val="BodyText2"/>
        <w:spacing w:line="240" w:lineRule="auto"/>
        <w:ind w:left="360"/>
        <w:rPr>
          <w:sz w:val="22"/>
          <w:szCs w:val="22"/>
        </w:rPr>
      </w:pPr>
      <w:r w:rsidRPr="00B51A04">
        <w:rPr>
          <w:rFonts w:ascii="Arial" w:hAnsi="Arial" w:cs="Arial"/>
          <w:sz w:val="20"/>
          <w:szCs w:val="20"/>
        </w:rPr>
        <w:t xml:space="preserve">All material submitted in response to this RFP shall become the property of the City upon delivery to the RFP </w:t>
      </w:r>
      <w:bookmarkStart w:id="117" w:name="_MON_1310214593"/>
      <w:bookmarkEnd w:id="117"/>
    </w:p>
    <w:p w14:paraId="1B82B363" w14:textId="77777777" w:rsidR="007179E8" w:rsidRDefault="007179E8" w:rsidP="007179E8">
      <w:pPr>
        <w:ind w:left="360"/>
        <w:jc w:val="both"/>
        <w:rPr>
          <w:b/>
          <w:sz w:val="22"/>
          <w:szCs w:val="22"/>
          <w:highlight w:val="yellow"/>
        </w:rPr>
      </w:pPr>
    </w:p>
    <w:p w14:paraId="00289E15" w14:textId="77777777" w:rsidR="007179E8" w:rsidRPr="00517694" w:rsidRDefault="003B2F78" w:rsidP="00517694">
      <w:pPr>
        <w:pStyle w:val="Heading2"/>
        <w:keepLines/>
        <w:numPr>
          <w:ilvl w:val="1"/>
          <w:numId w:val="16"/>
        </w:numPr>
        <w:tabs>
          <w:tab w:val="left" w:pos="-1440"/>
        </w:tabs>
        <w:rPr>
          <w:i w:val="0"/>
          <w:sz w:val="24"/>
          <w:szCs w:val="24"/>
        </w:rPr>
      </w:pPr>
      <w:r w:rsidRPr="00517694">
        <w:rPr>
          <w:i w:val="0"/>
          <w:sz w:val="24"/>
          <w:szCs w:val="24"/>
        </w:rPr>
        <w:t>Ethics</w:t>
      </w:r>
      <w:r w:rsidR="007179E8" w:rsidRPr="00517694">
        <w:rPr>
          <w:i w:val="0"/>
          <w:sz w:val="24"/>
          <w:szCs w:val="24"/>
        </w:rPr>
        <w:t xml:space="preserve"> Code</w:t>
      </w:r>
    </w:p>
    <w:p w14:paraId="31453930" w14:textId="3E8C0797" w:rsidR="005138E9" w:rsidRPr="003F6255" w:rsidRDefault="005138E9" w:rsidP="00EF4C31">
      <w:pPr>
        <w:ind w:left="360"/>
        <w:rPr>
          <w:rFonts w:ascii="Arial" w:hAnsi="Arial" w:cs="Arial"/>
          <w:sz w:val="20"/>
          <w:szCs w:val="20"/>
        </w:rPr>
      </w:pPr>
      <w:r w:rsidRPr="003F6255">
        <w:rPr>
          <w:rFonts w:ascii="Arial" w:hAnsi="Arial" w:cs="Arial"/>
          <w:sz w:val="20"/>
          <w:szCs w:val="20"/>
        </w:rPr>
        <w:t xml:space="preserve">Please familiarize yourself with the code:  </w:t>
      </w:r>
      <w:hyperlink r:id="rId29" w:history="1">
        <w:r w:rsidRPr="003F6255">
          <w:rPr>
            <w:rStyle w:val="Hyperlink"/>
            <w:rFonts w:ascii="Arial" w:hAnsi="Arial" w:cs="Arial"/>
            <w:sz w:val="20"/>
            <w:szCs w:val="20"/>
          </w:rPr>
          <w:t>http://www.seattle.gov/ethics/etpub/et_home.htm</w:t>
        </w:r>
      </w:hyperlink>
      <w:r w:rsidRPr="003F6255">
        <w:rPr>
          <w:rFonts w:ascii="Arial" w:hAnsi="Arial" w:cs="Arial"/>
          <w:sz w:val="20"/>
          <w:szCs w:val="20"/>
        </w:rPr>
        <w:t>.  Attached is a pamphlet for Vendors, Customers and Clients.  Specific question should be addressed to the staff of the Seattle Ethics and Elections Commission at 206-684-8500</w:t>
      </w:r>
      <w:r>
        <w:rPr>
          <w:rFonts w:ascii="Arial" w:hAnsi="Arial" w:cs="Arial"/>
          <w:sz w:val="20"/>
          <w:szCs w:val="20"/>
        </w:rPr>
        <w:t>.</w:t>
      </w:r>
      <w:r w:rsidRPr="003F6255">
        <w:rPr>
          <w:rFonts w:ascii="Arial" w:hAnsi="Arial" w:cs="Arial"/>
          <w:sz w:val="20"/>
          <w:szCs w:val="20"/>
        </w:rPr>
        <w:t xml:space="preserve"> </w:t>
      </w:r>
    </w:p>
    <w:p w14:paraId="47AFAAB3" w14:textId="77777777" w:rsidR="00427713" w:rsidRPr="00BE3361" w:rsidRDefault="00DB05BA" w:rsidP="00427713">
      <w:pPr>
        <w:ind w:left="360"/>
        <w:jc w:val="both"/>
        <w:rPr>
          <w:rFonts w:ascii="Arial" w:hAnsi="Arial" w:cs="Arial"/>
          <w:sz w:val="20"/>
          <w:szCs w:val="20"/>
        </w:rPr>
      </w:pPr>
      <w:r w:rsidRPr="00BE3361">
        <w:rPr>
          <w:rFonts w:ascii="Arial" w:hAnsi="Arial" w:cs="Arial"/>
          <w:sz w:val="20"/>
          <w:szCs w:val="20"/>
        </w:rPr>
        <w:object w:dxaOrig="1708" w:dyaOrig="1105" w14:anchorId="0F734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57.6pt" o:ole="">
            <v:imagedata r:id="rId30" o:title=""/>
          </v:shape>
          <o:OLEObject Type="Embed" ProgID="AcroExch.Document.DC" ShapeID="_x0000_i1025" DrawAspect="Icon" ObjectID="_1601987519" r:id="rId31"/>
        </w:object>
      </w:r>
    </w:p>
    <w:p w14:paraId="39346919" w14:textId="77777777" w:rsidR="007179E8" w:rsidRDefault="007179E8" w:rsidP="007179E8">
      <w:pPr>
        <w:ind w:left="360"/>
        <w:jc w:val="both"/>
        <w:rPr>
          <w:b/>
          <w:sz w:val="22"/>
          <w:szCs w:val="22"/>
        </w:rPr>
      </w:pPr>
    </w:p>
    <w:p w14:paraId="2AB0B648" w14:textId="77777777" w:rsidR="007179E8" w:rsidRPr="00371F8F" w:rsidRDefault="007179E8" w:rsidP="007179E8">
      <w:pPr>
        <w:ind w:left="360"/>
        <w:jc w:val="both"/>
        <w:rPr>
          <w:rFonts w:ascii="Arial" w:hAnsi="Arial" w:cs="Arial"/>
          <w:sz w:val="20"/>
          <w:szCs w:val="20"/>
        </w:rPr>
      </w:pPr>
      <w:r w:rsidRPr="00371F8F">
        <w:rPr>
          <w:rFonts w:ascii="Arial" w:hAnsi="Arial" w:cs="Arial"/>
          <w:b/>
          <w:sz w:val="20"/>
          <w:szCs w:val="20"/>
        </w:rPr>
        <w:t>No Gifts and Gratuities</w:t>
      </w:r>
      <w:r w:rsidRPr="00371F8F">
        <w:rPr>
          <w:rFonts w:ascii="Arial" w:hAnsi="Arial" w:cs="Arial"/>
          <w:sz w:val="20"/>
          <w:szCs w:val="20"/>
        </w:rPr>
        <w:t xml:space="preserve">.  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An example is giving tickets to a City employee that was on the evaluation team of a bid you plan to submit. The </w:t>
      </w:r>
      <w:r w:rsidRPr="00371F8F">
        <w:rPr>
          <w:rFonts w:ascii="Arial" w:hAnsi="Arial" w:cs="Arial"/>
          <w:sz w:val="20"/>
          <w:szCs w:val="20"/>
        </w:rPr>
        <w:lastRenderedPageBreak/>
        <w:t>definition of what a “benefit” would be is very broad and could include not only awarding a contract but also the administration of the contract or the evaluation of contract performance.  The rule works both ways, as it also prohibits City employees from soliciting items of value from vendors.  Promotional items worth less than $25 may be distributed by the vendor to City employees if the Vendor uses the items as routine and standard promotions for the business.</w:t>
      </w:r>
    </w:p>
    <w:p w14:paraId="584DA599" w14:textId="77777777" w:rsidR="007179E8" w:rsidRPr="00371F8F" w:rsidRDefault="007179E8" w:rsidP="007179E8">
      <w:pPr>
        <w:ind w:left="360"/>
        <w:jc w:val="both"/>
        <w:rPr>
          <w:rFonts w:ascii="Arial" w:hAnsi="Arial" w:cs="Arial"/>
          <w:sz w:val="20"/>
          <w:szCs w:val="20"/>
        </w:rPr>
      </w:pPr>
      <w:r w:rsidRPr="00371F8F">
        <w:rPr>
          <w:rFonts w:ascii="Arial" w:hAnsi="Arial" w:cs="Arial"/>
          <w:sz w:val="20"/>
          <w:szCs w:val="20"/>
        </w:rPr>
        <w:t xml:space="preserve"> </w:t>
      </w:r>
    </w:p>
    <w:p w14:paraId="35D6B653" w14:textId="77777777" w:rsidR="007179E8" w:rsidRPr="00371F8F" w:rsidRDefault="007179E8" w:rsidP="007179E8">
      <w:pPr>
        <w:ind w:left="360"/>
        <w:jc w:val="both"/>
        <w:rPr>
          <w:rFonts w:ascii="Arial" w:hAnsi="Arial" w:cs="Arial"/>
          <w:b/>
          <w:sz w:val="20"/>
          <w:szCs w:val="20"/>
        </w:rPr>
      </w:pPr>
      <w:r w:rsidRPr="00371F8F">
        <w:rPr>
          <w:rFonts w:ascii="Arial" w:hAnsi="Arial" w:cs="Arial"/>
          <w:b/>
          <w:sz w:val="20"/>
          <w:szCs w:val="20"/>
        </w:rPr>
        <w:t>Involvement of Current and Former City Employees</w:t>
      </w:r>
    </w:p>
    <w:p w14:paraId="091D5C88" w14:textId="77777777" w:rsidR="007179E8" w:rsidRPr="00371F8F" w:rsidRDefault="007179E8" w:rsidP="007179E8">
      <w:pPr>
        <w:ind w:left="360"/>
        <w:jc w:val="both"/>
        <w:rPr>
          <w:rFonts w:ascii="Arial" w:hAnsi="Arial" w:cs="Arial"/>
          <w:sz w:val="20"/>
          <w:szCs w:val="20"/>
        </w:rPr>
      </w:pPr>
      <w:r w:rsidRPr="00371F8F">
        <w:rPr>
          <w:rFonts w:ascii="Arial" w:hAnsi="Arial" w:cs="Arial"/>
          <w:sz w:val="20"/>
          <w:szCs w:val="20"/>
        </w:rPr>
        <w:t xml:space="preserve">If a Vendor has any current or former City employees, official or volunteer, working or assisting on solicitation of City business or on completion of an awarded contract, you </w:t>
      </w:r>
      <w:r w:rsidRPr="00371F8F">
        <w:rPr>
          <w:rFonts w:ascii="Arial" w:hAnsi="Arial" w:cs="Arial"/>
          <w:b/>
          <w:sz w:val="20"/>
          <w:szCs w:val="20"/>
        </w:rPr>
        <w:t>must</w:t>
      </w:r>
      <w:r w:rsidRPr="00371F8F">
        <w:rPr>
          <w:rFonts w:ascii="Arial" w:hAnsi="Arial" w:cs="Arial"/>
          <w:sz w:val="20"/>
          <w:szCs w:val="20"/>
        </w:rPr>
        <w:t xml:space="preserve">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Vendor is to be aware and familiar with the Ethics Code, and educate vendor workers accordingly.</w:t>
      </w:r>
    </w:p>
    <w:p w14:paraId="581E7008" w14:textId="77777777" w:rsidR="007179E8" w:rsidRDefault="007179E8" w:rsidP="007179E8">
      <w:pPr>
        <w:ind w:left="360"/>
        <w:jc w:val="both"/>
        <w:rPr>
          <w:sz w:val="22"/>
          <w:szCs w:val="22"/>
        </w:rPr>
      </w:pPr>
    </w:p>
    <w:p w14:paraId="22BCC48A" w14:textId="77777777" w:rsidR="007179E8" w:rsidRPr="00371F8F" w:rsidRDefault="007179E8" w:rsidP="007179E8">
      <w:pPr>
        <w:ind w:left="360"/>
        <w:jc w:val="both"/>
        <w:rPr>
          <w:rFonts w:ascii="Arial" w:hAnsi="Arial" w:cs="Arial"/>
          <w:b/>
          <w:sz w:val="20"/>
          <w:szCs w:val="20"/>
        </w:rPr>
      </w:pPr>
      <w:r w:rsidRPr="00371F8F">
        <w:rPr>
          <w:rFonts w:ascii="Arial" w:hAnsi="Arial" w:cs="Arial"/>
          <w:b/>
          <w:sz w:val="20"/>
          <w:szCs w:val="20"/>
        </w:rPr>
        <w:t>Contract Workers with more than 1,000 Hours</w:t>
      </w:r>
    </w:p>
    <w:p w14:paraId="3ECCAF9C" w14:textId="77777777" w:rsidR="007179E8" w:rsidRPr="00371F8F" w:rsidRDefault="007179E8" w:rsidP="007179E8">
      <w:pPr>
        <w:ind w:left="360"/>
        <w:jc w:val="both"/>
        <w:rPr>
          <w:rFonts w:ascii="Arial" w:hAnsi="Arial" w:cs="Arial"/>
          <w:sz w:val="20"/>
          <w:szCs w:val="20"/>
        </w:rPr>
      </w:pPr>
      <w:r w:rsidRPr="00371F8F">
        <w:rPr>
          <w:rFonts w:ascii="Arial" w:hAnsi="Arial" w:cs="Arial"/>
          <w:sz w:val="20"/>
          <w:szCs w:val="20"/>
        </w:rPr>
        <w:t>The Ethics Code has been amended to apply to vendor company workers that perform more than 1,000 cumulative hours on any City contract during any 12-month period.  Any such vendor company employee covered by the Ethics Code must abide by the City Ethics Code. The Vendor is to be aware and familiar with the Ethics Code, and educate vendor workers accordingly.</w:t>
      </w:r>
    </w:p>
    <w:p w14:paraId="4D79C678" w14:textId="77777777" w:rsidR="007179E8" w:rsidRPr="00371F8F" w:rsidRDefault="007179E8" w:rsidP="007179E8">
      <w:pPr>
        <w:jc w:val="both"/>
        <w:rPr>
          <w:rFonts w:ascii="Arial" w:hAnsi="Arial" w:cs="Arial"/>
          <w:b/>
          <w:sz w:val="20"/>
          <w:szCs w:val="20"/>
        </w:rPr>
      </w:pPr>
      <w:r w:rsidRPr="00371F8F">
        <w:rPr>
          <w:rFonts w:ascii="Arial" w:hAnsi="Arial" w:cs="Arial"/>
          <w:b/>
          <w:sz w:val="20"/>
          <w:szCs w:val="20"/>
        </w:rPr>
        <w:t xml:space="preserve"> </w:t>
      </w:r>
    </w:p>
    <w:p w14:paraId="53BFB86B" w14:textId="77777777" w:rsidR="007179E8" w:rsidRPr="00371F8F" w:rsidRDefault="007179E8" w:rsidP="007179E8">
      <w:pPr>
        <w:ind w:left="360"/>
        <w:jc w:val="both"/>
        <w:rPr>
          <w:rFonts w:ascii="Arial" w:hAnsi="Arial" w:cs="Arial"/>
          <w:b/>
          <w:sz w:val="20"/>
          <w:szCs w:val="20"/>
        </w:rPr>
      </w:pPr>
      <w:r w:rsidRPr="00371F8F">
        <w:rPr>
          <w:rFonts w:ascii="Arial" w:hAnsi="Arial" w:cs="Arial"/>
          <w:b/>
          <w:sz w:val="20"/>
          <w:szCs w:val="20"/>
        </w:rPr>
        <w:t xml:space="preserve">No Conflict of Interest.  </w:t>
      </w:r>
    </w:p>
    <w:p w14:paraId="7D12BE01" w14:textId="77777777" w:rsidR="00A43159" w:rsidRDefault="007179E8" w:rsidP="007179E8">
      <w:pPr>
        <w:ind w:left="360"/>
        <w:jc w:val="both"/>
        <w:rPr>
          <w:rFonts w:ascii="Arial" w:hAnsi="Arial" w:cs="Arial"/>
          <w:sz w:val="20"/>
          <w:szCs w:val="20"/>
        </w:rPr>
      </w:pPr>
      <w:r w:rsidRPr="00371F8F">
        <w:rPr>
          <w:rFonts w:ascii="Arial" w:hAnsi="Arial" w:cs="Arial"/>
          <w:sz w:val="20"/>
          <w:szCs w:val="20"/>
        </w:rPr>
        <w:t>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w:t>
      </w:r>
    </w:p>
    <w:p w14:paraId="53102419" w14:textId="77777777" w:rsidR="00777798" w:rsidRDefault="00777798" w:rsidP="007179E8">
      <w:pPr>
        <w:ind w:left="360"/>
        <w:jc w:val="both"/>
        <w:rPr>
          <w:rFonts w:ascii="Arial" w:hAnsi="Arial" w:cs="Arial"/>
          <w:sz w:val="20"/>
          <w:szCs w:val="20"/>
        </w:rPr>
      </w:pPr>
    </w:p>
    <w:p w14:paraId="2D45B71D" w14:textId="77777777" w:rsidR="00777798" w:rsidRDefault="00777798" w:rsidP="007179E8">
      <w:pPr>
        <w:ind w:left="360"/>
        <w:jc w:val="both"/>
        <w:rPr>
          <w:rFonts w:ascii="Arial" w:hAnsi="Arial" w:cs="Arial"/>
          <w:b/>
          <w:sz w:val="20"/>
          <w:szCs w:val="20"/>
        </w:rPr>
      </w:pPr>
      <w:r w:rsidRPr="00777798">
        <w:rPr>
          <w:rFonts w:ascii="Arial" w:hAnsi="Arial" w:cs="Arial"/>
          <w:b/>
          <w:sz w:val="20"/>
          <w:szCs w:val="20"/>
        </w:rPr>
        <w:t xml:space="preserve">Campaign Contributions (Initiative Measure No. </w:t>
      </w:r>
      <w:r w:rsidR="003754A9">
        <w:rPr>
          <w:rFonts w:ascii="Arial" w:hAnsi="Arial" w:cs="Arial"/>
          <w:b/>
          <w:sz w:val="20"/>
          <w:szCs w:val="20"/>
        </w:rPr>
        <w:t>1</w:t>
      </w:r>
      <w:r w:rsidRPr="00777798">
        <w:rPr>
          <w:rFonts w:ascii="Arial" w:hAnsi="Arial" w:cs="Arial"/>
          <w:b/>
          <w:sz w:val="20"/>
          <w:szCs w:val="20"/>
        </w:rPr>
        <w:t>22</w:t>
      </w:r>
      <w:r w:rsidR="002065DC">
        <w:rPr>
          <w:rFonts w:ascii="Arial" w:hAnsi="Arial" w:cs="Arial"/>
          <w:b/>
          <w:sz w:val="20"/>
          <w:szCs w:val="20"/>
        </w:rPr>
        <w:t>)</w:t>
      </w:r>
    </w:p>
    <w:p w14:paraId="668E99D1" w14:textId="77777777" w:rsidR="00777798" w:rsidRPr="00777798" w:rsidRDefault="00777798" w:rsidP="007179E8">
      <w:pPr>
        <w:ind w:left="360"/>
        <w:jc w:val="both"/>
        <w:rPr>
          <w:rFonts w:ascii="Arial" w:hAnsi="Arial" w:cs="Arial"/>
          <w:b/>
          <w:sz w:val="20"/>
          <w:szCs w:val="20"/>
        </w:rPr>
      </w:pPr>
      <w:r w:rsidRPr="00777798">
        <w:rPr>
          <w:rFonts w:ascii="Arial" w:hAnsi="Arial" w:cs="Arial"/>
          <w:color w:val="000000"/>
          <w:sz w:val="20"/>
          <w:szCs w:val="20"/>
          <w:lang w:bidi="en-US"/>
        </w:rPr>
        <w:t>Elected officials and candidates are prohibited from accepting or soliciting campaign contributions from anyone having at least $250,000 in contracts with the City in the last two years or who has paid at least $5,000 in the last 12 months to lobby t</w:t>
      </w:r>
      <w:r w:rsidR="003754A9">
        <w:rPr>
          <w:rFonts w:ascii="Arial" w:hAnsi="Arial" w:cs="Arial"/>
          <w:color w:val="000000"/>
          <w:sz w:val="20"/>
          <w:szCs w:val="20"/>
          <w:lang w:bidi="en-US"/>
        </w:rPr>
        <w:t>he City.  Please see Initiative 1</w:t>
      </w:r>
      <w:r w:rsidRPr="00777798">
        <w:rPr>
          <w:rFonts w:ascii="Arial" w:hAnsi="Arial" w:cs="Arial"/>
          <w:color w:val="000000"/>
          <w:sz w:val="20"/>
          <w:szCs w:val="20"/>
          <w:lang w:bidi="en-US"/>
        </w:rPr>
        <w:t xml:space="preserve">22, or call the Ethics Director with questions.  For questions about this measure, contact: Polly Grow, Seattle Ethics and Elections, 206-615-1248 or </w:t>
      </w:r>
      <w:hyperlink r:id="rId32" w:history="1">
        <w:r w:rsidRPr="00777798">
          <w:rPr>
            <w:rFonts w:ascii="Arial" w:hAnsi="Arial" w:cs="Arial"/>
            <w:color w:val="0000FF"/>
            <w:sz w:val="20"/>
            <w:szCs w:val="20"/>
            <w:u w:val="single"/>
            <w:lang w:bidi="en-US"/>
          </w:rPr>
          <w:t>polly.grow@seattle.gov</w:t>
        </w:r>
      </w:hyperlink>
    </w:p>
    <w:p w14:paraId="07AFCF4E" w14:textId="77777777" w:rsidR="00A43159" w:rsidRPr="00777798" w:rsidRDefault="00A43159" w:rsidP="007179E8">
      <w:pPr>
        <w:ind w:left="360"/>
        <w:jc w:val="both"/>
        <w:rPr>
          <w:rFonts w:ascii="Arial" w:hAnsi="Arial" w:cs="Arial"/>
          <w:b/>
          <w:sz w:val="20"/>
          <w:szCs w:val="20"/>
        </w:rPr>
      </w:pPr>
    </w:p>
    <w:p w14:paraId="7EB097C8" w14:textId="77777777" w:rsidR="007179E8" w:rsidRPr="00517694" w:rsidRDefault="001F7853" w:rsidP="00517694">
      <w:pPr>
        <w:pStyle w:val="Heading2"/>
        <w:keepLines/>
        <w:numPr>
          <w:ilvl w:val="1"/>
          <w:numId w:val="16"/>
        </w:numPr>
        <w:tabs>
          <w:tab w:val="left" w:pos="-1440"/>
        </w:tabs>
        <w:rPr>
          <w:i w:val="0"/>
          <w:sz w:val="24"/>
          <w:szCs w:val="24"/>
        </w:rPr>
      </w:pPr>
      <w:r w:rsidRPr="00517694">
        <w:rPr>
          <w:i w:val="0"/>
          <w:sz w:val="24"/>
          <w:szCs w:val="24"/>
        </w:rPr>
        <w:t>R</w:t>
      </w:r>
      <w:r w:rsidR="00A43159" w:rsidRPr="00517694">
        <w:rPr>
          <w:i w:val="0"/>
          <w:sz w:val="24"/>
          <w:szCs w:val="24"/>
        </w:rPr>
        <w:t>egistration into City Online Business Directory</w:t>
      </w:r>
    </w:p>
    <w:p w14:paraId="57BBD98D" w14:textId="4A8314C4" w:rsidR="0058791D" w:rsidRDefault="0058791D" w:rsidP="0058791D">
      <w:pPr>
        <w:pStyle w:val="NoSpacing"/>
        <w:ind w:left="360"/>
        <w:rPr>
          <w:rFonts w:ascii="Arial" w:hAnsi="Arial" w:cs="Arial"/>
          <w:sz w:val="20"/>
          <w:szCs w:val="20"/>
        </w:rPr>
      </w:pPr>
      <w:r w:rsidRPr="00777798">
        <w:rPr>
          <w:rFonts w:ascii="Arial" w:hAnsi="Arial" w:cs="Arial"/>
          <w:sz w:val="20"/>
          <w:szCs w:val="20"/>
        </w:rPr>
        <w:t>If you have not previously completed a one-tim</w:t>
      </w:r>
      <w:r w:rsidR="00FE50DA">
        <w:rPr>
          <w:rFonts w:ascii="Arial" w:hAnsi="Arial" w:cs="Arial"/>
          <w:sz w:val="20"/>
          <w:szCs w:val="20"/>
        </w:rPr>
        <w:t>e registration into the City On</w:t>
      </w:r>
      <w:r w:rsidRPr="00777798">
        <w:rPr>
          <w:rFonts w:ascii="Arial" w:hAnsi="Arial" w:cs="Arial"/>
          <w:sz w:val="20"/>
          <w:szCs w:val="20"/>
        </w:rPr>
        <w:t xml:space="preserve">line Business Directory, we request you register at: </w:t>
      </w:r>
      <w:hyperlink r:id="rId33" w:history="1">
        <w:r w:rsidR="009B4002" w:rsidRPr="009B4002">
          <w:rPr>
            <w:rStyle w:val="Hyperlink"/>
            <w:rFonts w:ascii="Arial" w:hAnsi="Arial" w:cs="Arial"/>
            <w:sz w:val="20"/>
            <w:szCs w:val="20"/>
          </w:rPr>
          <w:t>http://www.seattle.gov//obd</w:t>
        </w:r>
      </w:hyperlink>
      <w:r w:rsidRPr="00777798">
        <w:rPr>
          <w:rFonts w:ascii="Arial" w:hAnsi="Arial" w:cs="Arial"/>
          <w:sz w:val="20"/>
          <w:szCs w:val="20"/>
        </w:rPr>
        <w:t>.</w:t>
      </w:r>
      <w:r w:rsidR="00FE50DA">
        <w:rPr>
          <w:rFonts w:ascii="Arial" w:hAnsi="Arial" w:cs="Arial"/>
          <w:sz w:val="20"/>
          <w:szCs w:val="20"/>
        </w:rPr>
        <w:t xml:space="preserve"> </w:t>
      </w:r>
      <w:r w:rsidRPr="00777798">
        <w:rPr>
          <w:rFonts w:ascii="Arial" w:hAnsi="Arial" w:cs="Arial"/>
          <w:sz w:val="20"/>
          <w:szCs w:val="20"/>
        </w:rPr>
        <w:t xml:space="preserve"> The City Online Business Directory is used by City staff to locate your contract(s) and identify companies for bid lists on future purchases.  Bids are not rejected for failure to register, however, if you are awarded a contract and have not registered, you will be required to register, or you will be added into the system. Women and minority owned firms are asked to self-identify.  If you need assistance, please call 206-684-0444.  </w:t>
      </w:r>
    </w:p>
    <w:p w14:paraId="5C95E6D7" w14:textId="77777777" w:rsidR="00D50290" w:rsidRDefault="00D50290" w:rsidP="0058791D">
      <w:pPr>
        <w:pStyle w:val="NoSpacing"/>
        <w:ind w:left="360"/>
        <w:rPr>
          <w:rFonts w:ascii="Arial" w:hAnsi="Arial" w:cs="Arial"/>
          <w:sz w:val="20"/>
          <w:szCs w:val="20"/>
        </w:rPr>
      </w:pPr>
    </w:p>
    <w:p w14:paraId="7DC5A02A" w14:textId="77777777" w:rsidR="00D50290" w:rsidRPr="00517694" w:rsidRDefault="00D50290" w:rsidP="00517694">
      <w:pPr>
        <w:pStyle w:val="Heading2"/>
        <w:keepLines/>
        <w:numPr>
          <w:ilvl w:val="1"/>
          <w:numId w:val="16"/>
        </w:numPr>
        <w:tabs>
          <w:tab w:val="left" w:pos="-1440"/>
        </w:tabs>
        <w:rPr>
          <w:i w:val="0"/>
          <w:sz w:val="24"/>
          <w:szCs w:val="24"/>
        </w:rPr>
      </w:pPr>
      <w:r w:rsidRPr="00517694">
        <w:rPr>
          <w:i w:val="0"/>
          <w:sz w:val="24"/>
          <w:szCs w:val="24"/>
        </w:rPr>
        <w:t xml:space="preserve">Prohibited Contacts. </w:t>
      </w:r>
    </w:p>
    <w:p w14:paraId="219E7833" w14:textId="77777777" w:rsidR="00D50290" w:rsidRPr="00B92B7A" w:rsidRDefault="00D50290" w:rsidP="00D50290">
      <w:pPr>
        <w:ind w:left="360"/>
        <w:rPr>
          <w:rFonts w:ascii="Arial" w:hAnsi="Arial" w:cs="Arial"/>
          <w:sz w:val="20"/>
          <w:szCs w:val="20"/>
        </w:rPr>
      </w:pPr>
      <w:r>
        <w:rPr>
          <w:rFonts w:ascii="Arial" w:hAnsi="Arial" w:cs="Arial"/>
          <w:sz w:val="20"/>
          <w:szCs w:val="20"/>
        </w:rPr>
        <w:t>Proposers</w:t>
      </w:r>
      <w:r w:rsidRPr="00B92B7A">
        <w:rPr>
          <w:rFonts w:ascii="Arial" w:hAnsi="Arial" w:cs="Arial"/>
          <w:sz w:val="20"/>
          <w:szCs w:val="20"/>
        </w:rPr>
        <w:t xml:space="preserve"> shall not interfere in any way to discourage other potential and/or prospective </w:t>
      </w:r>
      <w:r>
        <w:rPr>
          <w:rFonts w:ascii="Arial" w:hAnsi="Arial" w:cs="Arial"/>
          <w:sz w:val="20"/>
          <w:szCs w:val="20"/>
        </w:rPr>
        <w:t>Proposers</w:t>
      </w:r>
      <w:r w:rsidRPr="00B92B7A">
        <w:rPr>
          <w:rFonts w:ascii="Arial" w:hAnsi="Arial" w:cs="Arial"/>
          <w:sz w:val="20"/>
          <w:szCs w:val="20"/>
        </w:rPr>
        <w:t xml:space="preserve"> from </w:t>
      </w:r>
      <w:r>
        <w:rPr>
          <w:rFonts w:ascii="Arial" w:hAnsi="Arial" w:cs="Arial"/>
          <w:sz w:val="20"/>
          <w:szCs w:val="20"/>
        </w:rPr>
        <w:t>proposing</w:t>
      </w:r>
      <w:r w:rsidRPr="00B92B7A">
        <w:rPr>
          <w:rFonts w:ascii="Arial" w:hAnsi="Arial" w:cs="Arial"/>
          <w:sz w:val="20"/>
          <w:szCs w:val="20"/>
        </w:rPr>
        <w:t xml:space="preserve"> or considering a proposal process.  Prohibited contacts includes but is not limited to any contact, whether direct or indirect (i.e. in writing, by phone, email or other, and by the </w:t>
      </w:r>
      <w:r>
        <w:rPr>
          <w:rFonts w:ascii="Arial" w:hAnsi="Arial" w:cs="Arial"/>
          <w:sz w:val="20"/>
          <w:szCs w:val="20"/>
        </w:rPr>
        <w:t>Proposer</w:t>
      </w:r>
      <w:r w:rsidRPr="00B92B7A">
        <w:rPr>
          <w:rFonts w:ascii="Arial" w:hAnsi="Arial" w:cs="Arial"/>
          <w:sz w:val="20"/>
          <w:szCs w:val="20"/>
        </w:rPr>
        <w:t xml:space="preserve"> or another person acting on behalf of the </w:t>
      </w:r>
      <w:r>
        <w:rPr>
          <w:rFonts w:ascii="Arial" w:hAnsi="Arial" w:cs="Arial"/>
          <w:sz w:val="20"/>
          <w:szCs w:val="20"/>
        </w:rPr>
        <w:t>Proposer</w:t>
      </w:r>
      <w:r w:rsidRPr="00B92B7A">
        <w:rPr>
          <w:rFonts w:ascii="Arial" w:hAnsi="Arial" w:cs="Arial"/>
          <w:sz w:val="20"/>
          <w:szCs w:val="20"/>
        </w:rPr>
        <w:t>) to a likely firm or individual that may discourage or limit competition.  If such activity is evidenced to the satisfaction and in sole discretion</w:t>
      </w:r>
      <w:r>
        <w:rPr>
          <w:rFonts w:ascii="Arial" w:hAnsi="Arial" w:cs="Arial"/>
          <w:sz w:val="20"/>
          <w:szCs w:val="20"/>
        </w:rPr>
        <w:t xml:space="preserve"> of the City Purchasing Manager, </w:t>
      </w:r>
      <w:r w:rsidRPr="00B92B7A">
        <w:rPr>
          <w:rFonts w:ascii="Arial" w:hAnsi="Arial" w:cs="Arial"/>
          <w:sz w:val="20"/>
          <w:szCs w:val="20"/>
        </w:rPr>
        <w:t xml:space="preserve">the </w:t>
      </w:r>
      <w:r>
        <w:rPr>
          <w:rFonts w:ascii="Arial" w:hAnsi="Arial" w:cs="Arial"/>
          <w:sz w:val="20"/>
          <w:szCs w:val="20"/>
        </w:rPr>
        <w:t>Proposer</w:t>
      </w:r>
      <w:r w:rsidRPr="00B92B7A">
        <w:rPr>
          <w:rFonts w:ascii="Arial" w:hAnsi="Arial" w:cs="Arial"/>
          <w:sz w:val="20"/>
          <w:szCs w:val="20"/>
        </w:rPr>
        <w:t xml:space="preserve"> that initiates such contacts may be rejected from the process. </w:t>
      </w:r>
    </w:p>
    <w:p w14:paraId="577609A1" w14:textId="77777777" w:rsidR="00D50290" w:rsidRDefault="00D50290" w:rsidP="0058791D">
      <w:pPr>
        <w:pStyle w:val="NoSpacing"/>
        <w:ind w:left="360"/>
        <w:rPr>
          <w:rFonts w:ascii="Arial" w:hAnsi="Arial" w:cs="Arial"/>
          <w:sz w:val="20"/>
          <w:szCs w:val="20"/>
        </w:rPr>
      </w:pPr>
    </w:p>
    <w:p w14:paraId="665C3BCE" w14:textId="77777777" w:rsidR="00A43159" w:rsidRPr="00A43159" w:rsidRDefault="00D50290" w:rsidP="005D1E73">
      <w:pPr>
        <w:pStyle w:val="NoSpacing"/>
        <w:ind w:left="360"/>
        <w:rPr>
          <w:rFonts w:ascii="Arial" w:hAnsi="Arial" w:cs="Arial"/>
          <w:b/>
        </w:rPr>
      </w:pPr>
      <w:r>
        <w:rPr>
          <w:rFonts w:ascii="Arial" w:hAnsi="Arial" w:cs="Arial"/>
          <w:sz w:val="20"/>
          <w:szCs w:val="20"/>
        </w:rPr>
        <w:tab/>
      </w:r>
      <w:r>
        <w:rPr>
          <w:rFonts w:ascii="Arial" w:hAnsi="Arial" w:cs="Arial"/>
          <w:sz w:val="20"/>
          <w:szCs w:val="20"/>
        </w:rPr>
        <w:tab/>
      </w:r>
    </w:p>
    <w:p w14:paraId="7B6F3143" w14:textId="77777777" w:rsidR="00716672" w:rsidRPr="00C33587" w:rsidRDefault="00ED3218" w:rsidP="00C33587">
      <w:pPr>
        <w:pStyle w:val="Heading1"/>
        <w:numPr>
          <w:ilvl w:val="0"/>
          <w:numId w:val="16"/>
        </w:numPr>
        <w:spacing w:after="120"/>
        <w:ind w:left="360"/>
        <w:rPr>
          <w:sz w:val="28"/>
          <w:szCs w:val="28"/>
        </w:rPr>
      </w:pPr>
      <w:bookmarkStart w:id="118" w:name="scheduleofevents"/>
      <w:bookmarkStart w:id="119" w:name="_Toc521141123"/>
      <w:bookmarkStart w:id="120" w:name="_Toc524484970"/>
      <w:bookmarkStart w:id="121" w:name="_Toc524754157"/>
      <w:bookmarkEnd w:id="118"/>
      <w:r>
        <w:rPr>
          <w:sz w:val="28"/>
          <w:szCs w:val="28"/>
        </w:rPr>
        <w:lastRenderedPageBreak/>
        <w:t>PROPOSAL FORMAT AND ORGANIZATION</w:t>
      </w:r>
    </w:p>
    <w:p w14:paraId="73C1D8F7" w14:textId="77777777" w:rsidR="00771D39" w:rsidRDefault="00771D39" w:rsidP="00AC3E98">
      <w:pPr>
        <w:ind w:left="360"/>
        <w:rPr>
          <w:sz w:val="22"/>
          <w:szCs w:val="22"/>
        </w:rPr>
      </w:pPr>
    </w:p>
    <w:p w14:paraId="6EAD5EDC" w14:textId="77777777" w:rsidR="00806C23" w:rsidRPr="00F56AE2" w:rsidRDefault="00806C23" w:rsidP="00F56AE2">
      <w:pPr>
        <w:pStyle w:val="Heading3"/>
        <w:rPr>
          <w:rFonts w:ascii="Arial" w:hAnsi="Arial" w:cs="Arial"/>
          <w:sz w:val="20"/>
          <w:szCs w:val="20"/>
        </w:rPr>
      </w:pPr>
      <w:r w:rsidRPr="00F56AE2">
        <w:rPr>
          <w:rFonts w:ascii="Arial" w:hAnsi="Arial" w:cs="Arial"/>
          <w:sz w:val="20"/>
          <w:szCs w:val="20"/>
        </w:rPr>
        <w:t xml:space="preserve">General Instructions  </w:t>
      </w:r>
    </w:p>
    <w:p w14:paraId="0C1D03C1" w14:textId="77777777" w:rsidR="00806C23" w:rsidRPr="00194BD2" w:rsidRDefault="00806C23" w:rsidP="00806C23">
      <w:pPr>
        <w:pStyle w:val="NoSpacing"/>
        <w:tabs>
          <w:tab w:val="left" w:pos="360"/>
        </w:tabs>
        <w:ind w:left="360"/>
        <w:rPr>
          <w:rFonts w:ascii="Arial" w:hAnsi="Arial" w:cs="Arial"/>
          <w:sz w:val="20"/>
          <w:szCs w:val="20"/>
        </w:rPr>
      </w:pPr>
    </w:p>
    <w:p w14:paraId="5025B0E5" w14:textId="77777777" w:rsidR="00806C23" w:rsidRPr="00194BD2" w:rsidRDefault="00806C23" w:rsidP="00694493">
      <w:pPr>
        <w:pStyle w:val="NoSpacing"/>
        <w:numPr>
          <w:ilvl w:val="0"/>
          <w:numId w:val="14"/>
        </w:numPr>
        <w:tabs>
          <w:tab w:val="left" w:pos="360"/>
        </w:tabs>
        <w:rPr>
          <w:rFonts w:ascii="Arial" w:hAnsi="Arial" w:cs="Arial"/>
          <w:sz w:val="20"/>
          <w:szCs w:val="20"/>
        </w:rPr>
      </w:pPr>
      <w:r w:rsidRPr="00194BD2">
        <w:rPr>
          <w:rFonts w:ascii="Arial" w:hAnsi="Arial" w:cs="Arial"/>
          <w:sz w:val="20"/>
          <w:szCs w:val="20"/>
        </w:rPr>
        <w:t>Number all pages sequentially.  The format should follow closely that requested in this RFP</w:t>
      </w:r>
    </w:p>
    <w:p w14:paraId="51001A5B" w14:textId="77777777" w:rsidR="00806C23" w:rsidRPr="00194BD2" w:rsidRDefault="00806C23" w:rsidP="00694493">
      <w:pPr>
        <w:pStyle w:val="NoSpacing"/>
        <w:tabs>
          <w:tab w:val="left" w:pos="360"/>
        </w:tabs>
        <w:ind w:left="360"/>
        <w:rPr>
          <w:rFonts w:ascii="Arial" w:hAnsi="Arial" w:cs="Arial"/>
          <w:sz w:val="20"/>
          <w:szCs w:val="20"/>
        </w:rPr>
      </w:pPr>
    </w:p>
    <w:p w14:paraId="0BFFF4BF" w14:textId="6F36AFED" w:rsidR="00806C23" w:rsidRDefault="00806C23" w:rsidP="00694493">
      <w:pPr>
        <w:pStyle w:val="NoSpacing"/>
        <w:numPr>
          <w:ilvl w:val="0"/>
          <w:numId w:val="14"/>
        </w:numPr>
        <w:tabs>
          <w:tab w:val="left" w:pos="360"/>
        </w:tabs>
        <w:rPr>
          <w:rFonts w:ascii="Arial" w:hAnsi="Arial" w:cs="Arial"/>
          <w:sz w:val="20"/>
          <w:szCs w:val="20"/>
        </w:rPr>
      </w:pPr>
      <w:r w:rsidRPr="00194BD2">
        <w:rPr>
          <w:rFonts w:ascii="Arial" w:hAnsi="Arial" w:cs="Arial"/>
          <w:sz w:val="20"/>
          <w:szCs w:val="20"/>
        </w:rPr>
        <w:t xml:space="preserve">The City requires </w:t>
      </w:r>
      <w:r w:rsidR="004A684D">
        <w:rPr>
          <w:rFonts w:ascii="Arial" w:hAnsi="Arial" w:cs="Arial"/>
          <w:sz w:val="20"/>
          <w:szCs w:val="20"/>
        </w:rPr>
        <w:t>o</w:t>
      </w:r>
      <w:r w:rsidRPr="00194BD2">
        <w:rPr>
          <w:rFonts w:ascii="Arial" w:hAnsi="Arial" w:cs="Arial"/>
          <w:sz w:val="20"/>
          <w:szCs w:val="20"/>
        </w:rPr>
        <w:t>ne (1) original</w:t>
      </w:r>
      <w:r w:rsidR="004A684D">
        <w:rPr>
          <w:rFonts w:ascii="Arial" w:hAnsi="Arial" w:cs="Arial"/>
          <w:sz w:val="20"/>
          <w:szCs w:val="20"/>
        </w:rPr>
        <w:t xml:space="preserve"> and</w:t>
      </w:r>
      <w:r w:rsidR="00E75C29">
        <w:rPr>
          <w:rFonts w:ascii="Arial" w:hAnsi="Arial" w:cs="Arial"/>
          <w:sz w:val="20"/>
          <w:szCs w:val="20"/>
        </w:rPr>
        <w:t xml:space="preserve"> seven </w:t>
      </w:r>
      <w:r w:rsidRPr="00194BD2">
        <w:rPr>
          <w:rFonts w:ascii="Arial" w:hAnsi="Arial" w:cs="Arial"/>
          <w:sz w:val="20"/>
          <w:szCs w:val="20"/>
        </w:rPr>
        <w:t>(</w:t>
      </w:r>
      <w:r w:rsidR="00E75C29">
        <w:rPr>
          <w:rFonts w:ascii="Arial" w:hAnsi="Arial" w:cs="Arial"/>
          <w:sz w:val="20"/>
          <w:szCs w:val="20"/>
        </w:rPr>
        <w:t>7</w:t>
      </w:r>
      <w:r w:rsidRPr="00194BD2">
        <w:rPr>
          <w:rFonts w:ascii="Arial" w:hAnsi="Arial" w:cs="Arial"/>
          <w:sz w:val="20"/>
          <w:szCs w:val="20"/>
        </w:rPr>
        <w:t xml:space="preserve">) copies and one (1) </w:t>
      </w:r>
      <w:r w:rsidR="00905C11">
        <w:rPr>
          <w:rFonts w:ascii="Arial" w:hAnsi="Arial" w:cs="Arial"/>
          <w:sz w:val="20"/>
          <w:szCs w:val="20"/>
        </w:rPr>
        <w:t>USB</w:t>
      </w:r>
      <w:r w:rsidRPr="00194BD2">
        <w:rPr>
          <w:rFonts w:ascii="Arial" w:hAnsi="Arial" w:cs="Arial"/>
          <w:sz w:val="20"/>
          <w:szCs w:val="20"/>
        </w:rPr>
        <w:t xml:space="preserve"> of the response</w:t>
      </w:r>
    </w:p>
    <w:p w14:paraId="755CF523" w14:textId="77777777" w:rsidR="00806C23" w:rsidRDefault="00806C23" w:rsidP="00694493">
      <w:pPr>
        <w:pStyle w:val="ListParagraph"/>
        <w:rPr>
          <w:rFonts w:ascii="Arial" w:hAnsi="Arial" w:cs="Arial"/>
          <w:sz w:val="20"/>
          <w:szCs w:val="20"/>
        </w:rPr>
      </w:pPr>
    </w:p>
    <w:p w14:paraId="0A3530EF" w14:textId="77777777" w:rsidR="00806C23" w:rsidRPr="00194BD2" w:rsidRDefault="00806C23" w:rsidP="00694493">
      <w:pPr>
        <w:pStyle w:val="NoSpacing"/>
        <w:numPr>
          <w:ilvl w:val="0"/>
          <w:numId w:val="14"/>
        </w:numPr>
        <w:tabs>
          <w:tab w:val="left" w:pos="360"/>
        </w:tabs>
        <w:rPr>
          <w:rFonts w:ascii="Arial" w:hAnsi="Arial" w:cs="Arial"/>
          <w:sz w:val="20"/>
          <w:szCs w:val="20"/>
        </w:rPr>
      </w:pPr>
      <w:r>
        <w:rPr>
          <w:rFonts w:ascii="Arial" w:hAnsi="Arial" w:cs="Arial"/>
          <w:sz w:val="20"/>
          <w:szCs w:val="20"/>
        </w:rPr>
        <w:t>All pricing is to be in United States dollars</w:t>
      </w:r>
      <w:r w:rsidRPr="00194BD2">
        <w:rPr>
          <w:rFonts w:ascii="Arial" w:hAnsi="Arial" w:cs="Arial"/>
          <w:sz w:val="20"/>
          <w:szCs w:val="20"/>
        </w:rPr>
        <w:t>.</w:t>
      </w:r>
    </w:p>
    <w:p w14:paraId="35A305FC" w14:textId="77777777" w:rsidR="00806C23" w:rsidRPr="00194BD2" w:rsidRDefault="00806C23" w:rsidP="00694493">
      <w:pPr>
        <w:pStyle w:val="NoSpacing"/>
        <w:ind w:left="450" w:hanging="450"/>
        <w:rPr>
          <w:rFonts w:ascii="Arial" w:hAnsi="Arial" w:cs="Arial"/>
          <w:sz w:val="20"/>
          <w:szCs w:val="20"/>
        </w:rPr>
      </w:pPr>
    </w:p>
    <w:p w14:paraId="4A296120" w14:textId="77777777" w:rsidR="00806C23" w:rsidRPr="00194BD2" w:rsidRDefault="00806C23" w:rsidP="00694493">
      <w:pPr>
        <w:pStyle w:val="NoSpacing"/>
        <w:numPr>
          <w:ilvl w:val="0"/>
          <w:numId w:val="14"/>
        </w:numPr>
        <w:tabs>
          <w:tab w:val="left" w:pos="360"/>
        </w:tabs>
        <w:rPr>
          <w:rFonts w:ascii="Arial" w:hAnsi="Arial" w:cs="Arial"/>
          <w:sz w:val="20"/>
          <w:szCs w:val="20"/>
        </w:rPr>
      </w:pPr>
      <w:r w:rsidRPr="00194BD2">
        <w:rPr>
          <w:rFonts w:ascii="Arial" w:hAnsi="Arial" w:cs="Arial"/>
          <w:sz w:val="20"/>
          <w:szCs w:val="20"/>
        </w:rPr>
        <w:t xml:space="preserve">If the City has designated </w:t>
      </w:r>
      <w:r w:rsidR="00FE70BB">
        <w:rPr>
          <w:rFonts w:ascii="Arial" w:hAnsi="Arial" w:cs="Arial"/>
          <w:sz w:val="20"/>
          <w:szCs w:val="20"/>
        </w:rPr>
        <w:t xml:space="preserve">word or </w:t>
      </w:r>
      <w:r w:rsidRPr="00194BD2">
        <w:rPr>
          <w:rFonts w:ascii="Arial" w:hAnsi="Arial" w:cs="Arial"/>
          <w:sz w:val="20"/>
          <w:szCs w:val="20"/>
        </w:rPr>
        <w:t>page limits for certain sections of the response</w:t>
      </w:r>
      <w:r w:rsidR="00FE70BB">
        <w:rPr>
          <w:rFonts w:ascii="Arial" w:hAnsi="Arial" w:cs="Arial"/>
          <w:sz w:val="20"/>
          <w:szCs w:val="20"/>
        </w:rPr>
        <w:t>, a</w:t>
      </w:r>
      <w:r w:rsidRPr="00194BD2">
        <w:rPr>
          <w:rFonts w:ascii="Arial" w:hAnsi="Arial" w:cs="Arial"/>
          <w:sz w:val="20"/>
          <w:szCs w:val="20"/>
        </w:rPr>
        <w:t>ny pages that exceed the page limit will be excised from the document for purposes of evaluation.</w:t>
      </w:r>
    </w:p>
    <w:p w14:paraId="307FD487" w14:textId="77777777" w:rsidR="00806C23" w:rsidRPr="00194BD2" w:rsidRDefault="00806C23" w:rsidP="00694493">
      <w:pPr>
        <w:pStyle w:val="ListParagraph"/>
        <w:rPr>
          <w:rFonts w:ascii="Arial" w:hAnsi="Arial" w:cs="Arial"/>
          <w:sz w:val="20"/>
          <w:szCs w:val="20"/>
        </w:rPr>
      </w:pPr>
    </w:p>
    <w:p w14:paraId="330918F5" w14:textId="2CF8F717" w:rsidR="00806C23" w:rsidRPr="00194BD2" w:rsidRDefault="00806C23" w:rsidP="00694493">
      <w:pPr>
        <w:pStyle w:val="NoSpacing"/>
        <w:numPr>
          <w:ilvl w:val="0"/>
          <w:numId w:val="14"/>
        </w:numPr>
        <w:tabs>
          <w:tab w:val="left" w:pos="360"/>
        </w:tabs>
        <w:rPr>
          <w:rFonts w:ascii="Arial" w:hAnsi="Arial" w:cs="Arial"/>
          <w:sz w:val="20"/>
          <w:szCs w:val="20"/>
        </w:rPr>
      </w:pPr>
      <w:r w:rsidRPr="00194BD2">
        <w:rPr>
          <w:rFonts w:ascii="Arial" w:hAnsi="Arial" w:cs="Arial"/>
          <w:sz w:val="20"/>
          <w:szCs w:val="20"/>
        </w:rPr>
        <w:t>Please double-side your submittal</w:t>
      </w:r>
      <w:r w:rsidR="004A684D">
        <w:rPr>
          <w:rFonts w:ascii="Arial" w:hAnsi="Arial" w:cs="Arial"/>
          <w:sz w:val="20"/>
          <w:szCs w:val="20"/>
        </w:rPr>
        <w:t>.</w:t>
      </w:r>
    </w:p>
    <w:p w14:paraId="7F0F47A4" w14:textId="77777777" w:rsidR="00806C23" w:rsidRPr="00194BD2" w:rsidRDefault="00806C23" w:rsidP="00694493">
      <w:pPr>
        <w:pStyle w:val="ListParagraph"/>
        <w:rPr>
          <w:rFonts w:ascii="Arial" w:hAnsi="Arial" w:cs="Arial"/>
          <w:sz w:val="20"/>
          <w:szCs w:val="20"/>
        </w:rPr>
      </w:pPr>
    </w:p>
    <w:p w14:paraId="083C5A37" w14:textId="77777777" w:rsidR="00806C23" w:rsidRPr="008D0BED" w:rsidRDefault="00806C23" w:rsidP="00694493">
      <w:pPr>
        <w:pStyle w:val="NoSpacing"/>
        <w:numPr>
          <w:ilvl w:val="0"/>
          <w:numId w:val="14"/>
        </w:numPr>
        <w:tabs>
          <w:tab w:val="left" w:pos="360"/>
        </w:tabs>
        <w:rPr>
          <w:rFonts w:ascii="Arial" w:hAnsi="Arial" w:cs="Arial"/>
          <w:sz w:val="20"/>
          <w:szCs w:val="20"/>
        </w:rPr>
      </w:pPr>
      <w:r w:rsidRPr="008D0BED">
        <w:rPr>
          <w:rFonts w:ascii="Arial" w:hAnsi="Arial" w:cs="Arial"/>
          <w:sz w:val="20"/>
          <w:szCs w:val="20"/>
        </w:rPr>
        <w:t>The City will consider supplemental brochures and materials. Proposers are invited to attach any brochures or materials that will assist the City in evaluation</w:t>
      </w:r>
    </w:p>
    <w:p w14:paraId="0E5D985F" w14:textId="77777777" w:rsidR="00DB188A" w:rsidRPr="00771D39" w:rsidRDefault="00DB188A" w:rsidP="00F94575">
      <w:pPr>
        <w:ind w:left="360"/>
        <w:rPr>
          <w:rFonts w:ascii="Arial" w:hAnsi="Arial" w:cs="Arial"/>
          <w:b/>
          <w:i/>
          <w:sz w:val="20"/>
          <w:szCs w:val="20"/>
          <w:highlight w:val="yellow"/>
        </w:rPr>
      </w:pPr>
    </w:p>
    <w:p w14:paraId="37AB2451" w14:textId="77777777" w:rsidR="00DB188A" w:rsidRPr="00771D39" w:rsidRDefault="00DB188A" w:rsidP="00DB188A">
      <w:pPr>
        <w:pStyle w:val="NoSpacing"/>
        <w:ind w:left="360"/>
        <w:rPr>
          <w:rFonts w:ascii="Arial" w:hAnsi="Arial" w:cs="Arial"/>
          <w:b/>
          <w:i/>
          <w:sz w:val="20"/>
          <w:szCs w:val="20"/>
          <w:highlight w:val="yellow"/>
        </w:rPr>
      </w:pPr>
    </w:p>
    <w:p w14:paraId="3B9D0CEB" w14:textId="77777777" w:rsidR="00DB188A" w:rsidRPr="00F56AE2" w:rsidRDefault="00DB188A" w:rsidP="00F56AE2">
      <w:pPr>
        <w:pStyle w:val="Heading3"/>
        <w:rPr>
          <w:rFonts w:ascii="Arial" w:hAnsi="Arial" w:cs="Arial"/>
          <w:sz w:val="20"/>
          <w:szCs w:val="20"/>
        </w:rPr>
      </w:pPr>
      <w:r w:rsidRPr="00F56AE2">
        <w:rPr>
          <w:rFonts w:ascii="Arial" w:hAnsi="Arial" w:cs="Arial"/>
          <w:sz w:val="20"/>
          <w:szCs w:val="20"/>
        </w:rPr>
        <w:t xml:space="preserve">Preferred </w:t>
      </w:r>
      <w:r w:rsidR="004B60E9" w:rsidRPr="00F56AE2">
        <w:rPr>
          <w:rFonts w:ascii="Arial" w:hAnsi="Arial" w:cs="Arial"/>
          <w:sz w:val="20"/>
          <w:szCs w:val="20"/>
        </w:rPr>
        <w:t>P</w:t>
      </w:r>
      <w:r w:rsidRPr="00F56AE2">
        <w:rPr>
          <w:rFonts w:ascii="Arial" w:hAnsi="Arial" w:cs="Arial"/>
          <w:sz w:val="20"/>
          <w:szCs w:val="20"/>
        </w:rPr>
        <w:t>aper and Binding</w:t>
      </w:r>
    </w:p>
    <w:p w14:paraId="130576E1" w14:textId="77777777" w:rsidR="00DB188A" w:rsidRPr="00194BD2" w:rsidRDefault="00DB188A" w:rsidP="00DB188A">
      <w:pPr>
        <w:ind w:left="360"/>
        <w:jc w:val="both"/>
        <w:rPr>
          <w:rFonts w:ascii="Arial" w:hAnsi="Arial" w:cs="Arial"/>
          <w:sz w:val="20"/>
          <w:szCs w:val="20"/>
        </w:rPr>
      </w:pPr>
      <w:r w:rsidRPr="00AD4A25">
        <w:rPr>
          <w:rFonts w:ascii="Arial" w:hAnsi="Arial" w:cs="Arial"/>
          <w:sz w:val="20"/>
          <w:szCs w:val="20"/>
        </w:rPr>
        <w:t>The Ci</w:t>
      </w:r>
      <w:r w:rsidRPr="00454931">
        <w:rPr>
          <w:rFonts w:ascii="Arial" w:hAnsi="Arial" w:cs="Arial"/>
          <w:sz w:val="20"/>
          <w:szCs w:val="20"/>
        </w:rPr>
        <w:t>ty r</w:t>
      </w:r>
      <w:r w:rsidRPr="00771D39">
        <w:rPr>
          <w:rFonts w:ascii="Arial" w:hAnsi="Arial" w:cs="Arial"/>
          <w:sz w:val="20"/>
          <w:szCs w:val="20"/>
        </w:rPr>
        <w:t>equests a particular submittal format, to reduce paper, encourage our recycled product expectations, and reduce package bulk.  Bulk from binders and large pack</w:t>
      </w:r>
      <w:r w:rsidRPr="00194BD2">
        <w:rPr>
          <w:rFonts w:ascii="Arial" w:hAnsi="Arial" w:cs="Arial"/>
          <w:sz w:val="20"/>
          <w:szCs w:val="20"/>
        </w:rPr>
        <w:t xml:space="preserve">ages are unwanted. Vinyl plastic products are unwanted. The City also has an environmentally-preferable purchasing commitment, and seeks a package format to support the green expectations and initiatives of the City. </w:t>
      </w:r>
    </w:p>
    <w:p w14:paraId="53AE519B" w14:textId="77777777" w:rsidR="00DB188A" w:rsidRPr="00194BD2" w:rsidRDefault="00DB188A" w:rsidP="00DB188A">
      <w:pPr>
        <w:jc w:val="both"/>
        <w:rPr>
          <w:rFonts w:ascii="Arial" w:hAnsi="Arial" w:cs="Arial"/>
          <w:sz w:val="20"/>
          <w:szCs w:val="20"/>
        </w:rPr>
      </w:pPr>
    </w:p>
    <w:p w14:paraId="617D862B" w14:textId="77777777" w:rsidR="00DB188A" w:rsidRPr="00194BD2" w:rsidRDefault="00DB188A" w:rsidP="00A7237D">
      <w:pPr>
        <w:numPr>
          <w:ilvl w:val="0"/>
          <w:numId w:val="15"/>
        </w:numPr>
        <w:jc w:val="both"/>
        <w:rPr>
          <w:rFonts w:ascii="Arial" w:hAnsi="Arial" w:cs="Arial"/>
          <w:sz w:val="20"/>
          <w:szCs w:val="20"/>
        </w:rPr>
      </w:pPr>
      <w:r w:rsidRPr="00194BD2">
        <w:rPr>
          <w:rFonts w:ascii="Arial" w:hAnsi="Arial" w:cs="Arial"/>
          <w:sz w:val="20"/>
          <w:szCs w:val="20"/>
        </w:rPr>
        <w:t xml:space="preserve">City seeks and prefers submittals on 100% PCF paper, consistent with City policy and City environmental practices.  Such paper is available from Keeney’s Office Supply at 425-285-0541 or Complete Office Solutions at 206-650-9195. </w:t>
      </w:r>
    </w:p>
    <w:p w14:paraId="2790F7D0" w14:textId="77777777" w:rsidR="00DB188A" w:rsidRPr="00194BD2" w:rsidRDefault="00DB188A" w:rsidP="00DB188A">
      <w:pPr>
        <w:jc w:val="both"/>
        <w:rPr>
          <w:rFonts w:ascii="Arial" w:hAnsi="Arial" w:cs="Arial"/>
          <w:sz w:val="20"/>
          <w:szCs w:val="20"/>
        </w:rPr>
      </w:pPr>
    </w:p>
    <w:p w14:paraId="3A996685" w14:textId="6F844CF6" w:rsidR="00DB188A" w:rsidRPr="004A684D" w:rsidRDefault="00DB188A" w:rsidP="00073405">
      <w:pPr>
        <w:numPr>
          <w:ilvl w:val="0"/>
          <w:numId w:val="15"/>
        </w:numPr>
        <w:jc w:val="both"/>
        <w:rPr>
          <w:rFonts w:ascii="Arial" w:hAnsi="Arial" w:cs="Arial"/>
          <w:sz w:val="20"/>
          <w:szCs w:val="20"/>
        </w:rPr>
      </w:pPr>
      <w:r w:rsidRPr="004A684D">
        <w:rPr>
          <w:rFonts w:ascii="Arial" w:hAnsi="Arial" w:cs="Arial"/>
          <w:sz w:val="20"/>
          <w:szCs w:val="20"/>
        </w:rPr>
        <w:t xml:space="preserve">Please do not use any plastic or vinyl binders or folders.  The City prefers simple, stapled paper copies. If a binder or folder is essential due to the size of your submission, they are to be fully 100% recycled stock.  Such binders are </w:t>
      </w:r>
      <w:r w:rsidR="00CE511B" w:rsidRPr="004A684D">
        <w:rPr>
          <w:rFonts w:ascii="Arial" w:hAnsi="Arial" w:cs="Arial"/>
          <w:sz w:val="20"/>
          <w:szCs w:val="20"/>
        </w:rPr>
        <w:t xml:space="preserve">also </w:t>
      </w:r>
      <w:r w:rsidRPr="004A684D">
        <w:rPr>
          <w:rFonts w:ascii="Arial" w:hAnsi="Arial" w:cs="Arial"/>
          <w:sz w:val="20"/>
          <w:szCs w:val="20"/>
        </w:rPr>
        <w:t>available from Keeney’s Office Supply or Complete Office Solutions</w:t>
      </w:r>
      <w:r w:rsidR="00CE511B" w:rsidRPr="004A684D">
        <w:rPr>
          <w:rFonts w:ascii="Arial" w:hAnsi="Arial" w:cs="Arial"/>
          <w:sz w:val="20"/>
          <w:szCs w:val="20"/>
        </w:rPr>
        <w:t>.</w:t>
      </w:r>
      <w:r w:rsidRPr="004A684D">
        <w:rPr>
          <w:rFonts w:ascii="Arial" w:hAnsi="Arial" w:cs="Arial"/>
          <w:sz w:val="20"/>
          <w:szCs w:val="20"/>
        </w:rPr>
        <w:t xml:space="preserve"> </w:t>
      </w:r>
    </w:p>
    <w:p w14:paraId="29FECFCA" w14:textId="77777777" w:rsidR="00DB188A" w:rsidRDefault="00DB188A" w:rsidP="00F94575">
      <w:pPr>
        <w:ind w:left="360"/>
        <w:rPr>
          <w:b/>
          <w:sz w:val="22"/>
          <w:szCs w:val="22"/>
        </w:rPr>
      </w:pPr>
    </w:p>
    <w:p w14:paraId="2F763932" w14:textId="77777777" w:rsidR="00F94575" w:rsidRDefault="00F94575" w:rsidP="00AC3E98"/>
    <w:p w14:paraId="657D1192" w14:textId="77777777" w:rsidR="00F94575" w:rsidRPr="00E3300D" w:rsidRDefault="00DB188A" w:rsidP="00E3300D">
      <w:pPr>
        <w:rPr>
          <w:rFonts w:ascii="Arial" w:hAnsi="Arial" w:cs="Arial"/>
          <w:b/>
          <w:sz w:val="20"/>
          <w:szCs w:val="20"/>
        </w:rPr>
      </w:pPr>
      <w:r w:rsidRPr="00E3300D">
        <w:rPr>
          <w:rFonts w:ascii="Arial" w:hAnsi="Arial" w:cs="Arial"/>
          <w:b/>
          <w:sz w:val="20"/>
          <w:szCs w:val="20"/>
        </w:rPr>
        <w:t>Proposal Format</w:t>
      </w:r>
    </w:p>
    <w:p w14:paraId="0A180926" w14:textId="77777777" w:rsidR="00E3300D" w:rsidRPr="00E3300D" w:rsidRDefault="00E3300D" w:rsidP="00E3300D">
      <w:pPr>
        <w:rPr>
          <w:rFonts w:ascii="Arial" w:hAnsi="Arial" w:cs="Arial"/>
          <w:sz w:val="20"/>
          <w:szCs w:val="20"/>
        </w:rPr>
      </w:pPr>
    </w:p>
    <w:bookmarkEnd w:id="119"/>
    <w:bookmarkEnd w:id="120"/>
    <w:bookmarkEnd w:id="121"/>
    <w:p w14:paraId="5723BAFD" w14:textId="77777777" w:rsidR="00EB4138" w:rsidRPr="00E3300D" w:rsidRDefault="00716672" w:rsidP="00AB2EC4">
      <w:pPr>
        <w:rPr>
          <w:rFonts w:ascii="Arial" w:hAnsi="Arial" w:cs="Arial"/>
          <w:sz w:val="20"/>
          <w:szCs w:val="20"/>
        </w:rPr>
      </w:pPr>
      <w:r w:rsidRPr="00E3300D">
        <w:rPr>
          <w:rFonts w:ascii="Arial" w:hAnsi="Arial" w:cs="Arial"/>
          <w:sz w:val="20"/>
          <w:szCs w:val="20"/>
        </w:rPr>
        <w:t xml:space="preserve">Submit </w:t>
      </w:r>
      <w:r w:rsidR="00671240" w:rsidRPr="00E3300D">
        <w:rPr>
          <w:rFonts w:ascii="Arial" w:hAnsi="Arial" w:cs="Arial"/>
          <w:sz w:val="20"/>
          <w:szCs w:val="20"/>
        </w:rPr>
        <w:t>your proposal in</w:t>
      </w:r>
      <w:r w:rsidRPr="00E3300D">
        <w:rPr>
          <w:rFonts w:ascii="Arial" w:hAnsi="Arial" w:cs="Arial"/>
          <w:sz w:val="20"/>
          <w:szCs w:val="20"/>
        </w:rPr>
        <w:t xml:space="preserve"> the following format and attachments as </w:t>
      </w:r>
      <w:r w:rsidR="00AB2EC4">
        <w:rPr>
          <w:rFonts w:ascii="Arial" w:hAnsi="Arial" w:cs="Arial"/>
          <w:sz w:val="20"/>
          <w:szCs w:val="20"/>
        </w:rPr>
        <w:t xml:space="preserve">instructed below.  </w:t>
      </w:r>
      <w:r w:rsidR="00AB2EC4" w:rsidRPr="00AB2EC4">
        <w:rPr>
          <w:rFonts w:ascii="Arial" w:hAnsi="Arial" w:cs="Arial"/>
          <w:sz w:val="20"/>
          <w:szCs w:val="20"/>
        </w:rPr>
        <w:t xml:space="preserve">For convenience, the following documents have been embedded in Icon form within this document.  To open, simply double click on Icon.  </w:t>
      </w:r>
    </w:p>
    <w:p w14:paraId="10C960FE" w14:textId="77777777" w:rsidR="00EB4138" w:rsidRPr="00170626" w:rsidRDefault="00EB4138" w:rsidP="00EB4138">
      <w:pPr>
        <w:rPr>
          <w:sz w:val="22"/>
          <w:szCs w:val="22"/>
        </w:rPr>
      </w:pPr>
    </w:p>
    <w:p w14:paraId="189AA507" w14:textId="77777777" w:rsidR="00EB4138" w:rsidRPr="00E3300D" w:rsidRDefault="00134710" w:rsidP="00E3300D">
      <w:pPr>
        <w:pStyle w:val="Heading3"/>
        <w:rPr>
          <w:rFonts w:ascii="Arial" w:hAnsi="Arial" w:cs="Arial"/>
          <w:sz w:val="20"/>
          <w:szCs w:val="20"/>
        </w:rPr>
      </w:pPr>
      <w:r w:rsidRPr="00E3300D">
        <w:rPr>
          <w:rFonts w:ascii="Arial" w:hAnsi="Arial" w:cs="Arial"/>
          <w:sz w:val="20"/>
          <w:szCs w:val="20"/>
        </w:rPr>
        <w:t>Cover letter</w:t>
      </w:r>
      <w:r w:rsidR="006C5C56" w:rsidRPr="00E3300D">
        <w:rPr>
          <w:rFonts w:ascii="Arial" w:hAnsi="Arial" w:cs="Arial"/>
          <w:sz w:val="20"/>
          <w:szCs w:val="20"/>
        </w:rPr>
        <w:t xml:space="preserve"> (</w:t>
      </w:r>
      <w:r w:rsidR="006C5C56" w:rsidRPr="00E3300D">
        <w:rPr>
          <w:rFonts w:ascii="Arial" w:hAnsi="Arial" w:cs="Arial"/>
          <w:i/>
          <w:sz w:val="20"/>
          <w:szCs w:val="20"/>
        </w:rPr>
        <w:t>optional)</w:t>
      </w:r>
    </w:p>
    <w:p w14:paraId="7FB9AC38" w14:textId="77777777" w:rsidR="005119A6" w:rsidRDefault="005119A6" w:rsidP="003C41F8">
      <w:pPr>
        <w:pStyle w:val="Bulletlist2"/>
        <w:numPr>
          <w:ilvl w:val="0"/>
          <w:numId w:val="0"/>
        </w:numPr>
        <w:ind w:left="360" w:hanging="360"/>
        <w:rPr>
          <w:sz w:val="22"/>
          <w:szCs w:val="22"/>
        </w:rPr>
      </w:pPr>
    </w:p>
    <w:p w14:paraId="1110E6C5" w14:textId="77777777" w:rsidR="00D122C1" w:rsidRPr="00F56AE2" w:rsidRDefault="00F94575" w:rsidP="00F56AE2">
      <w:pPr>
        <w:pStyle w:val="Heading3"/>
        <w:rPr>
          <w:rFonts w:ascii="Arial" w:hAnsi="Arial" w:cs="Arial"/>
          <w:sz w:val="20"/>
          <w:szCs w:val="20"/>
        </w:rPr>
      </w:pPr>
      <w:r w:rsidRPr="00F56AE2">
        <w:rPr>
          <w:rFonts w:ascii="Arial" w:hAnsi="Arial" w:cs="Arial"/>
          <w:bCs/>
          <w:sz w:val="20"/>
          <w:szCs w:val="20"/>
        </w:rPr>
        <w:t>Legal Name</w:t>
      </w:r>
      <w:r w:rsidR="00EF5A4B" w:rsidRPr="00F56AE2">
        <w:rPr>
          <w:rFonts w:ascii="Arial" w:hAnsi="Arial" w:cs="Arial"/>
          <w:bCs/>
          <w:sz w:val="20"/>
          <w:szCs w:val="20"/>
        </w:rPr>
        <w:t xml:space="preserve"> Verification</w:t>
      </w:r>
    </w:p>
    <w:p w14:paraId="5071C1F2" w14:textId="77777777" w:rsidR="00F94575" w:rsidRDefault="005D48CF" w:rsidP="00D122C1">
      <w:pPr>
        <w:ind w:left="360"/>
      </w:pPr>
      <w:r w:rsidRPr="00D122C1">
        <w:rPr>
          <w:rFonts w:ascii="Arial" w:hAnsi="Arial" w:cs="Arial"/>
          <w:spacing w:val="-5"/>
          <w:sz w:val="20"/>
          <w:szCs w:val="20"/>
        </w:rPr>
        <w:t xml:space="preserve">Submit a certificate, copy of web-page, or other documentation from the Secretary of State in which you incorporated that shows your legal name as a company.  Many companies use a “Doing Business As” name, or a nickname in their daily business.  However, the City requires the legal name of your company, as it is legally registered.  When preparing all forms below, be sure to use the proper company legal name. Your company’s legal name can be verified through the State Corporation Commission in the state in which </w:t>
      </w:r>
      <w:r w:rsidRPr="00D122C1">
        <w:rPr>
          <w:rFonts w:ascii="Arial" w:hAnsi="Arial" w:cs="Arial"/>
          <w:spacing w:val="-5"/>
          <w:sz w:val="20"/>
          <w:szCs w:val="20"/>
        </w:rPr>
        <w:lastRenderedPageBreak/>
        <w:t xml:space="preserve">you were established, which is often located within the Secretary of State’s Office for each state.  </w:t>
      </w:r>
      <w:hyperlink r:id="rId34" w:history="1">
        <w:r w:rsidRPr="00194BD2">
          <w:rPr>
            <w:rStyle w:val="Hyperlink"/>
            <w:rFonts w:ascii="Arial" w:hAnsi="Arial" w:cs="Arial"/>
            <w:sz w:val="20"/>
          </w:rPr>
          <w:t>http://www.coordinatedlegal.com/SecretaryOfState.html</w:t>
        </w:r>
      </w:hyperlink>
    </w:p>
    <w:p w14:paraId="372A4B77" w14:textId="77777777" w:rsidR="005D48CF" w:rsidRPr="005D48CF" w:rsidRDefault="005D48CF" w:rsidP="003C41F8">
      <w:pPr>
        <w:pStyle w:val="Bulletlist2"/>
        <w:numPr>
          <w:ilvl w:val="0"/>
          <w:numId w:val="0"/>
        </w:numPr>
        <w:tabs>
          <w:tab w:val="num" w:pos="504"/>
        </w:tabs>
        <w:ind w:left="360"/>
        <w:rPr>
          <w:sz w:val="22"/>
          <w:szCs w:val="22"/>
        </w:rPr>
      </w:pPr>
    </w:p>
    <w:p w14:paraId="6C9DD2F1" w14:textId="77777777" w:rsidR="00F56AE2" w:rsidRDefault="00EB4138" w:rsidP="00F56AE2">
      <w:pPr>
        <w:pStyle w:val="Heading3"/>
        <w:tabs>
          <w:tab w:val="clear" w:pos="1584"/>
          <w:tab w:val="num" w:pos="180"/>
        </w:tabs>
        <w:ind w:left="180" w:hanging="36"/>
        <w:rPr>
          <w:rStyle w:val="Heading1Char"/>
          <w:spacing w:val="-3"/>
          <w:sz w:val="20"/>
          <w:szCs w:val="20"/>
        </w:rPr>
      </w:pPr>
      <w:r w:rsidRPr="00F56AE2">
        <w:rPr>
          <w:rFonts w:ascii="Arial" w:hAnsi="Arial" w:cs="Arial"/>
          <w:sz w:val="20"/>
          <w:szCs w:val="20"/>
        </w:rPr>
        <w:t>V</w:t>
      </w:r>
      <w:r w:rsidR="00716672" w:rsidRPr="00F56AE2">
        <w:rPr>
          <w:rFonts w:ascii="Arial" w:hAnsi="Arial" w:cs="Arial"/>
          <w:sz w:val="20"/>
          <w:szCs w:val="20"/>
        </w:rPr>
        <w:t>endor Questionnaire:</w:t>
      </w:r>
      <w:r w:rsidR="00716672" w:rsidRPr="00F56AE2">
        <w:rPr>
          <w:rStyle w:val="Heading1Char"/>
          <w:spacing w:val="-3"/>
          <w:sz w:val="20"/>
          <w:szCs w:val="20"/>
        </w:rPr>
        <w:t xml:space="preserve">  </w:t>
      </w:r>
    </w:p>
    <w:p w14:paraId="7DB26906" w14:textId="77777777" w:rsidR="00FE50DA" w:rsidRPr="00F56AE2" w:rsidRDefault="006601B4" w:rsidP="00F56AE2">
      <w:pPr>
        <w:ind w:left="274"/>
        <w:rPr>
          <w:rFonts w:ascii="Arial" w:hAnsi="Arial" w:cs="Arial"/>
          <w:spacing w:val="-5"/>
          <w:sz w:val="20"/>
          <w:szCs w:val="20"/>
        </w:rPr>
      </w:pPr>
      <w:r w:rsidRPr="00F56AE2">
        <w:rPr>
          <w:rFonts w:ascii="Arial" w:hAnsi="Arial" w:cs="Arial"/>
          <w:spacing w:val="-5"/>
          <w:sz w:val="20"/>
          <w:szCs w:val="20"/>
        </w:rPr>
        <w:t>Submittal of the Vendor Question</w:t>
      </w:r>
      <w:r w:rsidR="00771D39" w:rsidRPr="00F56AE2">
        <w:rPr>
          <w:rFonts w:ascii="Arial" w:hAnsi="Arial" w:cs="Arial"/>
          <w:spacing w:val="-5"/>
          <w:sz w:val="20"/>
          <w:szCs w:val="20"/>
        </w:rPr>
        <w:t>n</w:t>
      </w:r>
      <w:r w:rsidRPr="00F56AE2">
        <w:rPr>
          <w:rFonts w:ascii="Arial" w:hAnsi="Arial" w:cs="Arial"/>
          <w:spacing w:val="-5"/>
          <w:sz w:val="20"/>
          <w:szCs w:val="20"/>
        </w:rPr>
        <w:t>aire is mandatory</w:t>
      </w:r>
      <w:r w:rsidR="00771D39" w:rsidRPr="00F56AE2">
        <w:rPr>
          <w:rFonts w:ascii="Arial" w:hAnsi="Arial" w:cs="Arial"/>
          <w:spacing w:val="-5"/>
          <w:sz w:val="20"/>
          <w:szCs w:val="20"/>
        </w:rPr>
        <w:t>.   The Vendor Questionnaire</w:t>
      </w:r>
      <w:r w:rsidRPr="00F56AE2">
        <w:rPr>
          <w:rFonts w:ascii="Arial" w:hAnsi="Arial" w:cs="Arial"/>
          <w:spacing w:val="-5"/>
          <w:sz w:val="20"/>
          <w:szCs w:val="20"/>
        </w:rPr>
        <w:t xml:space="preserve"> </w:t>
      </w:r>
      <w:r w:rsidR="00D06A58" w:rsidRPr="00F56AE2">
        <w:rPr>
          <w:rFonts w:ascii="Arial" w:hAnsi="Arial" w:cs="Arial"/>
          <w:spacing w:val="-5"/>
          <w:sz w:val="20"/>
          <w:szCs w:val="20"/>
        </w:rPr>
        <w:t xml:space="preserve">includes </w:t>
      </w:r>
      <w:r w:rsidRPr="00F56AE2">
        <w:rPr>
          <w:rFonts w:ascii="Arial" w:hAnsi="Arial" w:cs="Arial"/>
          <w:spacing w:val="-5"/>
          <w:sz w:val="20"/>
          <w:szCs w:val="20"/>
        </w:rPr>
        <w:t>the</w:t>
      </w:r>
      <w:r w:rsidR="00D06A58" w:rsidRPr="00F56AE2">
        <w:rPr>
          <w:rFonts w:ascii="Arial" w:hAnsi="Arial" w:cs="Arial"/>
          <w:spacing w:val="-5"/>
          <w:sz w:val="20"/>
          <w:szCs w:val="20"/>
        </w:rPr>
        <w:t xml:space="preserve"> Equal Benefits Compliance Declaration and </w:t>
      </w:r>
      <w:r w:rsidRPr="00F56AE2">
        <w:rPr>
          <w:rFonts w:ascii="Arial" w:hAnsi="Arial" w:cs="Arial"/>
          <w:spacing w:val="-5"/>
          <w:sz w:val="20"/>
          <w:szCs w:val="20"/>
        </w:rPr>
        <w:t>the</w:t>
      </w:r>
      <w:r w:rsidR="00D06A58" w:rsidRPr="00F56AE2">
        <w:rPr>
          <w:rFonts w:ascii="Arial" w:hAnsi="Arial" w:cs="Arial"/>
          <w:spacing w:val="-5"/>
          <w:sz w:val="20"/>
          <w:szCs w:val="20"/>
        </w:rPr>
        <w:t xml:space="preserve"> </w:t>
      </w:r>
      <w:r w:rsidR="00FF64C4" w:rsidRPr="00F56AE2">
        <w:rPr>
          <w:rFonts w:ascii="Arial" w:hAnsi="Arial" w:cs="Arial"/>
          <w:spacing w:val="-5"/>
          <w:sz w:val="20"/>
          <w:szCs w:val="20"/>
        </w:rPr>
        <w:t xml:space="preserve">City Non-Disclosure Request </w:t>
      </w:r>
      <w:r w:rsidR="00D06A58" w:rsidRPr="00F56AE2">
        <w:rPr>
          <w:rFonts w:ascii="Arial" w:hAnsi="Arial" w:cs="Arial"/>
          <w:spacing w:val="-5"/>
          <w:sz w:val="20"/>
          <w:szCs w:val="20"/>
        </w:rPr>
        <w:t xml:space="preserve">that will allow </w:t>
      </w:r>
      <w:r w:rsidR="00FF64C4" w:rsidRPr="00F56AE2">
        <w:rPr>
          <w:rFonts w:ascii="Arial" w:hAnsi="Arial" w:cs="Arial"/>
          <w:spacing w:val="-5"/>
          <w:sz w:val="20"/>
          <w:szCs w:val="20"/>
        </w:rPr>
        <w:t>you</w:t>
      </w:r>
      <w:r w:rsidR="00D06A58" w:rsidRPr="00F56AE2">
        <w:rPr>
          <w:rFonts w:ascii="Arial" w:hAnsi="Arial" w:cs="Arial"/>
          <w:spacing w:val="-5"/>
          <w:sz w:val="20"/>
          <w:szCs w:val="20"/>
        </w:rPr>
        <w:t xml:space="preserve"> to identify any items that you intend to mark as confidential</w:t>
      </w:r>
      <w:r w:rsidR="00FE70BB" w:rsidRPr="00F56AE2">
        <w:rPr>
          <w:rFonts w:ascii="Arial" w:hAnsi="Arial" w:cs="Arial"/>
          <w:spacing w:val="-5"/>
          <w:sz w:val="20"/>
          <w:szCs w:val="20"/>
        </w:rPr>
        <w:t>.</w:t>
      </w:r>
    </w:p>
    <w:p w14:paraId="40740696" w14:textId="77777777" w:rsidR="004C7C21" w:rsidRPr="00FE50DA" w:rsidRDefault="00FE50DA" w:rsidP="00FE50DA">
      <w:pPr>
        <w:pStyle w:val="Bulletlist2"/>
        <w:numPr>
          <w:ilvl w:val="0"/>
          <w:numId w:val="0"/>
        </w:numPr>
        <w:ind w:left="270"/>
        <w:jc w:val="both"/>
        <w:rPr>
          <w:rFonts w:ascii="Arial" w:hAnsi="Arial" w:cs="Arial"/>
          <w:sz w:val="20"/>
        </w:rPr>
      </w:pPr>
      <w:r>
        <w:rPr>
          <w:rFonts w:ascii="Arial" w:hAnsi="Arial" w:cs="Arial"/>
          <w:b/>
          <w:sz w:val="20"/>
        </w:rPr>
        <w:tab/>
      </w:r>
      <w:bookmarkStart w:id="122" w:name="_MON_1558794684"/>
      <w:bookmarkEnd w:id="122"/>
      <w:r>
        <w:rPr>
          <w:rFonts w:ascii="Arial" w:hAnsi="Arial" w:cs="Arial"/>
          <w:b/>
          <w:sz w:val="20"/>
        </w:rPr>
        <w:object w:dxaOrig="1513" w:dyaOrig="984" w14:anchorId="53DDACF7">
          <v:shape id="_x0000_i1026" type="#_x0000_t75" style="width:1in;height:50.4pt" o:ole="">
            <v:imagedata r:id="rId35" o:title=""/>
          </v:shape>
          <o:OLEObject Type="Embed" ProgID="Word.Document.12" ShapeID="_x0000_i1026" DrawAspect="Icon" ObjectID="_1601987520" r:id="rId36">
            <o:FieldCodes>\s</o:FieldCodes>
          </o:OLEObject>
        </w:object>
      </w:r>
    </w:p>
    <w:p w14:paraId="3E2D88A0" w14:textId="77777777" w:rsidR="00F56AE2" w:rsidRPr="00F56AE2" w:rsidRDefault="00607FCF" w:rsidP="00F56AE2">
      <w:pPr>
        <w:pStyle w:val="Heading3"/>
        <w:rPr>
          <w:rStyle w:val="Heading1Char"/>
          <w:b/>
          <w:bCs w:val="0"/>
          <w:kern w:val="0"/>
          <w:sz w:val="20"/>
          <w:szCs w:val="20"/>
        </w:rPr>
      </w:pPr>
      <w:r w:rsidRPr="00EA1388">
        <w:rPr>
          <w:rStyle w:val="Heading1Char"/>
          <w:b/>
          <w:bCs w:val="0"/>
          <w:kern w:val="0"/>
          <w:sz w:val="20"/>
          <w:szCs w:val="20"/>
        </w:rPr>
        <w:t>Minimum Qualifications</w:t>
      </w:r>
    </w:p>
    <w:p w14:paraId="73DF3DAF" w14:textId="77777777" w:rsidR="00924841" w:rsidRPr="00F56AE2" w:rsidRDefault="007F2D5F" w:rsidP="00F56AE2">
      <w:pPr>
        <w:ind w:left="274"/>
        <w:rPr>
          <w:rFonts w:ascii="Arial" w:hAnsi="Arial" w:cs="Arial"/>
          <w:spacing w:val="-5"/>
          <w:sz w:val="20"/>
          <w:szCs w:val="20"/>
        </w:rPr>
      </w:pPr>
      <w:r w:rsidRPr="00F56AE2">
        <w:rPr>
          <w:rFonts w:ascii="Arial" w:hAnsi="Arial" w:cs="Arial"/>
          <w:spacing w:val="-5"/>
          <w:sz w:val="20"/>
          <w:szCs w:val="20"/>
          <w:u w:val="single"/>
        </w:rPr>
        <w:t>This response is mandatory</w:t>
      </w:r>
      <w:r w:rsidRPr="00F56AE2">
        <w:rPr>
          <w:rFonts w:ascii="Arial" w:hAnsi="Arial" w:cs="Arial"/>
          <w:spacing w:val="-5"/>
          <w:sz w:val="20"/>
          <w:szCs w:val="20"/>
        </w:rPr>
        <w:t>.</w:t>
      </w:r>
      <w:r w:rsidR="00607FCF" w:rsidRPr="00F56AE2">
        <w:rPr>
          <w:rFonts w:ascii="Arial" w:hAnsi="Arial" w:cs="Arial"/>
          <w:spacing w:val="-5"/>
          <w:sz w:val="20"/>
          <w:szCs w:val="20"/>
        </w:rPr>
        <w:t xml:space="preserve">  </w:t>
      </w:r>
      <w:r w:rsidR="00DF115A" w:rsidRPr="00F56AE2">
        <w:rPr>
          <w:rFonts w:ascii="Arial" w:hAnsi="Arial" w:cs="Arial"/>
          <w:spacing w:val="-5"/>
          <w:sz w:val="20"/>
          <w:szCs w:val="20"/>
        </w:rPr>
        <w:t xml:space="preserve">The </w:t>
      </w:r>
      <w:r w:rsidR="00607FCF" w:rsidRPr="00F56AE2">
        <w:rPr>
          <w:rFonts w:ascii="Arial" w:hAnsi="Arial" w:cs="Arial"/>
          <w:spacing w:val="-5"/>
          <w:sz w:val="20"/>
          <w:szCs w:val="20"/>
        </w:rPr>
        <w:t xml:space="preserve">determination that you have achieved all the minimum qualifications </w:t>
      </w:r>
      <w:r w:rsidR="00DF115A" w:rsidRPr="00F56AE2">
        <w:rPr>
          <w:rFonts w:ascii="Arial" w:hAnsi="Arial" w:cs="Arial"/>
          <w:spacing w:val="-5"/>
          <w:sz w:val="20"/>
          <w:szCs w:val="20"/>
        </w:rPr>
        <w:t xml:space="preserve">may be </w:t>
      </w:r>
      <w:r w:rsidR="00607FCF" w:rsidRPr="00F56AE2">
        <w:rPr>
          <w:rFonts w:ascii="Arial" w:hAnsi="Arial" w:cs="Arial"/>
          <w:spacing w:val="-5"/>
          <w:sz w:val="20"/>
          <w:szCs w:val="20"/>
        </w:rPr>
        <w:t>made from this page</w:t>
      </w:r>
      <w:r w:rsidR="00DF115A" w:rsidRPr="00F56AE2">
        <w:rPr>
          <w:rFonts w:ascii="Arial" w:hAnsi="Arial" w:cs="Arial"/>
          <w:spacing w:val="-5"/>
          <w:sz w:val="20"/>
          <w:szCs w:val="20"/>
        </w:rPr>
        <w:t xml:space="preserve"> alone; the </w:t>
      </w:r>
      <w:r w:rsidR="008801F3" w:rsidRPr="00F56AE2">
        <w:rPr>
          <w:rFonts w:ascii="Arial" w:hAnsi="Arial" w:cs="Arial"/>
          <w:spacing w:val="-5"/>
          <w:sz w:val="20"/>
          <w:szCs w:val="20"/>
        </w:rPr>
        <w:t>RFP Coordinator</w:t>
      </w:r>
      <w:r w:rsidR="00607FCF" w:rsidRPr="00F56AE2">
        <w:rPr>
          <w:rFonts w:ascii="Arial" w:hAnsi="Arial" w:cs="Arial"/>
          <w:spacing w:val="-5"/>
          <w:sz w:val="20"/>
          <w:szCs w:val="20"/>
        </w:rPr>
        <w:t xml:space="preserve"> is not obligated to check references or search other materials to make this decision</w:t>
      </w:r>
      <w:r w:rsidR="00924841" w:rsidRPr="00F56AE2">
        <w:rPr>
          <w:rFonts w:ascii="Arial" w:hAnsi="Arial" w:cs="Arial"/>
          <w:spacing w:val="-5"/>
          <w:sz w:val="20"/>
          <w:szCs w:val="20"/>
        </w:rPr>
        <w:t>.</w:t>
      </w:r>
    </w:p>
    <w:p w14:paraId="564E616D" w14:textId="77777777" w:rsidR="00924841" w:rsidRDefault="00924841" w:rsidP="003126AD">
      <w:pPr>
        <w:pStyle w:val="Bulletlist2"/>
        <w:numPr>
          <w:ilvl w:val="0"/>
          <w:numId w:val="0"/>
        </w:numPr>
        <w:ind w:left="360"/>
        <w:rPr>
          <w:rStyle w:val="CommentReference"/>
          <w:spacing w:val="0"/>
        </w:rPr>
      </w:pPr>
    </w:p>
    <w:bookmarkStart w:id="123" w:name="_MON_1601454735"/>
    <w:bookmarkEnd w:id="123"/>
    <w:p w14:paraId="17FC805F" w14:textId="3F9772D1" w:rsidR="00310CBB" w:rsidRDefault="00073405" w:rsidP="003126AD">
      <w:pPr>
        <w:pStyle w:val="Bulletlist2"/>
        <w:numPr>
          <w:ilvl w:val="0"/>
          <w:numId w:val="0"/>
        </w:numPr>
        <w:ind w:left="360"/>
      </w:pPr>
      <w:r>
        <w:object w:dxaOrig="2040" w:dyaOrig="1339" w14:anchorId="7A415D63">
          <v:shape id="_x0000_i1027" type="#_x0000_t75" style="width:102pt;height:67.2pt" o:ole="">
            <v:imagedata r:id="rId37" o:title=""/>
          </v:shape>
          <o:OLEObject Type="Embed" ProgID="Word.Document.12" ShapeID="_x0000_i1027" DrawAspect="Icon" ObjectID="_1601987521" r:id="rId38">
            <o:FieldCodes>\s</o:FieldCodes>
          </o:OLEObject>
        </w:object>
      </w:r>
      <w:bookmarkStart w:id="124" w:name="_MON_1601454824"/>
      <w:bookmarkEnd w:id="124"/>
      <w:r>
        <w:object w:dxaOrig="2040" w:dyaOrig="1339" w14:anchorId="38A8A11E">
          <v:shape id="_x0000_i1028" type="#_x0000_t75" style="width:102pt;height:67.2pt" o:ole="">
            <v:imagedata r:id="rId39" o:title=""/>
          </v:shape>
          <o:OLEObject Type="Embed" ProgID="Word.Document.12" ShapeID="_x0000_i1028" DrawAspect="Icon" ObjectID="_1601987522" r:id="rId40">
            <o:FieldCodes>\s</o:FieldCodes>
          </o:OLEObject>
        </w:object>
      </w:r>
    </w:p>
    <w:p w14:paraId="4CD573F5" w14:textId="77777777" w:rsidR="003E1EE2" w:rsidRPr="00A33D02" w:rsidRDefault="003E1EE2" w:rsidP="00A33D02">
      <w:pPr>
        <w:pStyle w:val="Heading3"/>
        <w:rPr>
          <w:rStyle w:val="Heading1Char"/>
          <w:b/>
          <w:kern w:val="0"/>
          <w:sz w:val="20"/>
          <w:szCs w:val="20"/>
        </w:rPr>
      </w:pPr>
      <w:bookmarkStart w:id="125" w:name="_Hlk521492618"/>
      <w:r w:rsidRPr="00A33D02">
        <w:rPr>
          <w:rStyle w:val="Heading1Char"/>
          <w:b/>
          <w:kern w:val="0"/>
          <w:sz w:val="20"/>
          <w:szCs w:val="20"/>
        </w:rPr>
        <w:t>Mandatory Requirements</w:t>
      </w:r>
    </w:p>
    <w:p w14:paraId="33CE67BB" w14:textId="77777777" w:rsidR="003E1EE2" w:rsidRDefault="003E1EE2" w:rsidP="003E1EE2">
      <w:pPr>
        <w:ind w:left="274"/>
        <w:rPr>
          <w:rFonts w:ascii="Arial" w:hAnsi="Arial" w:cs="Arial"/>
          <w:spacing w:val="-5"/>
          <w:sz w:val="20"/>
          <w:szCs w:val="20"/>
        </w:rPr>
      </w:pPr>
      <w:r w:rsidRPr="003E1EE2">
        <w:rPr>
          <w:rFonts w:ascii="Arial" w:hAnsi="Arial" w:cs="Arial"/>
          <w:spacing w:val="-5"/>
          <w:sz w:val="20"/>
          <w:szCs w:val="20"/>
          <w:u w:val="single"/>
        </w:rPr>
        <w:t>This response is mandatory</w:t>
      </w:r>
      <w:r w:rsidRPr="003E1EE2">
        <w:rPr>
          <w:rFonts w:ascii="Arial" w:hAnsi="Arial" w:cs="Arial"/>
          <w:spacing w:val="-5"/>
          <w:sz w:val="20"/>
          <w:szCs w:val="20"/>
        </w:rPr>
        <w:t>.  The determination that you have achieved the mandatory requirement</w:t>
      </w:r>
      <w:r>
        <w:rPr>
          <w:rFonts w:ascii="Arial" w:hAnsi="Arial" w:cs="Arial"/>
          <w:spacing w:val="-5"/>
          <w:sz w:val="20"/>
          <w:szCs w:val="20"/>
        </w:rPr>
        <w:t>s</w:t>
      </w:r>
      <w:r w:rsidRPr="003E1EE2">
        <w:rPr>
          <w:rFonts w:ascii="Arial" w:hAnsi="Arial" w:cs="Arial"/>
          <w:spacing w:val="-5"/>
          <w:sz w:val="20"/>
          <w:szCs w:val="20"/>
        </w:rPr>
        <w:t xml:space="preserve"> may be made from this document alone and therefore the RFP Coordinator is not obligated to check other materials to make this decision.  </w:t>
      </w:r>
    </w:p>
    <w:p w14:paraId="106E2FBA" w14:textId="77777777" w:rsidR="003E1EE2" w:rsidRDefault="003E1EE2" w:rsidP="003E1EE2">
      <w:pPr>
        <w:ind w:left="274"/>
        <w:rPr>
          <w:rFonts w:ascii="Arial" w:hAnsi="Arial" w:cs="Arial"/>
          <w:spacing w:val="-5"/>
          <w:sz w:val="20"/>
          <w:szCs w:val="20"/>
        </w:rPr>
      </w:pPr>
    </w:p>
    <w:bookmarkStart w:id="126" w:name="_MON_1601459116"/>
    <w:bookmarkEnd w:id="126"/>
    <w:p w14:paraId="6E29AE49" w14:textId="20066896" w:rsidR="003E1EE2" w:rsidRPr="003E1EE2" w:rsidRDefault="00073405" w:rsidP="003E1EE2">
      <w:pPr>
        <w:ind w:left="274"/>
        <w:rPr>
          <w:rFonts w:ascii="Arial" w:hAnsi="Arial" w:cs="Arial"/>
          <w:spacing w:val="-5"/>
          <w:sz w:val="20"/>
          <w:szCs w:val="20"/>
        </w:rPr>
      </w:pPr>
      <w:r>
        <w:rPr>
          <w:rFonts w:ascii="Arial" w:hAnsi="Arial" w:cs="Arial"/>
          <w:spacing w:val="-5"/>
          <w:sz w:val="20"/>
          <w:szCs w:val="20"/>
        </w:rPr>
        <w:object w:dxaOrig="2040" w:dyaOrig="1339" w14:anchorId="3839C302">
          <v:shape id="_x0000_i1029" type="#_x0000_t75" style="width:102pt;height:67.2pt" o:ole="">
            <v:imagedata r:id="rId41" o:title=""/>
          </v:shape>
          <o:OLEObject Type="Embed" ProgID="Word.Document.12" ShapeID="_x0000_i1029" DrawAspect="Icon" ObjectID="_1601987523" r:id="rId42">
            <o:FieldCodes>\s</o:FieldCodes>
          </o:OLEObject>
        </w:object>
      </w:r>
      <w:bookmarkStart w:id="127" w:name="_MON_1601460339"/>
      <w:bookmarkEnd w:id="127"/>
      <w:r>
        <w:rPr>
          <w:rFonts w:ascii="Arial" w:hAnsi="Arial" w:cs="Arial"/>
          <w:spacing w:val="-5"/>
          <w:sz w:val="20"/>
          <w:szCs w:val="20"/>
        </w:rPr>
        <w:object w:dxaOrig="2040" w:dyaOrig="1339" w14:anchorId="1AFAE5AB">
          <v:shape id="_x0000_i1030" type="#_x0000_t75" style="width:102pt;height:67.2pt" o:ole="">
            <v:imagedata r:id="rId43" o:title=""/>
          </v:shape>
          <o:OLEObject Type="Embed" ProgID="Word.Document.12" ShapeID="_x0000_i1030" DrawAspect="Icon" ObjectID="_1601987524" r:id="rId44">
            <o:FieldCodes>\s</o:FieldCodes>
          </o:OLEObject>
        </w:object>
      </w:r>
    </w:p>
    <w:p w14:paraId="50101DCE" w14:textId="77777777" w:rsidR="00F56AE2" w:rsidRPr="00F56AE2" w:rsidRDefault="00470BD3" w:rsidP="00F56AE2">
      <w:pPr>
        <w:pStyle w:val="Heading3"/>
        <w:rPr>
          <w:rStyle w:val="Heading1Char"/>
          <w:b/>
          <w:kern w:val="0"/>
          <w:sz w:val="20"/>
          <w:szCs w:val="20"/>
        </w:rPr>
      </w:pPr>
      <w:bookmarkStart w:id="128" w:name="_Hlk527717458"/>
      <w:r>
        <w:rPr>
          <w:rStyle w:val="Heading1Char"/>
          <w:b/>
          <w:kern w:val="0"/>
          <w:sz w:val="20"/>
          <w:szCs w:val="20"/>
        </w:rPr>
        <w:t>Security</w:t>
      </w:r>
      <w:r w:rsidR="00E65750" w:rsidRPr="00EA1388">
        <w:rPr>
          <w:rStyle w:val="Heading1Char"/>
          <w:b/>
          <w:kern w:val="0"/>
          <w:sz w:val="20"/>
          <w:szCs w:val="20"/>
        </w:rPr>
        <w:t xml:space="preserve"> Re</w:t>
      </w:r>
      <w:r>
        <w:rPr>
          <w:rStyle w:val="Heading1Char"/>
          <w:b/>
          <w:kern w:val="0"/>
          <w:sz w:val="20"/>
          <w:szCs w:val="20"/>
        </w:rPr>
        <w:t>sponse</w:t>
      </w:r>
    </w:p>
    <w:bookmarkEnd w:id="128"/>
    <w:p w14:paraId="15544846" w14:textId="77777777" w:rsidR="007F2D5F" w:rsidRDefault="007F2D5F" w:rsidP="00F56AE2">
      <w:pPr>
        <w:ind w:left="274"/>
        <w:rPr>
          <w:rFonts w:ascii="Arial" w:hAnsi="Arial" w:cs="Arial"/>
          <w:spacing w:val="-5"/>
          <w:sz w:val="20"/>
          <w:szCs w:val="20"/>
        </w:rPr>
      </w:pPr>
      <w:r w:rsidRPr="00F56AE2">
        <w:rPr>
          <w:rFonts w:ascii="Arial" w:hAnsi="Arial" w:cs="Arial"/>
          <w:spacing w:val="-5"/>
          <w:sz w:val="20"/>
          <w:szCs w:val="20"/>
          <w:u w:val="single"/>
        </w:rPr>
        <w:t>This response is mandatory</w:t>
      </w:r>
      <w:r w:rsidRPr="00F56AE2">
        <w:rPr>
          <w:rFonts w:ascii="Arial" w:hAnsi="Arial" w:cs="Arial"/>
          <w:spacing w:val="-5"/>
          <w:sz w:val="20"/>
          <w:szCs w:val="20"/>
        </w:rPr>
        <w:t xml:space="preserve">.  The determination that you have achieved the </w:t>
      </w:r>
      <w:r w:rsidR="00470BD3">
        <w:rPr>
          <w:rFonts w:ascii="Arial" w:hAnsi="Arial" w:cs="Arial"/>
          <w:spacing w:val="-5"/>
          <w:sz w:val="20"/>
          <w:szCs w:val="20"/>
        </w:rPr>
        <w:t>security</w:t>
      </w:r>
      <w:r w:rsidRPr="00F56AE2">
        <w:rPr>
          <w:rFonts w:ascii="Arial" w:hAnsi="Arial" w:cs="Arial"/>
          <w:spacing w:val="-5"/>
          <w:sz w:val="20"/>
          <w:szCs w:val="20"/>
        </w:rPr>
        <w:t xml:space="preserve"> requirement may be made from this document alone and therefore the RFP Coordinator is not obligated to check other materials to make this decision.  </w:t>
      </w:r>
      <w:bookmarkStart w:id="129" w:name="_MON_1393668519"/>
      <w:bookmarkStart w:id="130" w:name="_MON_1404106635"/>
      <w:bookmarkStart w:id="131" w:name="_MON_1404627486"/>
      <w:bookmarkStart w:id="132" w:name="_MON_1404628604"/>
      <w:bookmarkStart w:id="133" w:name="_MON_1404628699"/>
      <w:bookmarkStart w:id="134" w:name="_MON_1393156791"/>
      <w:bookmarkStart w:id="135" w:name="_MON_1393648875"/>
      <w:bookmarkStart w:id="136" w:name="_MON_1393648899"/>
      <w:bookmarkStart w:id="137" w:name="_MON_1405926510"/>
      <w:bookmarkStart w:id="138" w:name="_MON_1393650030"/>
      <w:bookmarkStart w:id="139" w:name="_MON_1405929106"/>
      <w:bookmarkStart w:id="140" w:name="_MON_1405934296"/>
      <w:bookmarkStart w:id="141" w:name="_MON_1393667475"/>
      <w:bookmarkStart w:id="142" w:name="_MON_1405944261"/>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D655023" w14:textId="77777777" w:rsidR="00470BD3" w:rsidRDefault="00470BD3" w:rsidP="00F56AE2">
      <w:pPr>
        <w:ind w:left="274"/>
        <w:rPr>
          <w:rFonts w:ascii="Arial" w:hAnsi="Arial" w:cs="Arial"/>
          <w:spacing w:val="-5"/>
          <w:sz w:val="20"/>
          <w:szCs w:val="20"/>
        </w:rPr>
      </w:pPr>
    </w:p>
    <w:p w14:paraId="12C03D16" w14:textId="77777777" w:rsidR="00470BD3" w:rsidRPr="00F56AE2" w:rsidRDefault="00470BD3" w:rsidP="00F56AE2">
      <w:pPr>
        <w:ind w:left="274"/>
        <w:rPr>
          <w:rFonts w:ascii="Arial" w:hAnsi="Arial" w:cs="Arial"/>
          <w:spacing w:val="-5"/>
          <w:sz w:val="20"/>
          <w:szCs w:val="20"/>
        </w:rPr>
      </w:pPr>
    </w:p>
    <w:bookmarkEnd w:id="125"/>
    <w:p w14:paraId="73F43DD2" w14:textId="26E8EDB4" w:rsidR="002E6D76" w:rsidRPr="00503A77" w:rsidRDefault="00ED2FF5" w:rsidP="00087CC6">
      <w:pPr>
        <w:tabs>
          <w:tab w:val="left" w:pos="900"/>
        </w:tabs>
        <w:rPr>
          <w:rFonts w:ascii="Arial" w:hAnsi="Arial" w:cs="Arial"/>
          <w:sz w:val="20"/>
          <w:szCs w:val="20"/>
        </w:rPr>
      </w:pPr>
      <w:r>
        <w:rPr>
          <w:rFonts w:ascii="Arial" w:hAnsi="Arial" w:cs="Arial"/>
          <w:sz w:val="20"/>
          <w:szCs w:val="20"/>
        </w:rPr>
        <w:object w:dxaOrig="1224" w:dyaOrig="792" w14:anchorId="26497E9B">
          <v:shape id="_x0000_i1031" type="#_x0000_t75" style="width:60.6pt;height:39.6pt" o:ole="">
            <v:imagedata r:id="rId45" o:title=""/>
          </v:shape>
          <o:OLEObject Type="Embed" ProgID="Excel.Sheet.12" ShapeID="_x0000_i1031" DrawAspect="Icon" ObjectID="_1601987525" r:id="rId46"/>
        </w:object>
      </w:r>
      <w:r w:rsidR="00406950">
        <w:rPr>
          <w:rFonts w:ascii="Arial" w:hAnsi="Arial" w:cs="Arial"/>
          <w:sz w:val="20"/>
          <w:szCs w:val="20"/>
        </w:rPr>
        <w:object w:dxaOrig="1224" w:dyaOrig="792" w14:anchorId="6C8ABD99">
          <v:shape id="_x0000_i1032" type="#_x0000_t75" style="width:61.2pt;height:39.6pt" o:ole="">
            <v:imagedata r:id="rId47" o:title=""/>
          </v:shape>
          <o:OLEObject Type="Embed" ProgID="Excel.Sheet.12" ShapeID="_x0000_i1032" DrawAspect="Icon" ObjectID="_1601987526" r:id="rId48"/>
        </w:object>
      </w:r>
    </w:p>
    <w:p w14:paraId="7BF49068" w14:textId="77777777" w:rsidR="002E6D76" w:rsidRPr="00503A77" w:rsidRDefault="002E6D76" w:rsidP="003C41F8">
      <w:pPr>
        <w:ind w:left="360"/>
        <w:rPr>
          <w:rFonts w:ascii="Arial" w:hAnsi="Arial" w:cs="Arial"/>
          <w:sz w:val="20"/>
          <w:szCs w:val="20"/>
        </w:rPr>
      </w:pPr>
    </w:p>
    <w:p w14:paraId="7054CE01" w14:textId="77777777" w:rsidR="00F56AE2" w:rsidRPr="00F56AE2" w:rsidRDefault="005208C3" w:rsidP="00F56AE2">
      <w:pPr>
        <w:pStyle w:val="Heading3"/>
        <w:rPr>
          <w:rFonts w:ascii="Arial" w:hAnsi="Arial" w:cs="Arial"/>
          <w:sz w:val="20"/>
          <w:szCs w:val="20"/>
        </w:rPr>
      </w:pPr>
      <w:r w:rsidRPr="00EA1388">
        <w:rPr>
          <w:rFonts w:ascii="Arial" w:hAnsi="Arial" w:cs="Arial"/>
          <w:sz w:val="20"/>
          <w:szCs w:val="20"/>
        </w:rPr>
        <w:t xml:space="preserve">Technical </w:t>
      </w:r>
      <w:r w:rsidR="002E6D76" w:rsidRPr="00EA1388">
        <w:rPr>
          <w:rFonts w:ascii="Arial" w:hAnsi="Arial" w:cs="Arial"/>
          <w:sz w:val="20"/>
          <w:szCs w:val="20"/>
        </w:rPr>
        <w:t xml:space="preserve">and Functional </w:t>
      </w:r>
      <w:r w:rsidRPr="00EA1388">
        <w:rPr>
          <w:rFonts w:ascii="Arial" w:hAnsi="Arial" w:cs="Arial"/>
          <w:sz w:val="20"/>
          <w:szCs w:val="20"/>
        </w:rPr>
        <w:t>Response</w:t>
      </w:r>
    </w:p>
    <w:p w14:paraId="006FEFAF" w14:textId="77777777" w:rsidR="00F56AE2" w:rsidRDefault="00F56AE2" w:rsidP="003C41F8">
      <w:pPr>
        <w:ind w:left="360"/>
        <w:rPr>
          <w:rFonts w:ascii="Arial" w:hAnsi="Arial" w:cs="Arial"/>
          <w:b/>
          <w:sz w:val="20"/>
          <w:szCs w:val="20"/>
        </w:rPr>
      </w:pPr>
      <w:r w:rsidRPr="00F56AE2">
        <w:rPr>
          <w:rFonts w:ascii="Arial" w:hAnsi="Arial" w:cs="Arial"/>
          <w:spacing w:val="-5"/>
          <w:sz w:val="20"/>
          <w:szCs w:val="20"/>
          <w:u w:val="single"/>
        </w:rPr>
        <w:t>This response is mandatory</w:t>
      </w:r>
      <w:r w:rsidRPr="00F56AE2">
        <w:rPr>
          <w:rFonts w:ascii="Arial" w:hAnsi="Arial" w:cs="Arial"/>
          <w:spacing w:val="-5"/>
          <w:sz w:val="20"/>
          <w:szCs w:val="20"/>
        </w:rPr>
        <w:t>.</w:t>
      </w:r>
      <w:r>
        <w:rPr>
          <w:rFonts w:ascii="Arial" w:hAnsi="Arial" w:cs="Arial"/>
          <w:spacing w:val="-5"/>
          <w:sz w:val="20"/>
          <w:szCs w:val="20"/>
        </w:rPr>
        <w:t xml:space="preserve">  </w:t>
      </w:r>
      <w:r w:rsidRPr="00F56AE2">
        <w:rPr>
          <w:rFonts w:ascii="Arial" w:hAnsi="Arial" w:cs="Arial"/>
          <w:spacing w:val="-5"/>
          <w:sz w:val="20"/>
          <w:szCs w:val="20"/>
        </w:rPr>
        <w:t xml:space="preserve">The determination that you have achieved the </w:t>
      </w:r>
      <w:r>
        <w:rPr>
          <w:rFonts w:ascii="Arial" w:hAnsi="Arial" w:cs="Arial"/>
          <w:spacing w:val="-5"/>
          <w:sz w:val="20"/>
          <w:szCs w:val="20"/>
        </w:rPr>
        <w:t xml:space="preserve">technical and functional requirement </w:t>
      </w:r>
      <w:r w:rsidRPr="00F56AE2">
        <w:rPr>
          <w:rFonts w:ascii="Arial" w:hAnsi="Arial" w:cs="Arial"/>
          <w:spacing w:val="-5"/>
          <w:sz w:val="20"/>
          <w:szCs w:val="20"/>
        </w:rPr>
        <w:t xml:space="preserve">may be made from this document alone and therefore the RFP Coordinator is not obligated to check other materials to make this decision.  </w:t>
      </w:r>
    </w:p>
    <w:p w14:paraId="614AAEAA" w14:textId="77777777" w:rsidR="003961FA" w:rsidRPr="00503A77" w:rsidRDefault="005208C3" w:rsidP="003C41F8">
      <w:pPr>
        <w:ind w:left="360"/>
        <w:rPr>
          <w:rFonts w:ascii="Arial" w:hAnsi="Arial" w:cs="Arial"/>
          <w:sz w:val="20"/>
          <w:szCs w:val="20"/>
        </w:rPr>
      </w:pPr>
      <w:r w:rsidRPr="00503A77">
        <w:rPr>
          <w:rFonts w:ascii="Arial" w:hAnsi="Arial" w:cs="Arial"/>
          <w:sz w:val="20"/>
          <w:szCs w:val="20"/>
        </w:rPr>
        <w:t>This response is mandatory</w:t>
      </w:r>
      <w:r w:rsidR="00C662C1">
        <w:rPr>
          <w:rFonts w:ascii="Arial" w:hAnsi="Arial" w:cs="Arial"/>
          <w:sz w:val="20"/>
          <w:szCs w:val="20"/>
        </w:rPr>
        <w:t>.</w:t>
      </w:r>
    </w:p>
    <w:p w14:paraId="091BA267" w14:textId="77777777" w:rsidR="00DE3450" w:rsidRDefault="003446EF" w:rsidP="003446EF">
      <w:pPr>
        <w:rPr>
          <w:sz w:val="22"/>
          <w:szCs w:val="22"/>
        </w:rPr>
      </w:pPr>
      <w:r>
        <w:rPr>
          <w:rFonts w:ascii="Arial" w:hAnsi="Arial" w:cs="Arial"/>
          <w:sz w:val="20"/>
          <w:szCs w:val="20"/>
        </w:rPr>
        <w:lastRenderedPageBreak/>
        <w:t xml:space="preserve">       </w:t>
      </w:r>
    </w:p>
    <w:bookmarkStart w:id="143" w:name="_MON_1601883236"/>
    <w:bookmarkEnd w:id="143"/>
    <w:p w14:paraId="043204EA" w14:textId="0152452D" w:rsidR="00C662C1" w:rsidRDefault="00ED2FF5" w:rsidP="003446EF">
      <w:pPr>
        <w:rPr>
          <w:sz w:val="22"/>
          <w:szCs w:val="22"/>
        </w:rPr>
      </w:pPr>
      <w:r>
        <w:rPr>
          <w:sz w:val="22"/>
          <w:szCs w:val="22"/>
        </w:rPr>
        <w:object w:dxaOrig="2040" w:dyaOrig="1339" w14:anchorId="219886C0">
          <v:shape id="_x0000_i1033" type="#_x0000_t75" style="width:101.4pt;height:67.2pt" o:ole="">
            <v:imagedata r:id="rId49" o:title=""/>
          </v:shape>
          <o:OLEObject Type="Embed" ProgID="Excel.Sheet.12" ShapeID="_x0000_i1033" DrawAspect="Icon" ObjectID="_1601987527" r:id="rId50"/>
        </w:object>
      </w:r>
      <w:r w:rsidR="003C3981">
        <w:rPr>
          <w:sz w:val="22"/>
          <w:szCs w:val="22"/>
        </w:rPr>
        <w:object w:dxaOrig="1531" w:dyaOrig="1002" w14:anchorId="73764A70">
          <v:shape id="_x0000_i1034" type="#_x0000_t75" style="width:76.2pt;height:50.4pt" o:ole="">
            <v:imagedata r:id="rId51" o:title=""/>
          </v:shape>
          <o:OLEObject Type="Embed" ProgID="Excel.Sheet.12" ShapeID="_x0000_i1034" DrawAspect="Icon" ObjectID="_1601987528" r:id="rId52"/>
        </w:object>
      </w:r>
    </w:p>
    <w:p w14:paraId="0DF34107" w14:textId="77777777" w:rsidR="00F56AE2" w:rsidRPr="00EA1388" w:rsidRDefault="002E0FB0" w:rsidP="00F56AE2">
      <w:pPr>
        <w:pStyle w:val="Heading3"/>
        <w:rPr>
          <w:rFonts w:ascii="Arial" w:hAnsi="Arial" w:cs="Arial"/>
          <w:sz w:val="20"/>
          <w:szCs w:val="20"/>
        </w:rPr>
      </w:pPr>
      <w:r w:rsidRPr="00EA1388">
        <w:rPr>
          <w:rFonts w:ascii="Arial" w:hAnsi="Arial" w:cs="Arial"/>
          <w:sz w:val="20"/>
          <w:szCs w:val="20"/>
        </w:rPr>
        <w:t xml:space="preserve">Pricing </w:t>
      </w:r>
      <w:r w:rsidR="003126AD" w:rsidRPr="00EA1388">
        <w:rPr>
          <w:rFonts w:ascii="Arial" w:hAnsi="Arial" w:cs="Arial"/>
          <w:sz w:val="20"/>
          <w:szCs w:val="20"/>
        </w:rPr>
        <w:t>Response</w:t>
      </w:r>
    </w:p>
    <w:p w14:paraId="48126FFA" w14:textId="77777777" w:rsidR="00DE3450" w:rsidRPr="003446EF" w:rsidRDefault="005208C3" w:rsidP="003446EF">
      <w:pPr>
        <w:ind w:left="360"/>
        <w:rPr>
          <w:rFonts w:ascii="Arial" w:hAnsi="Arial" w:cs="Arial"/>
          <w:sz w:val="20"/>
          <w:szCs w:val="20"/>
        </w:rPr>
      </w:pPr>
      <w:r w:rsidRPr="00EA1388">
        <w:rPr>
          <w:rFonts w:ascii="Arial" w:hAnsi="Arial" w:cs="Arial"/>
          <w:sz w:val="20"/>
          <w:szCs w:val="20"/>
          <w:u w:val="single"/>
        </w:rPr>
        <w:t>This response is mandatory</w:t>
      </w:r>
      <w:r w:rsidR="007D6759" w:rsidRPr="00EA1388">
        <w:rPr>
          <w:rFonts w:ascii="Arial" w:hAnsi="Arial" w:cs="Arial"/>
          <w:sz w:val="20"/>
          <w:szCs w:val="20"/>
        </w:rPr>
        <w:t>.</w:t>
      </w:r>
      <w:r w:rsidR="002A7443" w:rsidRPr="00EA1388">
        <w:rPr>
          <w:rFonts w:ascii="Arial" w:hAnsi="Arial" w:cs="Arial"/>
          <w:sz w:val="20"/>
          <w:szCs w:val="20"/>
        </w:rPr>
        <w:t xml:space="preserve"> Please complete the attached pricing exhibit for the specific set of services you are proposing, either 1) Advocacy or 2) Health and Wellbeing Portal.  </w:t>
      </w:r>
      <w:r w:rsidR="002E2C39" w:rsidRPr="00EA1388">
        <w:rPr>
          <w:rFonts w:ascii="Arial" w:hAnsi="Arial" w:cs="Arial"/>
          <w:sz w:val="20"/>
          <w:szCs w:val="20"/>
        </w:rPr>
        <w:t xml:space="preserve">For comparison purposes, provide your pricing as a PEPM model.  </w:t>
      </w:r>
      <w:r w:rsidR="002A7443" w:rsidRPr="00EA1388">
        <w:rPr>
          <w:rFonts w:ascii="Arial" w:hAnsi="Arial" w:cs="Arial"/>
          <w:sz w:val="20"/>
          <w:szCs w:val="20"/>
        </w:rPr>
        <w:t>In addition, please provide your proposed fees using your compan</w:t>
      </w:r>
      <w:r w:rsidR="002E2C39" w:rsidRPr="00EA1388">
        <w:rPr>
          <w:rFonts w:ascii="Arial" w:hAnsi="Arial" w:cs="Arial"/>
          <w:sz w:val="20"/>
          <w:szCs w:val="20"/>
        </w:rPr>
        <w:t xml:space="preserve">y's preferred pricing exhibit and name the file [Your Organization’s Name]_Pricing Exhibit.  </w:t>
      </w:r>
      <w:r w:rsidR="002A7443" w:rsidRPr="00EA1388">
        <w:rPr>
          <w:rFonts w:ascii="Arial" w:hAnsi="Arial" w:cs="Arial"/>
          <w:sz w:val="20"/>
          <w:szCs w:val="20"/>
        </w:rPr>
        <w:t xml:space="preserve">If you are bidding on both sets of services via a partnership with another vendor, please have the potential main contract holder complete both pricing </w:t>
      </w:r>
      <w:r w:rsidR="002E2C39" w:rsidRPr="00EA1388">
        <w:rPr>
          <w:rFonts w:ascii="Arial" w:hAnsi="Arial" w:cs="Arial"/>
          <w:sz w:val="20"/>
          <w:szCs w:val="20"/>
        </w:rPr>
        <w:t xml:space="preserve">documents.  </w:t>
      </w:r>
      <w:r w:rsidR="002A7443" w:rsidRPr="00EA1388">
        <w:rPr>
          <w:rFonts w:ascii="Arial" w:hAnsi="Arial" w:cs="Arial"/>
          <w:sz w:val="20"/>
          <w:szCs w:val="20"/>
        </w:rPr>
        <w:t>An organization is permitted to bid on an individual set of services - 1) Advocacy or 2) Health and Wellbeing Portal - as well as bid on both sets of services through a partnership - 1) Advocacy AND 2) Health and Wellbeing Portal.</w:t>
      </w:r>
      <w:r w:rsidR="002A7443" w:rsidRPr="002A7443">
        <w:rPr>
          <w:rFonts w:ascii="Arial" w:hAnsi="Arial" w:cs="Arial"/>
          <w:sz w:val="20"/>
          <w:szCs w:val="20"/>
        </w:rPr>
        <w:t xml:space="preserve">  </w:t>
      </w:r>
    </w:p>
    <w:p w14:paraId="065E99C6" w14:textId="77777777" w:rsidR="003126AD" w:rsidRDefault="003126AD" w:rsidP="00503A77">
      <w:pPr>
        <w:ind w:left="360"/>
        <w:rPr>
          <w:sz w:val="22"/>
          <w:szCs w:val="22"/>
        </w:rPr>
      </w:pPr>
      <w:bookmarkStart w:id="144" w:name="_MON_1302940865"/>
      <w:bookmarkStart w:id="145" w:name="_MON_1339502843"/>
      <w:bookmarkEnd w:id="144"/>
      <w:bookmarkEnd w:id="145"/>
    </w:p>
    <w:bookmarkStart w:id="146" w:name="_MON_1601984945"/>
    <w:bookmarkEnd w:id="146"/>
    <w:p w14:paraId="763DED22" w14:textId="0CA9CE82" w:rsidR="003C3981" w:rsidRPr="0029179E" w:rsidRDefault="00C6179D" w:rsidP="00503A77">
      <w:pPr>
        <w:ind w:left="360"/>
        <w:rPr>
          <w:sz w:val="22"/>
          <w:szCs w:val="22"/>
        </w:rPr>
      </w:pPr>
      <w:r>
        <w:rPr>
          <w:sz w:val="22"/>
          <w:szCs w:val="22"/>
        </w:rPr>
        <w:object w:dxaOrig="2040" w:dyaOrig="1339" w14:anchorId="1C12B0F6">
          <v:shape id="_x0000_i1035" type="#_x0000_t75" style="width:101.4pt;height:67.2pt" o:ole="">
            <v:imagedata r:id="rId53" o:title=""/>
          </v:shape>
          <o:OLEObject Type="Embed" ProgID="Excel.Sheet.12" ShapeID="_x0000_i1035" DrawAspect="Icon" ObjectID="_1601987529" r:id="rId54"/>
        </w:object>
      </w:r>
      <w:bookmarkStart w:id="147" w:name="_MON_1601984952"/>
      <w:bookmarkEnd w:id="147"/>
      <w:r>
        <w:rPr>
          <w:sz w:val="22"/>
          <w:szCs w:val="22"/>
        </w:rPr>
        <w:object w:dxaOrig="2040" w:dyaOrig="1339" w14:anchorId="141B9407">
          <v:shape id="_x0000_i1036" type="#_x0000_t75" style="width:101.4pt;height:67.2pt" o:ole="">
            <v:imagedata r:id="rId55" o:title=""/>
          </v:shape>
          <o:OLEObject Type="Embed" ProgID="Excel.Sheet.12" ShapeID="_x0000_i1036" DrawAspect="Icon" ObjectID="_1601987530" r:id="rId56"/>
        </w:object>
      </w:r>
    </w:p>
    <w:p w14:paraId="40BF37FF" w14:textId="77777777" w:rsidR="00DA3070" w:rsidRPr="00DA3070" w:rsidRDefault="000A5DF8" w:rsidP="00DA3070">
      <w:pPr>
        <w:pStyle w:val="Heading3"/>
        <w:rPr>
          <w:rFonts w:ascii="Arial" w:hAnsi="Arial" w:cs="Arial"/>
          <w:sz w:val="20"/>
          <w:szCs w:val="20"/>
        </w:rPr>
      </w:pPr>
      <w:r w:rsidRPr="00DA3070">
        <w:rPr>
          <w:rFonts w:ascii="Arial" w:hAnsi="Arial" w:cs="Arial"/>
          <w:sz w:val="20"/>
          <w:szCs w:val="20"/>
        </w:rPr>
        <w:t xml:space="preserve">Acceptance &amp; </w:t>
      </w:r>
      <w:r w:rsidR="00557062" w:rsidRPr="00DA3070">
        <w:rPr>
          <w:rFonts w:ascii="Arial" w:hAnsi="Arial" w:cs="Arial"/>
          <w:sz w:val="20"/>
          <w:szCs w:val="20"/>
        </w:rPr>
        <w:t xml:space="preserve">Exceptions to </w:t>
      </w:r>
      <w:r w:rsidR="005208C3" w:rsidRPr="00DA3070">
        <w:rPr>
          <w:rFonts w:ascii="Arial" w:hAnsi="Arial" w:cs="Arial"/>
          <w:sz w:val="20"/>
          <w:szCs w:val="20"/>
        </w:rPr>
        <w:t>City Contract</w:t>
      </w:r>
    </w:p>
    <w:p w14:paraId="02D41B37" w14:textId="77777777" w:rsidR="00C1466A" w:rsidRPr="00503A77" w:rsidRDefault="000A5DF8" w:rsidP="003C41F8">
      <w:pPr>
        <w:ind w:left="360"/>
        <w:rPr>
          <w:rFonts w:ascii="Arial" w:hAnsi="Arial" w:cs="Arial"/>
          <w:sz w:val="20"/>
          <w:szCs w:val="20"/>
        </w:rPr>
      </w:pPr>
      <w:r w:rsidRPr="00503A77">
        <w:rPr>
          <w:rFonts w:ascii="Arial" w:hAnsi="Arial" w:cs="Arial"/>
          <w:sz w:val="20"/>
          <w:szCs w:val="20"/>
        </w:rPr>
        <w:t xml:space="preserve">Provide a one-page statement that confirms acceptance of the City Contract (including Terms &amp; Conditions), and represents complete review as needed by the Vendor.  If the Vendor has a legal office that must review contract prior to signature, the Vendor </w:t>
      </w:r>
      <w:r w:rsidR="00C5136E" w:rsidRPr="00503A77">
        <w:rPr>
          <w:rFonts w:ascii="Arial" w:hAnsi="Arial" w:cs="Arial"/>
          <w:sz w:val="20"/>
          <w:szCs w:val="20"/>
        </w:rPr>
        <w:t xml:space="preserve">must clearly </w:t>
      </w:r>
      <w:r w:rsidRPr="00503A77">
        <w:rPr>
          <w:rFonts w:ascii="Arial" w:hAnsi="Arial" w:cs="Arial"/>
          <w:sz w:val="20"/>
          <w:szCs w:val="20"/>
        </w:rPr>
        <w:t>confir</w:t>
      </w:r>
      <w:r w:rsidR="00C5136E" w:rsidRPr="00503A77">
        <w:rPr>
          <w:rFonts w:ascii="Arial" w:hAnsi="Arial" w:cs="Arial"/>
          <w:sz w:val="20"/>
          <w:szCs w:val="20"/>
        </w:rPr>
        <w:t>m that such review is complete.</w:t>
      </w:r>
    </w:p>
    <w:p w14:paraId="1E24BDD6" w14:textId="77777777" w:rsidR="00C1466A" w:rsidRPr="00503A77" w:rsidRDefault="00C1466A" w:rsidP="003C41F8">
      <w:pPr>
        <w:ind w:left="360"/>
        <w:rPr>
          <w:rFonts w:ascii="Arial" w:hAnsi="Arial" w:cs="Arial"/>
          <w:sz w:val="20"/>
          <w:szCs w:val="20"/>
        </w:rPr>
      </w:pPr>
    </w:p>
    <w:p w14:paraId="02937EB5" w14:textId="77777777" w:rsidR="00C1466A" w:rsidRPr="00503A77" w:rsidRDefault="005208C3" w:rsidP="003C41F8">
      <w:pPr>
        <w:ind w:left="360"/>
        <w:rPr>
          <w:rFonts w:ascii="Arial" w:hAnsi="Arial" w:cs="Arial"/>
          <w:sz w:val="20"/>
          <w:szCs w:val="20"/>
        </w:rPr>
      </w:pPr>
      <w:r w:rsidRPr="00503A77">
        <w:rPr>
          <w:rFonts w:ascii="Arial" w:hAnsi="Arial" w:cs="Arial"/>
          <w:sz w:val="20"/>
          <w:szCs w:val="20"/>
        </w:rPr>
        <w:t xml:space="preserve">If </w:t>
      </w:r>
      <w:r w:rsidR="00E14996" w:rsidRPr="00503A77">
        <w:rPr>
          <w:rFonts w:ascii="Arial" w:hAnsi="Arial" w:cs="Arial"/>
          <w:sz w:val="20"/>
          <w:szCs w:val="20"/>
        </w:rPr>
        <w:t>Vendor</w:t>
      </w:r>
      <w:r w:rsidRPr="00503A77">
        <w:rPr>
          <w:rFonts w:ascii="Arial" w:hAnsi="Arial" w:cs="Arial"/>
          <w:sz w:val="20"/>
          <w:szCs w:val="20"/>
        </w:rPr>
        <w:t xml:space="preserve"> </w:t>
      </w:r>
      <w:r w:rsidR="00414BC6" w:rsidRPr="00503A77">
        <w:rPr>
          <w:rFonts w:ascii="Arial" w:hAnsi="Arial" w:cs="Arial"/>
          <w:sz w:val="20"/>
          <w:szCs w:val="20"/>
        </w:rPr>
        <w:t xml:space="preserve">desires </w:t>
      </w:r>
      <w:r w:rsidRPr="00503A77">
        <w:rPr>
          <w:rFonts w:ascii="Arial" w:hAnsi="Arial" w:cs="Arial"/>
          <w:sz w:val="20"/>
          <w:szCs w:val="20"/>
        </w:rPr>
        <w:t>exceptions</w:t>
      </w:r>
      <w:r w:rsidR="00557062" w:rsidRPr="00503A77">
        <w:rPr>
          <w:rFonts w:ascii="Arial" w:hAnsi="Arial" w:cs="Arial"/>
          <w:sz w:val="20"/>
          <w:szCs w:val="20"/>
        </w:rPr>
        <w:t xml:space="preserve"> to the City</w:t>
      </w:r>
      <w:r w:rsidR="00C1466A" w:rsidRPr="00503A77">
        <w:rPr>
          <w:rFonts w:ascii="Arial" w:hAnsi="Arial" w:cs="Arial"/>
          <w:sz w:val="20"/>
          <w:szCs w:val="20"/>
        </w:rPr>
        <w:t xml:space="preserve"> Contract</w:t>
      </w:r>
      <w:r w:rsidRPr="00503A77">
        <w:rPr>
          <w:rFonts w:ascii="Arial" w:hAnsi="Arial" w:cs="Arial"/>
          <w:sz w:val="20"/>
          <w:szCs w:val="20"/>
        </w:rPr>
        <w:t xml:space="preserve">, </w:t>
      </w:r>
      <w:r w:rsidR="00E5494F" w:rsidRPr="00503A77">
        <w:rPr>
          <w:rFonts w:ascii="Arial" w:hAnsi="Arial" w:cs="Arial"/>
          <w:sz w:val="20"/>
          <w:szCs w:val="20"/>
        </w:rPr>
        <w:t xml:space="preserve">attach the City Contract </w:t>
      </w:r>
      <w:r w:rsidR="00C1466A" w:rsidRPr="00503A77">
        <w:rPr>
          <w:rFonts w:ascii="Arial" w:hAnsi="Arial" w:cs="Arial"/>
          <w:sz w:val="20"/>
          <w:szCs w:val="20"/>
        </w:rPr>
        <w:t xml:space="preserve">that shows the </w:t>
      </w:r>
      <w:r w:rsidR="00444772" w:rsidRPr="00503A77">
        <w:rPr>
          <w:rFonts w:ascii="Arial" w:hAnsi="Arial" w:cs="Arial"/>
          <w:sz w:val="20"/>
          <w:szCs w:val="20"/>
        </w:rPr>
        <w:t xml:space="preserve">alternative contract </w:t>
      </w:r>
      <w:r w:rsidR="00C1466A" w:rsidRPr="00503A77">
        <w:rPr>
          <w:rFonts w:ascii="Arial" w:hAnsi="Arial" w:cs="Arial"/>
          <w:sz w:val="20"/>
          <w:szCs w:val="20"/>
        </w:rPr>
        <w:t xml:space="preserve">language (print out a version with your suggested new language clearly displayed </w:t>
      </w:r>
      <w:r w:rsidR="00E5494F" w:rsidRPr="00503A77">
        <w:rPr>
          <w:rFonts w:ascii="Arial" w:hAnsi="Arial" w:cs="Arial"/>
          <w:sz w:val="20"/>
          <w:szCs w:val="20"/>
        </w:rPr>
        <w:t>in a track changes mode</w:t>
      </w:r>
      <w:r w:rsidR="00C1466A" w:rsidRPr="00503A77">
        <w:rPr>
          <w:rFonts w:ascii="Arial" w:hAnsi="Arial" w:cs="Arial"/>
          <w:sz w:val="20"/>
          <w:szCs w:val="20"/>
        </w:rPr>
        <w:t>)</w:t>
      </w:r>
      <w:r w:rsidR="00E5494F" w:rsidRPr="00503A77">
        <w:rPr>
          <w:rFonts w:ascii="Arial" w:hAnsi="Arial" w:cs="Arial"/>
          <w:sz w:val="20"/>
          <w:szCs w:val="20"/>
        </w:rPr>
        <w:t>.</w:t>
      </w:r>
      <w:r w:rsidR="00C1466A" w:rsidRPr="00503A77">
        <w:rPr>
          <w:rFonts w:ascii="Arial" w:hAnsi="Arial" w:cs="Arial"/>
          <w:sz w:val="20"/>
          <w:szCs w:val="20"/>
        </w:rPr>
        <w:t xml:space="preserve"> </w:t>
      </w:r>
      <w:r w:rsidR="00444772" w:rsidRPr="00503A77">
        <w:rPr>
          <w:rFonts w:ascii="Arial" w:hAnsi="Arial" w:cs="Arial"/>
          <w:sz w:val="20"/>
          <w:szCs w:val="20"/>
        </w:rPr>
        <w:t xml:space="preserve">You </w:t>
      </w:r>
      <w:r w:rsidR="00C1466A" w:rsidRPr="00503A77">
        <w:rPr>
          <w:rFonts w:ascii="Arial" w:hAnsi="Arial" w:cs="Arial"/>
          <w:sz w:val="20"/>
          <w:szCs w:val="20"/>
        </w:rPr>
        <w:t>must provide the alternative language, and not simply list an exception you wish to discuss. You may a</w:t>
      </w:r>
      <w:r w:rsidR="00E5494F" w:rsidRPr="00503A77">
        <w:rPr>
          <w:rFonts w:ascii="Arial" w:hAnsi="Arial" w:cs="Arial"/>
          <w:sz w:val="20"/>
          <w:szCs w:val="20"/>
        </w:rPr>
        <w:t xml:space="preserve">ttach a </w:t>
      </w:r>
      <w:r w:rsidR="00C1466A" w:rsidRPr="00503A77">
        <w:rPr>
          <w:rFonts w:ascii="Arial" w:hAnsi="Arial" w:cs="Arial"/>
          <w:sz w:val="20"/>
          <w:szCs w:val="20"/>
        </w:rPr>
        <w:t xml:space="preserve">narrative </w:t>
      </w:r>
      <w:r w:rsidR="00E5494F" w:rsidRPr="00503A77">
        <w:rPr>
          <w:rFonts w:ascii="Arial" w:hAnsi="Arial" w:cs="Arial"/>
          <w:sz w:val="20"/>
          <w:szCs w:val="20"/>
        </w:rPr>
        <w:t xml:space="preserve">of why each change is to the benefit of the City and any financial impact.  Also attach </w:t>
      </w:r>
      <w:r w:rsidR="00E369B8" w:rsidRPr="00503A77">
        <w:rPr>
          <w:rFonts w:ascii="Arial" w:hAnsi="Arial" w:cs="Arial"/>
          <w:sz w:val="20"/>
          <w:szCs w:val="20"/>
        </w:rPr>
        <w:t>any licensing or maintenance agreement supplements.</w:t>
      </w:r>
      <w:r w:rsidR="00E5494F" w:rsidRPr="00503A77">
        <w:rPr>
          <w:rFonts w:ascii="Arial" w:hAnsi="Arial" w:cs="Arial"/>
          <w:sz w:val="20"/>
          <w:szCs w:val="20"/>
        </w:rPr>
        <w:t xml:space="preserve"> </w:t>
      </w:r>
    </w:p>
    <w:p w14:paraId="6F70A690" w14:textId="77777777" w:rsidR="00C1466A" w:rsidRPr="00503A77" w:rsidRDefault="00C1466A" w:rsidP="003C41F8">
      <w:pPr>
        <w:ind w:left="360"/>
        <w:rPr>
          <w:rFonts w:ascii="Arial" w:hAnsi="Arial" w:cs="Arial"/>
          <w:sz w:val="20"/>
          <w:szCs w:val="20"/>
        </w:rPr>
      </w:pPr>
    </w:p>
    <w:p w14:paraId="4FB2E716" w14:textId="77777777" w:rsidR="005208C3" w:rsidRPr="00503A77" w:rsidRDefault="00C1466A" w:rsidP="003C41F8">
      <w:pPr>
        <w:ind w:left="360"/>
        <w:rPr>
          <w:rFonts w:ascii="Arial" w:hAnsi="Arial" w:cs="Arial"/>
          <w:sz w:val="20"/>
          <w:szCs w:val="20"/>
        </w:rPr>
      </w:pPr>
      <w:r w:rsidRPr="00503A77">
        <w:rPr>
          <w:rFonts w:ascii="Arial" w:hAnsi="Arial" w:cs="Arial"/>
          <w:sz w:val="20"/>
          <w:szCs w:val="20"/>
        </w:rPr>
        <w:t xml:space="preserve">As stated earlier in the RFP instructions, the </w:t>
      </w:r>
      <w:r w:rsidR="00414BC6" w:rsidRPr="00503A77">
        <w:rPr>
          <w:rFonts w:ascii="Arial" w:hAnsi="Arial" w:cs="Arial"/>
          <w:sz w:val="20"/>
          <w:szCs w:val="20"/>
        </w:rPr>
        <w:t xml:space="preserve">City will </w:t>
      </w:r>
      <w:r w:rsidR="00E5494F" w:rsidRPr="00503A77">
        <w:rPr>
          <w:rFonts w:ascii="Arial" w:hAnsi="Arial" w:cs="Arial"/>
          <w:sz w:val="20"/>
          <w:szCs w:val="20"/>
        </w:rPr>
        <w:t xml:space="preserve">not allow </w:t>
      </w:r>
      <w:r w:rsidR="00414BC6" w:rsidRPr="00503A77">
        <w:rPr>
          <w:rFonts w:ascii="Arial" w:hAnsi="Arial" w:cs="Arial"/>
          <w:sz w:val="20"/>
          <w:szCs w:val="20"/>
        </w:rPr>
        <w:t>a Best and Final Offer</w:t>
      </w:r>
      <w:r w:rsidR="00E5494F" w:rsidRPr="00503A77">
        <w:rPr>
          <w:rFonts w:ascii="Arial" w:hAnsi="Arial" w:cs="Arial"/>
          <w:sz w:val="20"/>
          <w:szCs w:val="20"/>
        </w:rPr>
        <w:t xml:space="preserve">. </w:t>
      </w:r>
      <w:r w:rsidR="00414BC6" w:rsidRPr="00503A77">
        <w:rPr>
          <w:rFonts w:ascii="Arial" w:hAnsi="Arial" w:cs="Arial"/>
          <w:sz w:val="20"/>
          <w:szCs w:val="20"/>
        </w:rPr>
        <w:t xml:space="preserve">The City will </w:t>
      </w:r>
      <w:r w:rsidRPr="00503A77">
        <w:rPr>
          <w:rFonts w:ascii="Arial" w:hAnsi="Arial" w:cs="Arial"/>
          <w:sz w:val="20"/>
          <w:szCs w:val="20"/>
        </w:rPr>
        <w:t xml:space="preserve">review the proposed language, and will thereupon either </w:t>
      </w:r>
      <w:r w:rsidR="00414BC6" w:rsidRPr="00503A77">
        <w:rPr>
          <w:rFonts w:ascii="Arial" w:hAnsi="Arial" w:cs="Arial"/>
          <w:sz w:val="20"/>
          <w:szCs w:val="20"/>
        </w:rPr>
        <w:t>accept or reject</w:t>
      </w:r>
      <w:r w:rsidRPr="00503A77">
        <w:rPr>
          <w:rFonts w:ascii="Arial" w:hAnsi="Arial" w:cs="Arial"/>
          <w:sz w:val="20"/>
          <w:szCs w:val="20"/>
        </w:rPr>
        <w:t xml:space="preserve"> the language.  The City will then issue </w:t>
      </w:r>
      <w:r w:rsidR="00414BC6" w:rsidRPr="00503A77">
        <w:rPr>
          <w:rFonts w:ascii="Arial" w:hAnsi="Arial" w:cs="Arial"/>
          <w:sz w:val="20"/>
          <w:szCs w:val="20"/>
        </w:rPr>
        <w:t>a contract for signature reflecting City decisions</w:t>
      </w:r>
      <w:r w:rsidR="00E5494F" w:rsidRPr="00503A77">
        <w:rPr>
          <w:rFonts w:ascii="Arial" w:hAnsi="Arial" w:cs="Arial"/>
          <w:sz w:val="20"/>
          <w:szCs w:val="20"/>
        </w:rPr>
        <w:t xml:space="preserve">.  </w:t>
      </w:r>
      <w:r w:rsidRPr="00503A77">
        <w:rPr>
          <w:rFonts w:ascii="Arial" w:hAnsi="Arial" w:cs="Arial"/>
          <w:sz w:val="20"/>
          <w:szCs w:val="20"/>
        </w:rPr>
        <w:t xml:space="preserve">Any </w:t>
      </w:r>
      <w:r w:rsidR="00E5494F" w:rsidRPr="00503A77">
        <w:rPr>
          <w:rFonts w:ascii="Arial" w:hAnsi="Arial" w:cs="Arial"/>
          <w:sz w:val="20"/>
          <w:szCs w:val="20"/>
        </w:rPr>
        <w:t xml:space="preserve">exceptions or licensing </w:t>
      </w:r>
      <w:r w:rsidRPr="00503A77">
        <w:rPr>
          <w:rFonts w:ascii="Arial" w:hAnsi="Arial" w:cs="Arial"/>
          <w:sz w:val="20"/>
          <w:szCs w:val="20"/>
        </w:rPr>
        <w:t xml:space="preserve">and </w:t>
      </w:r>
      <w:r w:rsidR="00E5494F" w:rsidRPr="00503A77">
        <w:rPr>
          <w:rFonts w:ascii="Arial" w:hAnsi="Arial" w:cs="Arial"/>
          <w:sz w:val="20"/>
          <w:szCs w:val="20"/>
        </w:rPr>
        <w:t xml:space="preserve">maintenance agreements that are unacceptable to the City may be grounds for rejection of the proposal. </w:t>
      </w:r>
    </w:p>
    <w:p w14:paraId="1D5822D1" w14:textId="77777777" w:rsidR="005208C3" w:rsidRDefault="005208C3" w:rsidP="005208C3">
      <w:pPr>
        <w:rPr>
          <w:sz w:val="22"/>
          <w:szCs w:val="22"/>
        </w:rPr>
      </w:pPr>
    </w:p>
    <w:p w14:paraId="593C6E03" w14:textId="77777777" w:rsidR="006D07AE" w:rsidRPr="00170626" w:rsidRDefault="006D07AE" w:rsidP="006D07AE">
      <w:pPr>
        <w:tabs>
          <w:tab w:val="left" w:pos="-720"/>
          <w:tab w:val="left" w:pos="0"/>
          <w:tab w:val="left" w:pos="720"/>
        </w:tabs>
        <w:suppressAutoHyphens/>
        <w:rPr>
          <w:b/>
          <w:spacing w:val="-3"/>
          <w:sz w:val="22"/>
          <w:szCs w:val="22"/>
          <w:u w:val="single"/>
        </w:rPr>
      </w:pPr>
    </w:p>
    <w:bookmarkStart w:id="148" w:name="_MON_1599900039"/>
    <w:bookmarkEnd w:id="148"/>
    <w:p w14:paraId="7E554ADE" w14:textId="2298F375" w:rsidR="003446EF" w:rsidRDefault="00E35CC0" w:rsidP="006D07AE">
      <w:pPr>
        <w:rPr>
          <w:sz w:val="22"/>
          <w:szCs w:val="22"/>
        </w:rPr>
      </w:pPr>
      <w:r>
        <w:rPr>
          <w:sz w:val="22"/>
          <w:szCs w:val="22"/>
        </w:rPr>
        <w:object w:dxaOrig="1513" w:dyaOrig="984" w14:anchorId="010A8F0A">
          <v:shape id="_x0000_i1037" type="#_x0000_t75" style="width:75.6pt;height:49.2pt" o:ole="">
            <v:imagedata r:id="rId57" o:title=""/>
          </v:shape>
          <o:OLEObject Type="Embed" ProgID="Word.Document.12" ShapeID="_x0000_i1037" DrawAspect="Icon" ObjectID="_1601987531" r:id="rId58">
            <o:FieldCodes>\s</o:FieldCodes>
          </o:OLEObject>
        </w:object>
      </w:r>
    </w:p>
    <w:p w14:paraId="2926286D" w14:textId="77777777" w:rsidR="00237795" w:rsidRPr="00DA3070" w:rsidRDefault="00237795" w:rsidP="00DA3070">
      <w:pPr>
        <w:pStyle w:val="Heading3"/>
        <w:jc w:val="center"/>
        <w:rPr>
          <w:u w:val="single"/>
        </w:rPr>
      </w:pPr>
      <w:r w:rsidRPr="00DA3070">
        <w:rPr>
          <w:u w:val="single"/>
        </w:rPr>
        <w:t>TABLE 3 – SUBMITTAL CHECKLIST</w:t>
      </w:r>
    </w:p>
    <w:p w14:paraId="37E9A827" w14:textId="77777777" w:rsidR="00414BC6" w:rsidRDefault="00414BC6" w:rsidP="00237795">
      <w:pPr>
        <w:pStyle w:val="BodyText2"/>
        <w:spacing w:line="240" w:lineRule="auto"/>
        <w:ind w:firstLine="360"/>
        <w:jc w:val="center"/>
        <w:rPr>
          <w:sz w:val="22"/>
          <w:szCs w:val="22"/>
        </w:rPr>
      </w:pPr>
      <w:r w:rsidRPr="00D07BAD">
        <w:rPr>
          <w:rFonts w:ascii="Arial" w:hAnsi="Arial" w:cs="Arial"/>
          <w:sz w:val="20"/>
          <w:szCs w:val="20"/>
        </w:rPr>
        <w:t>Each complete proposal submittal to the City must contain the following</w:t>
      </w:r>
      <w:r w:rsidRPr="003E17B7">
        <w:rPr>
          <w:sz w:val="22"/>
          <w:szCs w:val="22"/>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9"/>
        <w:gridCol w:w="1711"/>
        <w:gridCol w:w="3878"/>
      </w:tblGrid>
      <w:tr w:rsidR="00414BC6" w:rsidRPr="00054A63" w14:paraId="2CC581DD" w14:textId="77777777" w:rsidTr="00A33D02">
        <w:tc>
          <w:tcPr>
            <w:tcW w:w="3699" w:type="dxa"/>
          </w:tcPr>
          <w:p w14:paraId="19E4AFBF" w14:textId="77777777" w:rsidR="00414BC6" w:rsidRPr="00D07BAD" w:rsidRDefault="00414BC6" w:rsidP="00054A63">
            <w:pPr>
              <w:pStyle w:val="BodyText2"/>
              <w:spacing w:line="240" w:lineRule="auto"/>
              <w:rPr>
                <w:rFonts w:ascii="Arial" w:hAnsi="Arial" w:cs="Arial"/>
                <w:sz w:val="20"/>
                <w:szCs w:val="20"/>
              </w:rPr>
            </w:pPr>
            <w:r w:rsidRPr="00D07BAD">
              <w:rPr>
                <w:rFonts w:ascii="Arial" w:hAnsi="Arial" w:cs="Arial"/>
                <w:sz w:val="20"/>
                <w:szCs w:val="20"/>
              </w:rPr>
              <w:t>Cover Letter</w:t>
            </w:r>
          </w:p>
        </w:tc>
        <w:tc>
          <w:tcPr>
            <w:tcW w:w="1711" w:type="dxa"/>
          </w:tcPr>
          <w:p w14:paraId="7536E21D" w14:textId="77777777" w:rsidR="00414BC6" w:rsidRPr="00D07BAD" w:rsidRDefault="00414BC6" w:rsidP="00054A63">
            <w:pPr>
              <w:pStyle w:val="BodyText2"/>
              <w:spacing w:line="240" w:lineRule="auto"/>
              <w:rPr>
                <w:rFonts w:ascii="Arial" w:hAnsi="Arial" w:cs="Arial"/>
                <w:sz w:val="20"/>
                <w:szCs w:val="20"/>
              </w:rPr>
            </w:pPr>
          </w:p>
        </w:tc>
        <w:tc>
          <w:tcPr>
            <w:tcW w:w="3878" w:type="dxa"/>
          </w:tcPr>
          <w:p w14:paraId="558D676C" w14:textId="77777777" w:rsidR="00414BC6" w:rsidRPr="00D07BAD" w:rsidRDefault="00414BC6" w:rsidP="00054A63">
            <w:pPr>
              <w:pStyle w:val="BodyText2"/>
              <w:spacing w:line="240" w:lineRule="auto"/>
              <w:rPr>
                <w:rFonts w:ascii="Arial" w:hAnsi="Arial" w:cs="Arial"/>
                <w:sz w:val="20"/>
                <w:szCs w:val="20"/>
              </w:rPr>
            </w:pPr>
          </w:p>
        </w:tc>
      </w:tr>
      <w:tr w:rsidR="00F94575" w:rsidRPr="00054A63" w14:paraId="36B6831B" w14:textId="77777777" w:rsidTr="00A33D02">
        <w:tc>
          <w:tcPr>
            <w:tcW w:w="3699" w:type="dxa"/>
          </w:tcPr>
          <w:p w14:paraId="3013B6C8" w14:textId="77777777" w:rsidR="00F94575" w:rsidRPr="00D07BAD" w:rsidRDefault="00F94575" w:rsidP="00054A63">
            <w:pPr>
              <w:pStyle w:val="BodyText2"/>
              <w:spacing w:line="240" w:lineRule="auto"/>
              <w:rPr>
                <w:rFonts w:ascii="Arial" w:hAnsi="Arial" w:cs="Arial"/>
                <w:sz w:val="20"/>
                <w:szCs w:val="20"/>
              </w:rPr>
            </w:pPr>
            <w:r w:rsidRPr="00D07BAD">
              <w:rPr>
                <w:rFonts w:ascii="Arial" w:hAnsi="Arial" w:cs="Arial"/>
                <w:sz w:val="20"/>
                <w:szCs w:val="20"/>
              </w:rPr>
              <w:t>Legal Name</w:t>
            </w:r>
          </w:p>
        </w:tc>
        <w:tc>
          <w:tcPr>
            <w:tcW w:w="1711" w:type="dxa"/>
          </w:tcPr>
          <w:p w14:paraId="7F57D2AC" w14:textId="77777777" w:rsidR="00F94575" w:rsidRPr="00D07BAD" w:rsidRDefault="00F94575" w:rsidP="00054A63">
            <w:pPr>
              <w:pStyle w:val="BodyText2"/>
              <w:spacing w:line="240" w:lineRule="auto"/>
              <w:rPr>
                <w:rFonts w:ascii="Arial" w:hAnsi="Arial" w:cs="Arial"/>
                <w:sz w:val="20"/>
                <w:szCs w:val="20"/>
              </w:rPr>
            </w:pPr>
          </w:p>
        </w:tc>
        <w:tc>
          <w:tcPr>
            <w:tcW w:w="3878" w:type="dxa"/>
          </w:tcPr>
          <w:p w14:paraId="6739FD47" w14:textId="77777777" w:rsidR="00F94575" w:rsidRPr="00D07BAD" w:rsidRDefault="00F94575" w:rsidP="00054A63">
            <w:pPr>
              <w:pStyle w:val="BodyText2"/>
              <w:spacing w:line="240" w:lineRule="auto"/>
              <w:rPr>
                <w:rFonts w:ascii="Arial" w:hAnsi="Arial" w:cs="Arial"/>
                <w:sz w:val="20"/>
                <w:szCs w:val="20"/>
              </w:rPr>
            </w:pPr>
          </w:p>
        </w:tc>
      </w:tr>
      <w:tr w:rsidR="00414BC6" w:rsidRPr="00054A63" w14:paraId="5A88F72C" w14:textId="77777777" w:rsidTr="00A33D02">
        <w:tc>
          <w:tcPr>
            <w:tcW w:w="3699" w:type="dxa"/>
          </w:tcPr>
          <w:p w14:paraId="12D07562" w14:textId="77777777" w:rsidR="00414BC6" w:rsidRPr="00D07BAD" w:rsidRDefault="004B2A0B" w:rsidP="00054A63">
            <w:pPr>
              <w:pStyle w:val="BodyText2"/>
              <w:spacing w:line="240" w:lineRule="auto"/>
              <w:rPr>
                <w:rFonts w:ascii="Arial" w:hAnsi="Arial" w:cs="Arial"/>
                <w:sz w:val="20"/>
                <w:szCs w:val="20"/>
              </w:rPr>
            </w:pPr>
            <w:r w:rsidRPr="00D07BAD">
              <w:rPr>
                <w:rFonts w:ascii="Arial" w:hAnsi="Arial" w:cs="Arial"/>
                <w:sz w:val="20"/>
                <w:szCs w:val="20"/>
              </w:rPr>
              <w:lastRenderedPageBreak/>
              <w:t>Vendor Questionnaire</w:t>
            </w:r>
          </w:p>
        </w:tc>
        <w:tc>
          <w:tcPr>
            <w:tcW w:w="1711" w:type="dxa"/>
          </w:tcPr>
          <w:p w14:paraId="6233EA85" w14:textId="77777777" w:rsidR="00414BC6" w:rsidRPr="00D07BAD" w:rsidRDefault="00414BC6" w:rsidP="00054A63">
            <w:pPr>
              <w:pStyle w:val="BodyText2"/>
              <w:spacing w:line="240" w:lineRule="auto"/>
              <w:rPr>
                <w:rFonts w:ascii="Arial" w:hAnsi="Arial" w:cs="Arial"/>
                <w:sz w:val="20"/>
                <w:szCs w:val="20"/>
              </w:rPr>
            </w:pPr>
            <w:r w:rsidRPr="00D07BAD">
              <w:rPr>
                <w:rFonts w:ascii="Arial" w:hAnsi="Arial" w:cs="Arial"/>
                <w:sz w:val="20"/>
                <w:szCs w:val="20"/>
              </w:rPr>
              <w:t>Mandatory</w:t>
            </w:r>
          </w:p>
        </w:tc>
        <w:tc>
          <w:tcPr>
            <w:tcW w:w="3878" w:type="dxa"/>
          </w:tcPr>
          <w:p w14:paraId="7CB8D9D0" w14:textId="77777777" w:rsidR="00414BC6" w:rsidRPr="00D07BAD" w:rsidRDefault="00414BC6" w:rsidP="00054A63">
            <w:pPr>
              <w:pStyle w:val="BodyText2"/>
              <w:spacing w:line="240" w:lineRule="auto"/>
              <w:rPr>
                <w:rFonts w:ascii="Arial" w:hAnsi="Arial" w:cs="Arial"/>
                <w:sz w:val="20"/>
                <w:szCs w:val="20"/>
              </w:rPr>
            </w:pPr>
          </w:p>
        </w:tc>
      </w:tr>
      <w:tr w:rsidR="00414BC6" w:rsidRPr="00054A63" w14:paraId="36DD6BB0" w14:textId="77777777" w:rsidTr="00A33D02">
        <w:tc>
          <w:tcPr>
            <w:tcW w:w="3699" w:type="dxa"/>
          </w:tcPr>
          <w:p w14:paraId="537F4181" w14:textId="77777777" w:rsidR="00414BC6" w:rsidRPr="00D07BAD" w:rsidRDefault="00414BC6" w:rsidP="006C79DB">
            <w:pPr>
              <w:pStyle w:val="BodyText2"/>
              <w:spacing w:line="240" w:lineRule="auto"/>
              <w:rPr>
                <w:rFonts w:ascii="Arial" w:hAnsi="Arial" w:cs="Arial"/>
                <w:sz w:val="20"/>
                <w:szCs w:val="20"/>
              </w:rPr>
            </w:pPr>
            <w:r w:rsidRPr="00D07BAD">
              <w:rPr>
                <w:rFonts w:ascii="Arial" w:hAnsi="Arial" w:cs="Arial"/>
                <w:sz w:val="20"/>
                <w:szCs w:val="20"/>
              </w:rPr>
              <w:t>Minimum Qualification</w:t>
            </w:r>
            <w:r w:rsidR="001C121C">
              <w:rPr>
                <w:rFonts w:ascii="Arial" w:hAnsi="Arial" w:cs="Arial"/>
                <w:sz w:val="20"/>
                <w:szCs w:val="20"/>
              </w:rPr>
              <w:t>s</w:t>
            </w:r>
            <w:r w:rsidRPr="00D07BAD">
              <w:rPr>
                <w:rFonts w:ascii="Arial" w:hAnsi="Arial" w:cs="Arial"/>
                <w:sz w:val="20"/>
                <w:szCs w:val="20"/>
              </w:rPr>
              <w:t xml:space="preserve"> </w:t>
            </w:r>
          </w:p>
        </w:tc>
        <w:tc>
          <w:tcPr>
            <w:tcW w:w="1711" w:type="dxa"/>
          </w:tcPr>
          <w:p w14:paraId="5400C8A1" w14:textId="77777777" w:rsidR="00414BC6" w:rsidRPr="00D07BAD" w:rsidRDefault="006C79DB" w:rsidP="00054A63">
            <w:pPr>
              <w:pStyle w:val="BodyText2"/>
              <w:spacing w:line="240" w:lineRule="auto"/>
              <w:rPr>
                <w:rFonts w:ascii="Arial" w:hAnsi="Arial" w:cs="Arial"/>
                <w:sz w:val="20"/>
                <w:szCs w:val="20"/>
              </w:rPr>
            </w:pPr>
            <w:r w:rsidRPr="00D07BAD">
              <w:rPr>
                <w:rFonts w:ascii="Arial" w:hAnsi="Arial" w:cs="Arial"/>
                <w:sz w:val="20"/>
                <w:szCs w:val="20"/>
              </w:rPr>
              <w:t>Mandatory</w:t>
            </w:r>
          </w:p>
        </w:tc>
        <w:tc>
          <w:tcPr>
            <w:tcW w:w="3878" w:type="dxa"/>
          </w:tcPr>
          <w:p w14:paraId="3D1DAF5E" w14:textId="77777777" w:rsidR="00414BC6" w:rsidRPr="00D07BAD" w:rsidRDefault="00414BC6" w:rsidP="00054A63">
            <w:pPr>
              <w:pStyle w:val="BodyText2"/>
              <w:spacing w:line="240" w:lineRule="auto"/>
              <w:rPr>
                <w:rFonts w:ascii="Arial" w:hAnsi="Arial" w:cs="Arial"/>
                <w:sz w:val="20"/>
                <w:szCs w:val="20"/>
              </w:rPr>
            </w:pPr>
          </w:p>
        </w:tc>
      </w:tr>
      <w:tr w:rsidR="00A33D02" w:rsidRPr="00054A63" w14:paraId="139A667E" w14:textId="77777777" w:rsidTr="00A33D02">
        <w:tc>
          <w:tcPr>
            <w:tcW w:w="3699" w:type="dxa"/>
          </w:tcPr>
          <w:p w14:paraId="6778FDCD" w14:textId="77777777" w:rsidR="00A33D02" w:rsidRPr="00D07BAD" w:rsidRDefault="00A33D02" w:rsidP="00A33D02">
            <w:pPr>
              <w:pStyle w:val="BodyText2"/>
              <w:spacing w:line="240" w:lineRule="auto"/>
              <w:rPr>
                <w:rFonts w:ascii="Arial" w:hAnsi="Arial" w:cs="Arial"/>
                <w:sz w:val="20"/>
                <w:szCs w:val="20"/>
              </w:rPr>
            </w:pPr>
            <w:r>
              <w:rPr>
                <w:rFonts w:ascii="Arial" w:hAnsi="Arial" w:cs="Arial"/>
                <w:sz w:val="20"/>
                <w:szCs w:val="20"/>
              </w:rPr>
              <w:t>Mandatory Requirements</w:t>
            </w:r>
          </w:p>
        </w:tc>
        <w:tc>
          <w:tcPr>
            <w:tcW w:w="1711" w:type="dxa"/>
          </w:tcPr>
          <w:p w14:paraId="27AD8A86" w14:textId="77777777" w:rsidR="00A33D02" w:rsidRPr="00D07BAD" w:rsidRDefault="00A33D02" w:rsidP="00A33D02">
            <w:pPr>
              <w:pStyle w:val="BodyText2"/>
              <w:spacing w:line="240" w:lineRule="auto"/>
              <w:rPr>
                <w:rFonts w:ascii="Arial" w:hAnsi="Arial" w:cs="Arial"/>
                <w:sz w:val="20"/>
                <w:szCs w:val="20"/>
              </w:rPr>
            </w:pPr>
            <w:r w:rsidRPr="00D07BAD">
              <w:rPr>
                <w:rFonts w:ascii="Arial" w:hAnsi="Arial" w:cs="Arial"/>
                <w:sz w:val="20"/>
                <w:szCs w:val="20"/>
              </w:rPr>
              <w:t>Mandatory</w:t>
            </w:r>
          </w:p>
        </w:tc>
        <w:tc>
          <w:tcPr>
            <w:tcW w:w="3878" w:type="dxa"/>
          </w:tcPr>
          <w:p w14:paraId="47A8037B" w14:textId="77777777" w:rsidR="00A33D02" w:rsidRPr="00D07BAD" w:rsidRDefault="00A33D02" w:rsidP="00A33D02">
            <w:pPr>
              <w:pStyle w:val="BodyText2"/>
              <w:spacing w:line="240" w:lineRule="auto"/>
              <w:rPr>
                <w:rFonts w:ascii="Arial" w:hAnsi="Arial" w:cs="Arial"/>
                <w:sz w:val="20"/>
                <w:szCs w:val="20"/>
              </w:rPr>
            </w:pPr>
            <w:r>
              <w:rPr>
                <w:rFonts w:ascii="Arial" w:hAnsi="Arial" w:cs="Arial"/>
                <w:sz w:val="20"/>
                <w:szCs w:val="20"/>
              </w:rPr>
              <w:t xml:space="preserve">Clearly show </w:t>
            </w:r>
            <w:r w:rsidRPr="00EF3CCA">
              <w:rPr>
                <w:rFonts w:ascii="Arial" w:hAnsi="Arial" w:cs="Arial"/>
                <w:sz w:val="20"/>
                <w:szCs w:val="20"/>
              </w:rPr>
              <w:t xml:space="preserve">compliance to </w:t>
            </w:r>
            <w:r>
              <w:rPr>
                <w:rFonts w:ascii="Arial" w:hAnsi="Arial" w:cs="Arial"/>
                <w:sz w:val="20"/>
                <w:szCs w:val="20"/>
              </w:rPr>
              <w:t>mandatory requirements.</w:t>
            </w:r>
          </w:p>
        </w:tc>
      </w:tr>
      <w:tr w:rsidR="00A33D02" w:rsidRPr="00054A63" w14:paraId="69F97269" w14:textId="77777777" w:rsidTr="00A33D02">
        <w:tc>
          <w:tcPr>
            <w:tcW w:w="3699" w:type="dxa"/>
          </w:tcPr>
          <w:p w14:paraId="255ABD54" w14:textId="77777777" w:rsidR="00A33D02" w:rsidRPr="00D07BAD" w:rsidRDefault="00754C61" w:rsidP="00A33D02">
            <w:pPr>
              <w:pStyle w:val="BodyText2"/>
              <w:spacing w:line="240" w:lineRule="auto"/>
              <w:rPr>
                <w:rFonts w:ascii="Arial" w:hAnsi="Arial" w:cs="Arial"/>
                <w:sz w:val="20"/>
                <w:szCs w:val="20"/>
              </w:rPr>
            </w:pPr>
            <w:r>
              <w:rPr>
                <w:rFonts w:ascii="Arial" w:hAnsi="Arial" w:cs="Arial"/>
                <w:sz w:val="20"/>
                <w:szCs w:val="20"/>
              </w:rPr>
              <w:t>Security Response</w:t>
            </w:r>
            <w:r w:rsidR="00A33D02" w:rsidRPr="00D07BAD">
              <w:rPr>
                <w:rFonts w:ascii="Arial" w:hAnsi="Arial" w:cs="Arial"/>
                <w:sz w:val="20"/>
                <w:szCs w:val="20"/>
              </w:rPr>
              <w:t xml:space="preserve"> </w:t>
            </w:r>
          </w:p>
        </w:tc>
        <w:tc>
          <w:tcPr>
            <w:tcW w:w="1711" w:type="dxa"/>
          </w:tcPr>
          <w:p w14:paraId="251DF2EB" w14:textId="77777777" w:rsidR="00A33D02" w:rsidRPr="00D07BAD" w:rsidRDefault="00A33D02" w:rsidP="00A33D02">
            <w:pPr>
              <w:pStyle w:val="BodyText2"/>
              <w:spacing w:line="240" w:lineRule="auto"/>
              <w:rPr>
                <w:rFonts w:ascii="Arial" w:hAnsi="Arial" w:cs="Arial"/>
                <w:sz w:val="20"/>
                <w:szCs w:val="20"/>
              </w:rPr>
            </w:pPr>
            <w:r w:rsidRPr="00D07BAD">
              <w:rPr>
                <w:rFonts w:ascii="Arial" w:hAnsi="Arial" w:cs="Arial"/>
                <w:sz w:val="20"/>
                <w:szCs w:val="20"/>
              </w:rPr>
              <w:t>Mandatory</w:t>
            </w:r>
          </w:p>
        </w:tc>
        <w:tc>
          <w:tcPr>
            <w:tcW w:w="3878" w:type="dxa"/>
          </w:tcPr>
          <w:p w14:paraId="08FCEC14" w14:textId="77777777" w:rsidR="00A33D02" w:rsidRPr="00D07BAD" w:rsidRDefault="00A33D02" w:rsidP="00A33D02">
            <w:pPr>
              <w:pStyle w:val="BodyText2"/>
              <w:spacing w:line="240" w:lineRule="auto"/>
              <w:rPr>
                <w:rFonts w:ascii="Arial" w:hAnsi="Arial" w:cs="Arial"/>
                <w:sz w:val="20"/>
                <w:szCs w:val="20"/>
              </w:rPr>
            </w:pPr>
          </w:p>
        </w:tc>
      </w:tr>
      <w:tr w:rsidR="00A33D02" w:rsidRPr="00054A63" w14:paraId="2E9EC10A" w14:textId="77777777" w:rsidTr="00A33D02">
        <w:tc>
          <w:tcPr>
            <w:tcW w:w="3699" w:type="dxa"/>
          </w:tcPr>
          <w:p w14:paraId="21A71A5C" w14:textId="77777777" w:rsidR="00A33D02" w:rsidRPr="00D07BAD" w:rsidRDefault="00A33D02" w:rsidP="00A33D02">
            <w:pPr>
              <w:pStyle w:val="BodyText2"/>
              <w:spacing w:line="240" w:lineRule="auto"/>
              <w:rPr>
                <w:rFonts w:ascii="Arial" w:hAnsi="Arial" w:cs="Arial"/>
                <w:sz w:val="20"/>
                <w:szCs w:val="20"/>
              </w:rPr>
            </w:pPr>
            <w:r w:rsidRPr="00D07BAD">
              <w:rPr>
                <w:rFonts w:ascii="Arial" w:hAnsi="Arial" w:cs="Arial"/>
                <w:sz w:val="20"/>
                <w:szCs w:val="20"/>
              </w:rPr>
              <w:t xml:space="preserve">Technical </w:t>
            </w:r>
            <w:r>
              <w:rPr>
                <w:rFonts w:ascii="Arial" w:hAnsi="Arial" w:cs="Arial"/>
                <w:sz w:val="20"/>
                <w:szCs w:val="20"/>
              </w:rPr>
              <w:t xml:space="preserve">and Functional </w:t>
            </w:r>
            <w:r w:rsidRPr="00D07BAD">
              <w:rPr>
                <w:rFonts w:ascii="Arial" w:hAnsi="Arial" w:cs="Arial"/>
                <w:sz w:val="20"/>
                <w:szCs w:val="20"/>
              </w:rPr>
              <w:t>Response</w:t>
            </w:r>
          </w:p>
        </w:tc>
        <w:tc>
          <w:tcPr>
            <w:tcW w:w="1711" w:type="dxa"/>
          </w:tcPr>
          <w:p w14:paraId="22AB0AB3" w14:textId="77777777" w:rsidR="00A33D02" w:rsidRPr="00D07BAD" w:rsidRDefault="00A33D02" w:rsidP="00A33D02">
            <w:pPr>
              <w:pStyle w:val="BodyText2"/>
              <w:spacing w:line="240" w:lineRule="auto"/>
              <w:rPr>
                <w:rFonts w:ascii="Arial" w:hAnsi="Arial" w:cs="Arial"/>
                <w:sz w:val="20"/>
                <w:szCs w:val="20"/>
              </w:rPr>
            </w:pPr>
            <w:r w:rsidRPr="00D07BAD">
              <w:rPr>
                <w:rFonts w:ascii="Arial" w:hAnsi="Arial" w:cs="Arial"/>
                <w:sz w:val="20"/>
                <w:szCs w:val="20"/>
              </w:rPr>
              <w:t>Mandatory</w:t>
            </w:r>
          </w:p>
        </w:tc>
        <w:tc>
          <w:tcPr>
            <w:tcW w:w="3878" w:type="dxa"/>
          </w:tcPr>
          <w:p w14:paraId="16C62F40" w14:textId="77777777" w:rsidR="00A33D02" w:rsidRDefault="00A33D02" w:rsidP="00A33D02">
            <w:pPr>
              <w:pStyle w:val="BodyText2"/>
              <w:spacing w:line="240" w:lineRule="auto"/>
              <w:rPr>
                <w:rFonts w:ascii="Arial" w:hAnsi="Arial" w:cs="Arial"/>
                <w:i/>
                <w:sz w:val="20"/>
                <w:szCs w:val="20"/>
              </w:rPr>
            </w:pPr>
            <w:r w:rsidRPr="00A069CE">
              <w:rPr>
                <w:rFonts w:ascii="Arial" w:hAnsi="Arial" w:cs="Arial"/>
                <w:b/>
                <w:sz w:val="20"/>
                <w:szCs w:val="20"/>
              </w:rPr>
              <w:t>Attachments</w:t>
            </w:r>
            <w:r w:rsidRPr="00D07BAD">
              <w:rPr>
                <w:rFonts w:ascii="Arial" w:hAnsi="Arial" w:cs="Arial"/>
                <w:b/>
                <w:sz w:val="20"/>
                <w:szCs w:val="20"/>
              </w:rPr>
              <w:t xml:space="preserve">:  </w:t>
            </w:r>
            <w:r w:rsidRPr="00D07BAD">
              <w:rPr>
                <w:rFonts w:ascii="Arial" w:hAnsi="Arial" w:cs="Arial"/>
                <w:i/>
                <w:sz w:val="20"/>
                <w:szCs w:val="20"/>
              </w:rPr>
              <w:t xml:space="preserve">These attachments are to be provided </w:t>
            </w:r>
            <w:r>
              <w:rPr>
                <w:rFonts w:ascii="Arial" w:hAnsi="Arial" w:cs="Arial"/>
                <w:i/>
                <w:sz w:val="20"/>
                <w:szCs w:val="20"/>
              </w:rPr>
              <w:t>with</w:t>
            </w:r>
            <w:r w:rsidRPr="00D07BAD">
              <w:rPr>
                <w:rFonts w:ascii="Arial" w:hAnsi="Arial" w:cs="Arial"/>
                <w:i/>
                <w:sz w:val="20"/>
                <w:szCs w:val="20"/>
              </w:rPr>
              <w:t xml:space="preserve"> the </w:t>
            </w:r>
            <w:r>
              <w:rPr>
                <w:rFonts w:ascii="Arial" w:hAnsi="Arial" w:cs="Arial"/>
                <w:i/>
                <w:sz w:val="20"/>
                <w:szCs w:val="20"/>
              </w:rPr>
              <w:t xml:space="preserve">Technical and Functional </w:t>
            </w:r>
            <w:r w:rsidRPr="00D07BAD">
              <w:rPr>
                <w:rFonts w:ascii="Arial" w:hAnsi="Arial" w:cs="Arial"/>
                <w:i/>
                <w:sz w:val="20"/>
                <w:szCs w:val="20"/>
              </w:rPr>
              <w:t>Response. If the necessary attachments are not included or are incomplete, the City may reject your proposal or may require the Vendor to submit the missing information within a specified deadline.</w:t>
            </w:r>
          </w:p>
          <w:p w14:paraId="4C0F62E5" w14:textId="77777777" w:rsidR="00A33D02" w:rsidRDefault="00A33D02" w:rsidP="00A33D02">
            <w:pPr>
              <w:pStyle w:val="BodyText2"/>
              <w:spacing w:line="240" w:lineRule="auto"/>
              <w:rPr>
                <w:rFonts w:ascii="Arial" w:hAnsi="Arial" w:cs="Arial"/>
                <w:i/>
                <w:sz w:val="20"/>
                <w:szCs w:val="20"/>
              </w:rPr>
            </w:pPr>
          </w:p>
          <w:p w14:paraId="0551D153" w14:textId="77777777" w:rsidR="00A33D02" w:rsidRPr="009B4B8F" w:rsidRDefault="00A33D02" w:rsidP="00A33D02">
            <w:pPr>
              <w:pStyle w:val="BodyText2"/>
              <w:spacing w:line="240" w:lineRule="auto"/>
              <w:rPr>
                <w:rFonts w:ascii="Arial" w:hAnsi="Arial" w:cs="Arial"/>
                <w:sz w:val="20"/>
                <w:szCs w:val="20"/>
              </w:rPr>
            </w:pPr>
            <w:r w:rsidRPr="009B4B8F">
              <w:rPr>
                <w:rFonts w:ascii="Arial" w:hAnsi="Arial" w:cs="Arial"/>
                <w:b/>
                <w:sz w:val="20"/>
                <w:szCs w:val="20"/>
              </w:rPr>
              <w:t>Advocacy</w:t>
            </w:r>
            <w:r>
              <w:rPr>
                <w:rFonts w:ascii="Arial" w:hAnsi="Arial" w:cs="Arial"/>
                <w:sz w:val="20"/>
                <w:szCs w:val="20"/>
              </w:rPr>
              <w:t>:</w:t>
            </w:r>
          </w:p>
          <w:p w14:paraId="2ED8005F" w14:textId="77777777" w:rsidR="00A33D02" w:rsidRPr="009B4B8F" w:rsidRDefault="00A33D02" w:rsidP="00A33D02">
            <w:pPr>
              <w:pStyle w:val="BodyText2"/>
              <w:numPr>
                <w:ilvl w:val="0"/>
                <w:numId w:val="56"/>
              </w:numPr>
              <w:spacing w:after="0" w:line="240" w:lineRule="auto"/>
              <w:rPr>
                <w:rFonts w:ascii="Arial" w:hAnsi="Arial" w:cs="Arial"/>
                <w:sz w:val="20"/>
                <w:szCs w:val="20"/>
              </w:rPr>
            </w:pPr>
            <w:r w:rsidRPr="009B4B8F">
              <w:rPr>
                <w:rFonts w:ascii="Arial" w:hAnsi="Arial" w:cs="Arial"/>
                <w:sz w:val="20"/>
                <w:szCs w:val="20"/>
              </w:rPr>
              <w:t xml:space="preserve">[Your Organization's Name]_Advocacy </w:t>
            </w:r>
            <w:proofErr w:type="spellStart"/>
            <w:r w:rsidRPr="009B4B8F">
              <w:rPr>
                <w:rFonts w:ascii="Arial" w:hAnsi="Arial" w:cs="Arial"/>
                <w:sz w:val="20"/>
                <w:szCs w:val="20"/>
              </w:rPr>
              <w:t>FinancialStatements</w:t>
            </w:r>
            <w:proofErr w:type="spellEnd"/>
          </w:p>
          <w:p w14:paraId="2F92FE3A" w14:textId="77777777" w:rsidR="00A33D02" w:rsidRPr="009B4B8F" w:rsidRDefault="00A33D02" w:rsidP="00A33D02">
            <w:pPr>
              <w:pStyle w:val="BodyText2"/>
              <w:numPr>
                <w:ilvl w:val="0"/>
                <w:numId w:val="56"/>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AdvocacyImplementationPlan</w:t>
            </w:r>
            <w:proofErr w:type="spellEnd"/>
          </w:p>
          <w:p w14:paraId="352FB603" w14:textId="77777777" w:rsidR="00A33D02" w:rsidRPr="009B4B8F" w:rsidRDefault="00A33D02" w:rsidP="00A33D02">
            <w:pPr>
              <w:pStyle w:val="BodyText2"/>
              <w:numPr>
                <w:ilvl w:val="0"/>
                <w:numId w:val="56"/>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ScreenViewedbyAdvocates</w:t>
            </w:r>
            <w:proofErr w:type="spellEnd"/>
          </w:p>
          <w:p w14:paraId="02665AC0" w14:textId="77777777" w:rsidR="00A33D02" w:rsidRPr="009B4B8F" w:rsidRDefault="00A33D02" w:rsidP="00A33D02">
            <w:pPr>
              <w:pStyle w:val="BodyText2"/>
              <w:numPr>
                <w:ilvl w:val="0"/>
                <w:numId w:val="56"/>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AccountManager</w:t>
            </w:r>
            <w:proofErr w:type="spellEnd"/>
          </w:p>
          <w:p w14:paraId="2BB41A12" w14:textId="77777777" w:rsidR="00A33D02" w:rsidRPr="009B4B8F" w:rsidRDefault="00A33D02" w:rsidP="00A33D02">
            <w:pPr>
              <w:pStyle w:val="BodyText2"/>
              <w:numPr>
                <w:ilvl w:val="0"/>
                <w:numId w:val="56"/>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ClientReferences</w:t>
            </w:r>
            <w:proofErr w:type="spellEnd"/>
          </w:p>
          <w:p w14:paraId="3758DF5C" w14:textId="77777777" w:rsidR="00A33D02" w:rsidRPr="009B4B8F" w:rsidRDefault="00A33D02" w:rsidP="00A33D02">
            <w:pPr>
              <w:pStyle w:val="BodyText2"/>
              <w:numPr>
                <w:ilvl w:val="0"/>
                <w:numId w:val="56"/>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AdvocacyDemoLogin</w:t>
            </w:r>
            <w:proofErr w:type="spellEnd"/>
          </w:p>
          <w:p w14:paraId="677DAD74" w14:textId="77777777" w:rsidR="00A33D02" w:rsidRPr="009B4B8F" w:rsidRDefault="00A33D02" w:rsidP="00A33D02">
            <w:pPr>
              <w:pStyle w:val="BodyText2"/>
              <w:numPr>
                <w:ilvl w:val="0"/>
                <w:numId w:val="56"/>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AdvocacyStandard</w:t>
            </w:r>
            <w:proofErr w:type="spellEnd"/>
            <w:r w:rsidRPr="009B4B8F">
              <w:rPr>
                <w:rFonts w:ascii="Arial" w:hAnsi="Arial" w:cs="Arial"/>
                <w:sz w:val="20"/>
                <w:szCs w:val="20"/>
              </w:rPr>
              <w:t xml:space="preserve"> Communications</w:t>
            </w:r>
          </w:p>
          <w:p w14:paraId="5B741D98" w14:textId="77777777" w:rsidR="00A33D02" w:rsidRPr="009B4B8F" w:rsidRDefault="00A33D02" w:rsidP="00A33D02">
            <w:pPr>
              <w:pStyle w:val="BodyText2"/>
              <w:numPr>
                <w:ilvl w:val="0"/>
                <w:numId w:val="56"/>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AdvocacySample</w:t>
            </w:r>
            <w:proofErr w:type="spellEnd"/>
            <w:r w:rsidRPr="009B4B8F">
              <w:rPr>
                <w:rFonts w:ascii="Arial" w:hAnsi="Arial" w:cs="Arial"/>
                <w:sz w:val="20"/>
                <w:szCs w:val="20"/>
              </w:rPr>
              <w:t xml:space="preserve"> Reports</w:t>
            </w:r>
          </w:p>
          <w:p w14:paraId="10A043FC" w14:textId="77777777" w:rsidR="00A33D02" w:rsidRDefault="00A33D02" w:rsidP="00A33D02">
            <w:pPr>
              <w:pStyle w:val="BodyText2"/>
              <w:spacing w:line="240" w:lineRule="auto"/>
              <w:rPr>
                <w:rFonts w:ascii="Arial" w:hAnsi="Arial" w:cs="Arial"/>
                <w:b/>
                <w:sz w:val="20"/>
                <w:szCs w:val="20"/>
              </w:rPr>
            </w:pPr>
          </w:p>
          <w:p w14:paraId="6F5CE65F" w14:textId="77777777" w:rsidR="00A33D02" w:rsidRPr="009B4B8F" w:rsidRDefault="00A33D02" w:rsidP="00A33D02">
            <w:pPr>
              <w:pStyle w:val="BodyText2"/>
              <w:spacing w:line="240" w:lineRule="auto"/>
              <w:rPr>
                <w:rFonts w:ascii="Arial" w:hAnsi="Arial" w:cs="Arial"/>
                <w:sz w:val="20"/>
                <w:szCs w:val="20"/>
              </w:rPr>
            </w:pPr>
            <w:r>
              <w:rPr>
                <w:rFonts w:ascii="Arial" w:hAnsi="Arial" w:cs="Arial"/>
                <w:b/>
                <w:sz w:val="20"/>
                <w:szCs w:val="20"/>
              </w:rPr>
              <w:t>Health and Wellbeing Portal:</w:t>
            </w:r>
          </w:p>
          <w:p w14:paraId="59FEC3D2" w14:textId="77777777" w:rsidR="00A33D02" w:rsidRPr="009B4B8F" w:rsidRDefault="00A33D02" w:rsidP="00A33D02">
            <w:pPr>
              <w:pStyle w:val="BodyText2"/>
              <w:numPr>
                <w:ilvl w:val="0"/>
                <w:numId w:val="55"/>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PortalFinancialStatements</w:t>
            </w:r>
            <w:proofErr w:type="spellEnd"/>
          </w:p>
          <w:p w14:paraId="1DAB2C21" w14:textId="77777777" w:rsidR="00A33D02" w:rsidRPr="009B4B8F" w:rsidRDefault="00A33D02" w:rsidP="00A33D02">
            <w:pPr>
              <w:pStyle w:val="BodyText2"/>
              <w:numPr>
                <w:ilvl w:val="0"/>
                <w:numId w:val="55"/>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PortalImplementationPlan</w:t>
            </w:r>
            <w:proofErr w:type="spellEnd"/>
            <w:r w:rsidRPr="009B4B8F">
              <w:rPr>
                <w:rFonts w:ascii="Arial" w:hAnsi="Arial" w:cs="Arial"/>
                <w:sz w:val="20"/>
                <w:szCs w:val="20"/>
              </w:rPr>
              <w:t xml:space="preserve"> </w:t>
            </w:r>
          </w:p>
          <w:p w14:paraId="4AC8A37D" w14:textId="77777777" w:rsidR="00A33D02" w:rsidRPr="009B4B8F" w:rsidRDefault="00A33D02" w:rsidP="00A33D02">
            <w:pPr>
              <w:pStyle w:val="BodyText2"/>
              <w:numPr>
                <w:ilvl w:val="0"/>
                <w:numId w:val="55"/>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PortalMockup</w:t>
            </w:r>
            <w:proofErr w:type="spellEnd"/>
          </w:p>
          <w:p w14:paraId="0E34C06A" w14:textId="77777777" w:rsidR="00A33D02" w:rsidRPr="009B4B8F" w:rsidRDefault="00A33D02" w:rsidP="00A33D02">
            <w:pPr>
              <w:pStyle w:val="BodyText2"/>
              <w:numPr>
                <w:ilvl w:val="0"/>
                <w:numId w:val="55"/>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PortalAccountManager</w:t>
            </w:r>
            <w:proofErr w:type="spellEnd"/>
          </w:p>
          <w:p w14:paraId="18C6595C" w14:textId="77777777" w:rsidR="00A33D02" w:rsidRPr="009B4B8F" w:rsidRDefault="00A33D02" w:rsidP="00A33D02">
            <w:pPr>
              <w:pStyle w:val="BodyText2"/>
              <w:numPr>
                <w:ilvl w:val="0"/>
                <w:numId w:val="55"/>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PortalClientReferences</w:t>
            </w:r>
            <w:proofErr w:type="spellEnd"/>
          </w:p>
          <w:p w14:paraId="0C5ED067" w14:textId="77777777" w:rsidR="00A33D02" w:rsidRPr="009B4B8F" w:rsidRDefault="00A33D02" w:rsidP="00A33D02">
            <w:pPr>
              <w:pStyle w:val="BodyText2"/>
              <w:numPr>
                <w:ilvl w:val="0"/>
                <w:numId w:val="55"/>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PortalDemoLogin</w:t>
            </w:r>
            <w:proofErr w:type="spellEnd"/>
          </w:p>
          <w:p w14:paraId="2C6DB8D1" w14:textId="77777777" w:rsidR="00A33D02" w:rsidRPr="009B4B8F" w:rsidRDefault="00A33D02" w:rsidP="00A33D02">
            <w:pPr>
              <w:pStyle w:val="BodyText2"/>
              <w:numPr>
                <w:ilvl w:val="0"/>
                <w:numId w:val="55"/>
              </w:numPr>
              <w:spacing w:after="0" w:line="240" w:lineRule="auto"/>
              <w:rPr>
                <w:rFonts w:ascii="Arial" w:hAnsi="Arial" w:cs="Arial"/>
                <w:sz w:val="20"/>
                <w:szCs w:val="20"/>
              </w:rPr>
            </w:pPr>
            <w:r w:rsidRPr="009B4B8F">
              <w:rPr>
                <w:rFonts w:ascii="Arial" w:hAnsi="Arial" w:cs="Arial"/>
                <w:sz w:val="20"/>
                <w:szCs w:val="20"/>
              </w:rPr>
              <w:t>[Your Organization's Name]_</w:t>
            </w:r>
            <w:proofErr w:type="spellStart"/>
            <w:r w:rsidRPr="009B4B8F">
              <w:rPr>
                <w:rFonts w:ascii="Arial" w:hAnsi="Arial" w:cs="Arial"/>
                <w:sz w:val="20"/>
                <w:szCs w:val="20"/>
              </w:rPr>
              <w:t>PortalStandard</w:t>
            </w:r>
            <w:proofErr w:type="spellEnd"/>
            <w:r w:rsidRPr="009B4B8F">
              <w:rPr>
                <w:rFonts w:ascii="Arial" w:hAnsi="Arial" w:cs="Arial"/>
                <w:sz w:val="20"/>
                <w:szCs w:val="20"/>
              </w:rPr>
              <w:t xml:space="preserve"> Communications</w:t>
            </w:r>
          </w:p>
          <w:p w14:paraId="0857E2A6" w14:textId="77777777" w:rsidR="00A33D02" w:rsidRPr="00D07BAD" w:rsidRDefault="00A33D02" w:rsidP="00A33D02">
            <w:pPr>
              <w:pStyle w:val="BodyText2"/>
              <w:numPr>
                <w:ilvl w:val="0"/>
                <w:numId w:val="55"/>
              </w:numPr>
              <w:spacing w:after="0" w:line="240" w:lineRule="auto"/>
              <w:rPr>
                <w:rFonts w:ascii="Arial" w:hAnsi="Arial" w:cs="Arial"/>
                <w:sz w:val="20"/>
                <w:szCs w:val="20"/>
              </w:rPr>
            </w:pPr>
            <w:r w:rsidRPr="009B4B8F">
              <w:rPr>
                <w:rFonts w:ascii="Arial" w:hAnsi="Arial" w:cs="Arial"/>
                <w:sz w:val="20"/>
                <w:szCs w:val="20"/>
              </w:rPr>
              <w:lastRenderedPageBreak/>
              <w:t>[Your Organization's Name]_</w:t>
            </w:r>
            <w:proofErr w:type="spellStart"/>
            <w:r w:rsidRPr="009B4B8F">
              <w:rPr>
                <w:rFonts w:ascii="Arial" w:hAnsi="Arial" w:cs="Arial"/>
                <w:sz w:val="20"/>
                <w:szCs w:val="20"/>
              </w:rPr>
              <w:t>PortalSample</w:t>
            </w:r>
            <w:proofErr w:type="spellEnd"/>
            <w:r w:rsidRPr="009B4B8F">
              <w:rPr>
                <w:rFonts w:ascii="Arial" w:hAnsi="Arial" w:cs="Arial"/>
                <w:sz w:val="20"/>
                <w:szCs w:val="20"/>
              </w:rPr>
              <w:t xml:space="preserve"> Reports</w:t>
            </w:r>
          </w:p>
        </w:tc>
      </w:tr>
      <w:tr w:rsidR="00A33D02" w:rsidRPr="00054A63" w14:paraId="008CB74A" w14:textId="77777777" w:rsidTr="00A33D02">
        <w:tc>
          <w:tcPr>
            <w:tcW w:w="3699" w:type="dxa"/>
          </w:tcPr>
          <w:p w14:paraId="1B606218" w14:textId="77777777" w:rsidR="00A33D02" w:rsidRPr="00D07BAD" w:rsidRDefault="00A33D02" w:rsidP="00A33D02">
            <w:pPr>
              <w:pStyle w:val="BodyText2"/>
              <w:spacing w:line="240" w:lineRule="auto"/>
              <w:rPr>
                <w:rFonts w:ascii="Arial" w:hAnsi="Arial" w:cs="Arial"/>
                <w:sz w:val="20"/>
                <w:szCs w:val="20"/>
              </w:rPr>
            </w:pPr>
            <w:r w:rsidRPr="00D07BAD">
              <w:rPr>
                <w:rFonts w:ascii="Arial" w:hAnsi="Arial" w:cs="Arial"/>
                <w:sz w:val="20"/>
                <w:szCs w:val="20"/>
              </w:rPr>
              <w:lastRenderedPageBreak/>
              <w:t>Pricing Response</w:t>
            </w:r>
          </w:p>
        </w:tc>
        <w:tc>
          <w:tcPr>
            <w:tcW w:w="1711" w:type="dxa"/>
          </w:tcPr>
          <w:p w14:paraId="5B9FF4CE" w14:textId="77777777" w:rsidR="00A33D02" w:rsidRPr="00D07BAD" w:rsidRDefault="00A33D02" w:rsidP="00A33D02">
            <w:pPr>
              <w:pStyle w:val="BodyText2"/>
              <w:spacing w:line="240" w:lineRule="auto"/>
              <w:rPr>
                <w:rFonts w:ascii="Arial" w:hAnsi="Arial" w:cs="Arial"/>
                <w:sz w:val="20"/>
                <w:szCs w:val="20"/>
              </w:rPr>
            </w:pPr>
            <w:r w:rsidRPr="00D07BAD">
              <w:rPr>
                <w:rFonts w:ascii="Arial" w:hAnsi="Arial" w:cs="Arial"/>
                <w:sz w:val="20"/>
                <w:szCs w:val="20"/>
              </w:rPr>
              <w:t>Mandatory</w:t>
            </w:r>
          </w:p>
        </w:tc>
        <w:tc>
          <w:tcPr>
            <w:tcW w:w="3878" w:type="dxa"/>
          </w:tcPr>
          <w:p w14:paraId="227F649F" w14:textId="77777777" w:rsidR="00A33D02" w:rsidRDefault="00A33D02" w:rsidP="00A33D02">
            <w:pPr>
              <w:pStyle w:val="BodyText2"/>
              <w:spacing w:line="240" w:lineRule="auto"/>
              <w:rPr>
                <w:rFonts w:ascii="Arial" w:hAnsi="Arial" w:cs="Arial"/>
                <w:i/>
                <w:sz w:val="20"/>
                <w:szCs w:val="20"/>
              </w:rPr>
            </w:pPr>
            <w:r w:rsidRPr="00A069CE">
              <w:rPr>
                <w:rFonts w:ascii="Arial" w:hAnsi="Arial" w:cs="Arial"/>
                <w:b/>
                <w:sz w:val="20"/>
                <w:szCs w:val="20"/>
              </w:rPr>
              <w:t>Attachments</w:t>
            </w:r>
            <w:r w:rsidRPr="00D07BAD">
              <w:rPr>
                <w:rFonts w:ascii="Arial" w:hAnsi="Arial" w:cs="Arial"/>
                <w:b/>
                <w:sz w:val="20"/>
                <w:szCs w:val="20"/>
              </w:rPr>
              <w:t xml:space="preserve">:  </w:t>
            </w:r>
            <w:r w:rsidRPr="00D07BAD">
              <w:rPr>
                <w:rFonts w:ascii="Arial" w:hAnsi="Arial" w:cs="Arial"/>
                <w:i/>
                <w:sz w:val="20"/>
                <w:szCs w:val="20"/>
              </w:rPr>
              <w:t xml:space="preserve">These attachments are to be provided </w:t>
            </w:r>
            <w:r>
              <w:rPr>
                <w:rFonts w:ascii="Arial" w:hAnsi="Arial" w:cs="Arial"/>
                <w:i/>
                <w:sz w:val="20"/>
                <w:szCs w:val="20"/>
              </w:rPr>
              <w:t>as</w:t>
            </w:r>
            <w:r w:rsidRPr="00D07BAD">
              <w:rPr>
                <w:rFonts w:ascii="Arial" w:hAnsi="Arial" w:cs="Arial"/>
                <w:i/>
                <w:sz w:val="20"/>
                <w:szCs w:val="20"/>
              </w:rPr>
              <w:t xml:space="preserve"> the </w:t>
            </w:r>
            <w:r>
              <w:rPr>
                <w:rFonts w:ascii="Arial" w:hAnsi="Arial" w:cs="Arial"/>
                <w:i/>
                <w:sz w:val="20"/>
                <w:szCs w:val="20"/>
              </w:rPr>
              <w:t xml:space="preserve">Pricing </w:t>
            </w:r>
            <w:r w:rsidRPr="00D07BAD">
              <w:rPr>
                <w:rFonts w:ascii="Arial" w:hAnsi="Arial" w:cs="Arial"/>
                <w:i/>
                <w:sz w:val="20"/>
                <w:szCs w:val="20"/>
              </w:rPr>
              <w:t>Response. If the necessary attachments are not included or are incomplete, the City may reject your proposal or may require the Vendor to submit the missing information within a specified deadline.</w:t>
            </w:r>
          </w:p>
          <w:p w14:paraId="0C43DCD0" w14:textId="77777777" w:rsidR="00A33D02" w:rsidRPr="002A7443" w:rsidRDefault="00A33D02" w:rsidP="00A33D02">
            <w:pPr>
              <w:pStyle w:val="BodyText2"/>
              <w:spacing w:line="240" w:lineRule="auto"/>
              <w:rPr>
                <w:rFonts w:ascii="Arial" w:hAnsi="Arial" w:cs="Arial"/>
                <w:b/>
                <w:sz w:val="20"/>
                <w:szCs w:val="20"/>
              </w:rPr>
            </w:pPr>
            <w:r w:rsidRPr="002A7443">
              <w:rPr>
                <w:rFonts w:ascii="Arial" w:hAnsi="Arial" w:cs="Arial"/>
                <w:b/>
                <w:sz w:val="20"/>
                <w:szCs w:val="20"/>
              </w:rPr>
              <w:t>Advocacy:</w:t>
            </w:r>
          </w:p>
          <w:p w14:paraId="227AE21E" w14:textId="77777777" w:rsidR="00A33D02" w:rsidRDefault="00A33D02" w:rsidP="00A33D02">
            <w:pPr>
              <w:pStyle w:val="BodyText2"/>
              <w:numPr>
                <w:ilvl w:val="0"/>
                <w:numId w:val="57"/>
              </w:numPr>
              <w:spacing w:after="0" w:line="240" w:lineRule="auto"/>
              <w:rPr>
                <w:rFonts w:ascii="Arial" w:hAnsi="Arial" w:cs="Arial"/>
                <w:sz w:val="20"/>
                <w:szCs w:val="20"/>
              </w:rPr>
            </w:pPr>
            <w:proofErr w:type="spellStart"/>
            <w:r>
              <w:rPr>
                <w:rFonts w:ascii="Arial" w:hAnsi="Arial" w:cs="Arial"/>
                <w:sz w:val="20"/>
                <w:szCs w:val="20"/>
              </w:rPr>
              <w:t>CoS</w:t>
            </w:r>
            <w:proofErr w:type="spellEnd"/>
            <w:r>
              <w:rPr>
                <w:rFonts w:ascii="Arial" w:hAnsi="Arial" w:cs="Arial"/>
                <w:sz w:val="20"/>
                <w:szCs w:val="20"/>
              </w:rPr>
              <w:t xml:space="preserve"> Pricing </w:t>
            </w:r>
            <w:proofErr w:type="spellStart"/>
            <w:r>
              <w:rPr>
                <w:rFonts w:ascii="Arial" w:hAnsi="Arial" w:cs="Arial"/>
                <w:sz w:val="20"/>
                <w:szCs w:val="20"/>
              </w:rPr>
              <w:t>Response_Advocacy</w:t>
            </w:r>
            <w:proofErr w:type="spellEnd"/>
          </w:p>
          <w:p w14:paraId="5F416878" w14:textId="77777777" w:rsidR="00A33D02" w:rsidRDefault="00A33D02" w:rsidP="00A33D02">
            <w:pPr>
              <w:pStyle w:val="BodyText2"/>
              <w:numPr>
                <w:ilvl w:val="0"/>
                <w:numId w:val="57"/>
              </w:numPr>
              <w:spacing w:after="0" w:line="240" w:lineRule="auto"/>
              <w:rPr>
                <w:rFonts w:ascii="Arial" w:hAnsi="Arial" w:cs="Arial"/>
                <w:sz w:val="20"/>
                <w:szCs w:val="20"/>
              </w:rPr>
            </w:pPr>
            <w:r w:rsidRPr="009B4B8F">
              <w:rPr>
                <w:rFonts w:ascii="Arial" w:hAnsi="Arial" w:cs="Arial"/>
                <w:sz w:val="20"/>
                <w:szCs w:val="20"/>
              </w:rPr>
              <w:t>[Your Organization's Name]_</w:t>
            </w:r>
            <w:r>
              <w:rPr>
                <w:rFonts w:ascii="Arial" w:hAnsi="Arial" w:cs="Arial"/>
                <w:sz w:val="20"/>
                <w:szCs w:val="20"/>
              </w:rPr>
              <w:t xml:space="preserve">Pricing </w:t>
            </w:r>
            <w:proofErr w:type="spellStart"/>
            <w:r>
              <w:rPr>
                <w:rFonts w:ascii="Arial" w:hAnsi="Arial" w:cs="Arial"/>
                <w:sz w:val="20"/>
                <w:szCs w:val="20"/>
              </w:rPr>
              <w:t>Response_Advocacy</w:t>
            </w:r>
            <w:proofErr w:type="spellEnd"/>
          </w:p>
          <w:p w14:paraId="6B51C00C" w14:textId="77777777" w:rsidR="00A33D02" w:rsidRDefault="00A33D02" w:rsidP="00A33D02">
            <w:pPr>
              <w:pStyle w:val="BodyText2"/>
              <w:spacing w:line="240" w:lineRule="auto"/>
              <w:rPr>
                <w:rFonts w:ascii="Arial" w:hAnsi="Arial" w:cs="Arial"/>
                <w:sz w:val="20"/>
                <w:szCs w:val="20"/>
              </w:rPr>
            </w:pPr>
          </w:p>
          <w:p w14:paraId="3A418140" w14:textId="77777777" w:rsidR="00A33D02" w:rsidRPr="002A7443" w:rsidRDefault="00A33D02" w:rsidP="00A33D02">
            <w:pPr>
              <w:pStyle w:val="BodyText2"/>
              <w:spacing w:line="240" w:lineRule="auto"/>
              <w:rPr>
                <w:rFonts w:ascii="Arial" w:hAnsi="Arial" w:cs="Arial"/>
                <w:b/>
                <w:sz w:val="20"/>
                <w:szCs w:val="20"/>
              </w:rPr>
            </w:pPr>
            <w:r w:rsidRPr="002A7443">
              <w:rPr>
                <w:rFonts w:ascii="Arial" w:hAnsi="Arial" w:cs="Arial"/>
                <w:b/>
                <w:sz w:val="20"/>
                <w:szCs w:val="20"/>
              </w:rPr>
              <w:t>Health and Wellbeing Portal:</w:t>
            </w:r>
          </w:p>
          <w:p w14:paraId="7E083582" w14:textId="77777777" w:rsidR="00A33D02" w:rsidRDefault="00A33D02" w:rsidP="00A33D02">
            <w:pPr>
              <w:pStyle w:val="BodyText2"/>
              <w:numPr>
                <w:ilvl w:val="0"/>
                <w:numId w:val="57"/>
              </w:numPr>
              <w:spacing w:after="0" w:line="240" w:lineRule="auto"/>
              <w:rPr>
                <w:rFonts w:ascii="Arial" w:hAnsi="Arial" w:cs="Arial"/>
                <w:sz w:val="20"/>
                <w:szCs w:val="20"/>
              </w:rPr>
            </w:pPr>
            <w:proofErr w:type="spellStart"/>
            <w:r w:rsidRPr="00D851DC">
              <w:rPr>
                <w:rFonts w:ascii="Arial" w:hAnsi="Arial" w:cs="Arial"/>
                <w:sz w:val="20"/>
                <w:szCs w:val="20"/>
              </w:rPr>
              <w:t>CoS</w:t>
            </w:r>
            <w:proofErr w:type="spellEnd"/>
            <w:r w:rsidRPr="00D851DC">
              <w:rPr>
                <w:rFonts w:ascii="Arial" w:hAnsi="Arial" w:cs="Arial"/>
                <w:sz w:val="20"/>
                <w:szCs w:val="20"/>
              </w:rPr>
              <w:t xml:space="preserve"> Pricing </w:t>
            </w:r>
            <w:proofErr w:type="spellStart"/>
            <w:r w:rsidRPr="00D851DC">
              <w:rPr>
                <w:rFonts w:ascii="Arial" w:hAnsi="Arial" w:cs="Arial"/>
                <w:sz w:val="20"/>
                <w:szCs w:val="20"/>
              </w:rPr>
              <w:t>Response_Portal</w:t>
            </w:r>
            <w:proofErr w:type="spellEnd"/>
            <w:r w:rsidRPr="00D851DC">
              <w:rPr>
                <w:rFonts w:ascii="Arial" w:hAnsi="Arial" w:cs="Arial"/>
                <w:sz w:val="20"/>
                <w:szCs w:val="20"/>
              </w:rPr>
              <w:t xml:space="preserve"> </w:t>
            </w:r>
          </w:p>
          <w:p w14:paraId="1BF9C473" w14:textId="77777777" w:rsidR="00A33D02" w:rsidRDefault="00A33D02" w:rsidP="00A33D02">
            <w:pPr>
              <w:pStyle w:val="BodyText2"/>
              <w:numPr>
                <w:ilvl w:val="0"/>
                <w:numId w:val="57"/>
              </w:numPr>
              <w:spacing w:after="0" w:line="240" w:lineRule="auto"/>
              <w:rPr>
                <w:rFonts w:ascii="Arial" w:hAnsi="Arial" w:cs="Arial"/>
                <w:sz w:val="20"/>
                <w:szCs w:val="20"/>
              </w:rPr>
            </w:pPr>
            <w:r w:rsidRPr="009B4B8F">
              <w:rPr>
                <w:rFonts w:ascii="Arial" w:hAnsi="Arial" w:cs="Arial"/>
                <w:sz w:val="20"/>
                <w:szCs w:val="20"/>
              </w:rPr>
              <w:t>[Your Organization's Name]_</w:t>
            </w:r>
            <w:r>
              <w:rPr>
                <w:rFonts w:ascii="Arial" w:hAnsi="Arial" w:cs="Arial"/>
                <w:sz w:val="20"/>
                <w:szCs w:val="20"/>
              </w:rPr>
              <w:t xml:space="preserve">Pricing </w:t>
            </w:r>
            <w:proofErr w:type="spellStart"/>
            <w:r>
              <w:rPr>
                <w:rFonts w:ascii="Arial" w:hAnsi="Arial" w:cs="Arial"/>
                <w:sz w:val="20"/>
                <w:szCs w:val="20"/>
              </w:rPr>
              <w:t>Response_Portal</w:t>
            </w:r>
            <w:proofErr w:type="spellEnd"/>
          </w:p>
          <w:p w14:paraId="57F22BF2" w14:textId="77777777" w:rsidR="00A33D02" w:rsidRPr="00D07BAD" w:rsidRDefault="00A33D02" w:rsidP="00A33D02">
            <w:pPr>
              <w:pStyle w:val="BodyText2"/>
              <w:spacing w:line="240" w:lineRule="auto"/>
              <w:rPr>
                <w:rFonts w:ascii="Arial" w:hAnsi="Arial" w:cs="Arial"/>
                <w:sz w:val="20"/>
                <w:szCs w:val="20"/>
              </w:rPr>
            </w:pPr>
          </w:p>
        </w:tc>
      </w:tr>
      <w:tr w:rsidR="00A33D02" w:rsidRPr="00054A63" w14:paraId="61A7E183" w14:textId="77777777" w:rsidTr="00A33D02">
        <w:tc>
          <w:tcPr>
            <w:tcW w:w="3699" w:type="dxa"/>
          </w:tcPr>
          <w:p w14:paraId="3160333A" w14:textId="77777777" w:rsidR="00A33D02" w:rsidRPr="00225863" w:rsidRDefault="00A33D02" w:rsidP="00A33D02">
            <w:pPr>
              <w:pStyle w:val="BodyText2"/>
              <w:spacing w:line="240" w:lineRule="auto"/>
              <w:rPr>
                <w:rFonts w:ascii="Arial" w:hAnsi="Arial" w:cs="Arial"/>
                <w:sz w:val="20"/>
                <w:szCs w:val="20"/>
              </w:rPr>
            </w:pPr>
            <w:r w:rsidRPr="00225863">
              <w:rPr>
                <w:rFonts w:ascii="Arial" w:hAnsi="Arial" w:cs="Arial"/>
                <w:sz w:val="20"/>
                <w:szCs w:val="20"/>
              </w:rPr>
              <w:t>City Contract Acceptance &amp; Exceptions</w:t>
            </w:r>
          </w:p>
        </w:tc>
        <w:tc>
          <w:tcPr>
            <w:tcW w:w="1711" w:type="dxa"/>
          </w:tcPr>
          <w:p w14:paraId="529A0B64" w14:textId="33BBA6EA" w:rsidR="00A33D02" w:rsidRPr="00054A63" w:rsidRDefault="00073405" w:rsidP="00A33D02">
            <w:pPr>
              <w:pStyle w:val="BodyText2"/>
              <w:spacing w:line="240" w:lineRule="auto"/>
              <w:rPr>
                <w:sz w:val="22"/>
                <w:szCs w:val="22"/>
              </w:rPr>
            </w:pPr>
            <w:r>
              <w:rPr>
                <w:rFonts w:ascii="Arial" w:hAnsi="Arial" w:cs="Arial"/>
                <w:sz w:val="20"/>
                <w:szCs w:val="20"/>
              </w:rPr>
              <w:t>If Applicable</w:t>
            </w:r>
          </w:p>
        </w:tc>
        <w:tc>
          <w:tcPr>
            <w:tcW w:w="3878" w:type="dxa"/>
          </w:tcPr>
          <w:p w14:paraId="7AB3E011" w14:textId="77777777" w:rsidR="00A33D02" w:rsidRPr="00054A63" w:rsidRDefault="00A33D02" w:rsidP="00A33D02">
            <w:pPr>
              <w:pStyle w:val="BodyText2"/>
              <w:spacing w:line="240" w:lineRule="auto"/>
              <w:rPr>
                <w:sz w:val="22"/>
                <w:szCs w:val="22"/>
              </w:rPr>
            </w:pPr>
          </w:p>
        </w:tc>
      </w:tr>
    </w:tbl>
    <w:p w14:paraId="008349D1" w14:textId="77777777" w:rsidR="00414BC6" w:rsidRDefault="00414BC6" w:rsidP="00414BC6"/>
    <w:p w14:paraId="47B387A1" w14:textId="77777777" w:rsidR="00716672" w:rsidRPr="00170626" w:rsidRDefault="00716672" w:rsidP="00B14A82">
      <w:bookmarkStart w:id="149" w:name="_Toc327166111"/>
      <w:bookmarkStart w:id="150" w:name="_Toc327171010"/>
      <w:bookmarkStart w:id="151" w:name="_Toc327933397"/>
      <w:bookmarkStart w:id="152" w:name="_Toc330967667"/>
      <w:bookmarkStart w:id="153" w:name="_Toc331470955"/>
      <w:bookmarkStart w:id="154" w:name="_Toc331486875"/>
      <w:bookmarkStart w:id="155" w:name="_Toc331488290"/>
      <w:bookmarkStart w:id="156" w:name="_Toc331898932"/>
      <w:bookmarkStart w:id="157" w:name="_Toc331899111"/>
      <w:bookmarkStart w:id="158" w:name="_Toc331900259"/>
      <w:bookmarkStart w:id="159" w:name="_Toc331932386"/>
      <w:bookmarkStart w:id="160" w:name="_Toc332179011"/>
      <w:bookmarkStart w:id="161" w:name="_Toc332441008"/>
      <w:bookmarkStart w:id="162" w:name="_Toc332677932"/>
      <w:bookmarkStart w:id="163" w:name="_Toc332684250"/>
      <w:bookmarkStart w:id="164" w:name="_Toc332776348"/>
      <w:bookmarkStart w:id="165" w:name="_Toc333207794"/>
      <w:bookmarkStart w:id="166" w:name="_Toc520001245"/>
    </w:p>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14:paraId="4D6707E0" w14:textId="77777777" w:rsidR="00716672" w:rsidRPr="00E3300D" w:rsidRDefault="00E3300D" w:rsidP="00E3300D">
      <w:pPr>
        <w:pStyle w:val="Heading1"/>
        <w:numPr>
          <w:ilvl w:val="0"/>
          <w:numId w:val="16"/>
        </w:numPr>
        <w:spacing w:after="120"/>
        <w:ind w:left="360"/>
        <w:rPr>
          <w:sz w:val="28"/>
          <w:szCs w:val="28"/>
        </w:rPr>
      </w:pPr>
      <w:r>
        <w:rPr>
          <w:sz w:val="28"/>
          <w:szCs w:val="28"/>
        </w:rPr>
        <w:t>EVALUATION PROCESS</w:t>
      </w:r>
    </w:p>
    <w:p w14:paraId="04A60042" w14:textId="77777777" w:rsidR="006F13BC" w:rsidRPr="0084404D" w:rsidRDefault="006F13BC" w:rsidP="0084404D">
      <w:pPr>
        <w:tabs>
          <w:tab w:val="left" w:pos="360"/>
        </w:tabs>
        <w:ind w:left="360"/>
        <w:rPr>
          <w:rFonts w:ascii="Arial" w:hAnsi="Arial" w:cs="Arial"/>
          <w:sz w:val="20"/>
          <w:szCs w:val="20"/>
        </w:rPr>
      </w:pPr>
      <w:r w:rsidRPr="0084404D">
        <w:rPr>
          <w:rFonts w:ascii="Arial" w:hAnsi="Arial" w:cs="Arial"/>
          <w:sz w:val="20"/>
          <w:szCs w:val="20"/>
        </w:rPr>
        <w:t>The evaluation shall be conducted in a multi-tiered approach</w:t>
      </w:r>
      <w:r w:rsidR="00C71ED8" w:rsidRPr="0084404D">
        <w:rPr>
          <w:rFonts w:ascii="Arial" w:hAnsi="Arial" w:cs="Arial"/>
          <w:sz w:val="20"/>
          <w:szCs w:val="20"/>
        </w:rPr>
        <w:t xml:space="preserve"> as outlined </w:t>
      </w:r>
      <w:r w:rsidR="00EE3047" w:rsidRPr="0084404D">
        <w:rPr>
          <w:rFonts w:ascii="Arial" w:hAnsi="Arial" w:cs="Arial"/>
          <w:sz w:val="20"/>
          <w:szCs w:val="20"/>
        </w:rPr>
        <w:t>below</w:t>
      </w:r>
      <w:r w:rsidRPr="0084404D">
        <w:rPr>
          <w:rFonts w:ascii="Arial" w:hAnsi="Arial" w:cs="Arial"/>
          <w:sz w:val="20"/>
          <w:szCs w:val="20"/>
        </w:rPr>
        <w:t>.  Proposals must pass through each step to proceed forward to the next step.  Those found to be outside the competitive range</w:t>
      </w:r>
      <w:r w:rsidR="003126AD" w:rsidRPr="0084404D">
        <w:rPr>
          <w:rFonts w:ascii="Arial" w:hAnsi="Arial" w:cs="Arial"/>
          <w:sz w:val="20"/>
          <w:szCs w:val="20"/>
        </w:rPr>
        <w:t>,</w:t>
      </w:r>
      <w:r w:rsidRPr="0084404D">
        <w:rPr>
          <w:rFonts w:ascii="Arial" w:hAnsi="Arial" w:cs="Arial"/>
          <w:sz w:val="20"/>
          <w:szCs w:val="20"/>
        </w:rPr>
        <w:t xml:space="preserve"> in the opinion of the evaluation team</w:t>
      </w:r>
      <w:r w:rsidR="003126AD" w:rsidRPr="0084404D">
        <w:rPr>
          <w:rFonts w:ascii="Arial" w:hAnsi="Arial" w:cs="Arial"/>
          <w:sz w:val="20"/>
          <w:szCs w:val="20"/>
        </w:rPr>
        <w:t>,</w:t>
      </w:r>
      <w:r w:rsidRPr="0084404D">
        <w:rPr>
          <w:rFonts w:ascii="Arial" w:hAnsi="Arial" w:cs="Arial"/>
          <w:sz w:val="20"/>
          <w:szCs w:val="20"/>
        </w:rPr>
        <w:t xml:space="preserve"> will not continue forward to the next evaluation </w:t>
      </w:r>
      <w:r w:rsidR="00C71ED8" w:rsidRPr="0084404D">
        <w:rPr>
          <w:rFonts w:ascii="Arial" w:hAnsi="Arial" w:cs="Arial"/>
          <w:sz w:val="20"/>
          <w:szCs w:val="20"/>
        </w:rPr>
        <w:t>step</w:t>
      </w:r>
      <w:r w:rsidRPr="0084404D">
        <w:rPr>
          <w:rFonts w:ascii="Arial" w:hAnsi="Arial" w:cs="Arial"/>
          <w:sz w:val="20"/>
          <w:szCs w:val="20"/>
        </w:rPr>
        <w:t xml:space="preserve">.  </w:t>
      </w:r>
      <w:r w:rsidR="00EE3047" w:rsidRPr="0084404D">
        <w:rPr>
          <w:rFonts w:ascii="Arial" w:hAnsi="Arial" w:cs="Arial"/>
          <w:sz w:val="20"/>
          <w:szCs w:val="20"/>
        </w:rPr>
        <w:t xml:space="preserve">The </w:t>
      </w:r>
      <w:r w:rsidR="00FB7718" w:rsidRPr="0084404D">
        <w:rPr>
          <w:rFonts w:ascii="Arial" w:hAnsi="Arial" w:cs="Arial"/>
          <w:sz w:val="20"/>
          <w:szCs w:val="20"/>
        </w:rPr>
        <w:t>e</w:t>
      </w:r>
      <w:r w:rsidR="00EE3047" w:rsidRPr="0084404D">
        <w:rPr>
          <w:rFonts w:ascii="Arial" w:hAnsi="Arial" w:cs="Arial"/>
          <w:sz w:val="20"/>
          <w:szCs w:val="20"/>
        </w:rPr>
        <w:t xml:space="preserve">valuation </w:t>
      </w:r>
      <w:r w:rsidR="00FB7718" w:rsidRPr="0084404D">
        <w:rPr>
          <w:rFonts w:ascii="Arial" w:hAnsi="Arial" w:cs="Arial"/>
          <w:sz w:val="20"/>
          <w:szCs w:val="20"/>
        </w:rPr>
        <w:t xml:space="preserve">team </w:t>
      </w:r>
      <w:r w:rsidR="00EE3047" w:rsidRPr="0084404D">
        <w:rPr>
          <w:rFonts w:ascii="Arial" w:hAnsi="Arial" w:cs="Arial"/>
          <w:sz w:val="20"/>
          <w:szCs w:val="20"/>
        </w:rPr>
        <w:t xml:space="preserve">will analyze the proposals, information from other relevant sources, and information provided by the </w:t>
      </w:r>
      <w:r w:rsidR="00FB7718" w:rsidRPr="0084404D">
        <w:rPr>
          <w:rFonts w:ascii="Arial" w:hAnsi="Arial" w:cs="Arial"/>
          <w:sz w:val="20"/>
          <w:szCs w:val="20"/>
        </w:rPr>
        <w:t>bidders</w:t>
      </w:r>
      <w:r w:rsidR="00EE3047" w:rsidRPr="0084404D">
        <w:rPr>
          <w:rFonts w:ascii="Arial" w:hAnsi="Arial" w:cs="Arial"/>
          <w:sz w:val="20"/>
          <w:szCs w:val="20"/>
        </w:rPr>
        <w:t xml:space="preserve"> to identify the proposal(s) that best meet the City’s requirements. The </w:t>
      </w:r>
      <w:r w:rsidR="00FB7718" w:rsidRPr="0084404D">
        <w:rPr>
          <w:rFonts w:ascii="Arial" w:hAnsi="Arial" w:cs="Arial"/>
          <w:sz w:val="20"/>
          <w:szCs w:val="20"/>
        </w:rPr>
        <w:t>e</w:t>
      </w:r>
      <w:r w:rsidR="00EE3047" w:rsidRPr="0084404D">
        <w:rPr>
          <w:rFonts w:ascii="Arial" w:hAnsi="Arial" w:cs="Arial"/>
          <w:sz w:val="20"/>
          <w:szCs w:val="20"/>
        </w:rPr>
        <w:t xml:space="preserve">valuation </w:t>
      </w:r>
      <w:r w:rsidR="00FB7718" w:rsidRPr="0084404D">
        <w:rPr>
          <w:rFonts w:ascii="Arial" w:hAnsi="Arial" w:cs="Arial"/>
          <w:sz w:val="20"/>
          <w:szCs w:val="20"/>
        </w:rPr>
        <w:t xml:space="preserve">team </w:t>
      </w:r>
      <w:r w:rsidR="00EE3047" w:rsidRPr="0084404D">
        <w:rPr>
          <w:rFonts w:ascii="Arial" w:hAnsi="Arial" w:cs="Arial"/>
          <w:sz w:val="20"/>
          <w:szCs w:val="20"/>
        </w:rPr>
        <w:t xml:space="preserve">may request that the </w:t>
      </w:r>
      <w:r w:rsidR="00FB7718" w:rsidRPr="0084404D">
        <w:rPr>
          <w:rFonts w:ascii="Arial" w:hAnsi="Arial" w:cs="Arial"/>
          <w:sz w:val="20"/>
          <w:szCs w:val="20"/>
        </w:rPr>
        <w:t xml:space="preserve">bidders </w:t>
      </w:r>
      <w:r w:rsidR="00EE3047" w:rsidRPr="0084404D">
        <w:rPr>
          <w:rFonts w:ascii="Arial" w:hAnsi="Arial" w:cs="Arial"/>
          <w:sz w:val="20"/>
          <w:szCs w:val="20"/>
        </w:rPr>
        <w:t>provide additional information, explanation, and documentation at any time.</w:t>
      </w:r>
      <w:bookmarkStart w:id="167" w:name="_MON_1250599640"/>
      <w:bookmarkStart w:id="168" w:name="_MON_1253357635"/>
      <w:bookmarkStart w:id="169" w:name="_MON_1254665919"/>
      <w:bookmarkStart w:id="170" w:name="_MON_1258882162"/>
      <w:bookmarkStart w:id="171" w:name="_MON_1258884682"/>
      <w:bookmarkStart w:id="172" w:name="_MON_1263640954"/>
      <w:bookmarkStart w:id="173" w:name="_MON_1270283726"/>
      <w:bookmarkStart w:id="174" w:name="_MON_1250515909"/>
      <w:bookmarkStart w:id="175" w:name="_MON_1250596583"/>
      <w:bookmarkStart w:id="176" w:name="_MON_1258895354"/>
      <w:bookmarkStart w:id="177" w:name="_MON_1263645194"/>
      <w:bookmarkStart w:id="178" w:name="_MON_1263648800"/>
      <w:bookmarkStart w:id="179" w:name="_MON_1163503864"/>
      <w:bookmarkStart w:id="180" w:name="_MON_12505157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6F649C52" w14:textId="77777777" w:rsidR="002452E0" w:rsidRPr="002452E0" w:rsidRDefault="002452E0" w:rsidP="002452E0"/>
    <w:p w14:paraId="01CDE669" w14:textId="5FB0AC09" w:rsidR="004D4282" w:rsidRPr="00D07BAD" w:rsidRDefault="004D4282" w:rsidP="000B0C00">
      <w:pPr>
        <w:pStyle w:val="BodyText"/>
        <w:ind w:left="360"/>
        <w:rPr>
          <w:rFonts w:ascii="Arial" w:hAnsi="Arial" w:cs="Arial"/>
          <w:sz w:val="20"/>
          <w:szCs w:val="20"/>
        </w:rPr>
      </w:pPr>
      <w:bookmarkStart w:id="181" w:name="_Hlk525650817"/>
      <w:r w:rsidRPr="00D07BAD">
        <w:rPr>
          <w:rFonts w:ascii="Arial" w:hAnsi="Arial" w:cs="Arial"/>
          <w:b/>
          <w:sz w:val="20"/>
          <w:szCs w:val="20"/>
        </w:rPr>
        <w:t xml:space="preserve">Round 1:  </w:t>
      </w:r>
      <w:r w:rsidR="00716672" w:rsidRPr="00D07BAD">
        <w:rPr>
          <w:rFonts w:ascii="Arial" w:hAnsi="Arial" w:cs="Arial"/>
          <w:b/>
          <w:sz w:val="20"/>
          <w:szCs w:val="20"/>
        </w:rPr>
        <w:t>Minimum Qualifications</w:t>
      </w:r>
      <w:r w:rsidR="00255597" w:rsidRPr="00D07BAD">
        <w:rPr>
          <w:rFonts w:ascii="Arial" w:hAnsi="Arial" w:cs="Arial"/>
          <w:b/>
          <w:sz w:val="20"/>
          <w:szCs w:val="20"/>
        </w:rPr>
        <w:t xml:space="preserve"> and Responsiveness</w:t>
      </w:r>
      <w:r w:rsidRPr="00D07BAD">
        <w:rPr>
          <w:rFonts w:ascii="Arial" w:hAnsi="Arial" w:cs="Arial"/>
          <w:b/>
          <w:sz w:val="20"/>
          <w:szCs w:val="20"/>
        </w:rPr>
        <w:t>.</w:t>
      </w:r>
      <w:r w:rsidR="00716672" w:rsidRPr="00D07BAD">
        <w:rPr>
          <w:rFonts w:ascii="Arial" w:hAnsi="Arial" w:cs="Arial"/>
          <w:sz w:val="20"/>
          <w:szCs w:val="20"/>
        </w:rPr>
        <w:t xml:space="preserve">  City </w:t>
      </w:r>
      <w:r w:rsidR="00255597" w:rsidRPr="00D07BAD">
        <w:rPr>
          <w:rFonts w:ascii="Arial" w:hAnsi="Arial" w:cs="Arial"/>
          <w:sz w:val="20"/>
          <w:szCs w:val="20"/>
        </w:rPr>
        <w:t xml:space="preserve">Purchasing </w:t>
      </w:r>
      <w:r w:rsidR="00716672" w:rsidRPr="00D07BAD">
        <w:rPr>
          <w:rFonts w:ascii="Arial" w:hAnsi="Arial" w:cs="Arial"/>
          <w:sz w:val="20"/>
          <w:szCs w:val="20"/>
        </w:rPr>
        <w:t xml:space="preserve">shall </w:t>
      </w:r>
      <w:r w:rsidR="00255597" w:rsidRPr="00D07BAD">
        <w:rPr>
          <w:rFonts w:ascii="Arial" w:hAnsi="Arial" w:cs="Arial"/>
          <w:sz w:val="20"/>
          <w:szCs w:val="20"/>
        </w:rPr>
        <w:t xml:space="preserve">first </w:t>
      </w:r>
      <w:r w:rsidR="00716672" w:rsidRPr="00D07BAD">
        <w:rPr>
          <w:rFonts w:ascii="Arial" w:hAnsi="Arial" w:cs="Arial"/>
          <w:sz w:val="20"/>
          <w:szCs w:val="20"/>
        </w:rPr>
        <w:t xml:space="preserve">review submittals </w:t>
      </w:r>
      <w:r w:rsidR="000C525C" w:rsidRPr="00D07BAD">
        <w:rPr>
          <w:rFonts w:ascii="Arial" w:hAnsi="Arial" w:cs="Arial"/>
          <w:sz w:val="20"/>
          <w:szCs w:val="20"/>
        </w:rPr>
        <w:t xml:space="preserve">for initial decisions on </w:t>
      </w:r>
      <w:r w:rsidR="00255597" w:rsidRPr="00D07BAD">
        <w:rPr>
          <w:rFonts w:ascii="Arial" w:hAnsi="Arial" w:cs="Arial"/>
          <w:sz w:val="20"/>
          <w:szCs w:val="20"/>
        </w:rPr>
        <w:t xml:space="preserve">responsiveness and responsibility.  </w:t>
      </w:r>
      <w:r w:rsidR="00B75623" w:rsidRPr="00D07BAD">
        <w:rPr>
          <w:rFonts w:ascii="Arial" w:hAnsi="Arial" w:cs="Arial"/>
          <w:sz w:val="20"/>
          <w:szCs w:val="20"/>
        </w:rPr>
        <w:t xml:space="preserve">Those found responsive and responsible based on this initial review shall proceed to Round 2.  </w:t>
      </w:r>
      <w:r w:rsidR="00961202" w:rsidRPr="009231A8">
        <w:rPr>
          <w:rFonts w:ascii="Arial" w:hAnsi="Arial" w:cs="Arial"/>
          <w:sz w:val="20"/>
          <w:szCs w:val="20"/>
        </w:rPr>
        <w:t>The Vendor Question</w:t>
      </w:r>
      <w:r w:rsidR="002D54DE">
        <w:rPr>
          <w:rFonts w:ascii="Arial" w:hAnsi="Arial" w:cs="Arial"/>
          <w:sz w:val="20"/>
          <w:szCs w:val="20"/>
        </w:rPr>
        <w:t>n</w:t>
      </w:r>
      <w:r w:rsidR="00961202" w:rsidRPr="009231A8">
        <w:rPr>
          <w:rFonts w:ascii="Arial" w:hAnsi="Arial" w:cs="Arial"/>
          <w:sz w:val="20"/>
          <w:szCs w:val="20"/>
        </w:rPr>
        <w:t>aire</w:t>
      </w:r>
      <w:r w:rsidR="002D54DE">
        <w:rPr>
          <w:rFonts w:ascii="Arial" w:hAnsi="Arial" w:cs="Arial"/>
          <w:sz w:val="20"/>
          <w:szCs w:val="20"/>
        </w:rPr>
        <w:t xml:space="preserve"> </w:t>
      </w:r>
      <w:r w:rsidR="00961202" w:rsidRPr="009231A8">
        <w:rPr>
          <w:rFonts w:ascii="Arial" w:hAnsi="Arial" w:cs="Arial"/>
          <w:sz w:val="20"/>
          <w:szCs w:val="20"/>
        </w:rPr>
        <w:t>and</w:t>
      </w:r>
      <w:r w:rsidR="00A84C79" w:rsidRPr="009231A8">
        <w:rPr>
          <w:rFonts w:ascii="Arial" w:hAnsi="Arial" w:cs="Arial"/>
          <w:sz w:val="20"/>
          <w:szCs w:val="20"/>
        </w:rPr>
        <w:t xml:space="preserve"> Minimum Qualifications</w:t>
      </w:r>
      <w:r w:rsidR="00961202" w:rsidRPr="009231A8">
        <w:rPr>
          <w:rFonts w:ascii="Arial" w:hAnsi="Arial" w:cs="Arial"/>
          <w:sz w:val="20"/>
          <w:szCs w:val="20"/>
        </w:rPr>
        <w:t xml:space="preserve"> will </w:t>
      </w:r>
      <w:r w:rsidR="008C2B82" w:rsidRPr="009231A8">
        <w:rPr>
          <w:rFonts w:ascii="Arial" w:hAnsi="Arial" w:cs="Arial"/>
          <w:sz w:val="20"/>
          <w:szCs w:val="20"/>
        </w:rPr>
        <w:t xml:space="preserve">also be </w:t>
      </w:r>
      <w:r w:rsidR="00961202" w:rsidRPr="009231A8">
        <w:rPr>
          <w:rFonts w:ascii="Arial" w:hAnsi="Arial" w:cs="Arial"/>
          <w:sz w:val="20"/>
          <w:szCs w:val="20"/>
        </w:rPr>
        <w:t>screened in this Round to determine proposer responsi</w:t>
      </w:r>
      <w:r w:rsidR="00E35CC0">
        <w:rPr>
          <w:rFonts w:ascii="Arial" w:hAnsi="Arial" w:cs="Arial"/>
          <w:sz w:val="20"/>
          <w:szCs w:val="20"/>
        </w:rPr>
        <w:t xml:space="preserve">bility. </w:t>
      </w:r>
    </w:p>
    <w:p w14:paraId="530CFDEB" w14:textId="77777777" w:rsidR="00446B5F" w:rsidRPr="00D07BAD" w:rsidRDefault="00446B5F" w:rsidP="000B0C00">
      <w:pPr>
        <w:tabs>
          <w:tab w:val="left" w:pos="360"/>
        </w:tabs>
        <w:ind w:left="360"/>
        <w:rPr>
          <w:rFonts w:ascii="Arial" w:hAnsi="Arial" w:cs="Arial"/>
          <w:b/>
          <w:sz w:val="20"/>
          <w:szCs w:val="20"/>
        </w:rPr>
      </w:pPr>
    </w:p>
    <w:p w14:paraId="34760DEB" w14:textId="77777777" w:rsidR="00E75C29" w:rsidRDefault="00446B5F" w:rsidP="000B0C00">
      <w:pPr>
        <w:tabs>
          <w:tab w:val="left" w:pos="360"/>
        </w:tabs>
        <w:ind w:left="360"/>
        <w:rPr>
          <w:rFonts w:ascii="Arial" w:hAnsi="Arial" w:cs="Arial"/>
          <w:sz w:val="20"/>
          <w:szCs w:val="20"/>
        </w:rPr>
      </w:pPr>
      <w:r w:rsidRPr="00D07BAD">
        <w:rPr>
          <w:rFonts w:ascii="Arial" w:hAnsi="Arial" w:cs="Arial"/>
          <w:b/>
          <w:sz w:val="20"/>
          <w:szCs w:val="20"/>
        </w:rPr>
        <w:t xml:space="preserve">Round </w:t>
      </w:r>
      <w:r w:rsidR="00F7149E" w:rsidRPr="00D07BAD">
        <w:rPr>
          <w:rFonts w:ascii="Arial" w:hAnsi="Arial" w:cs="Arial"/>
          <w:b/>
          <w:sz w:val="20"/>
          <w:szCs w:val="20"/>
        </w:rPr>
        <w:t>2</w:t>
      </w:r>
      <w:r w:rsidR="00E75C29">
        <w:rPr>
          <w:rFonts w:ascii="Arial" w:hAnsi="Arial" w:cs="Arial"/>
          <w:b/>
          <w:sz w:val="20"/>
          <w:szCs w:val="20"/>
        </w:rPr>
        <w:t>:</w:t>
      </w:r>
      <w:r w:rsidRPr="00D07BAD">
        <w:rPr>
          <w:rFonts w:ascii="Arial" w:hAnsi="Arial" w:cs="Arial"/>
          <w:b/>
          <w:sz w:val="20"/>
          <w:szCs w:val="20"/>
        </w:rPr>
        <w:t xml:space="preserve"> </w:t>
      </w:r>
      <w:r w:rsidR="008929A6" w:rsidRPr="00D07BAD">
        <w:rPr>
          <w:rFonts w:ascii="Arial" w:hAnsi="Arial" w:cs="Arial"/>
          <w:b/>
          <w:sz w:val="20"/>
          <w:szCs w:val="20"/>
        </w:rPr>
        <w:t>Mandatory Technical Requirements –</w:t>
      </w:r>
      <w:r w:rsidR="008929A6" w:rsidRPr="00D07BAD">
        <w:rPr>
          <w:rFonts w:ascii="Arial" w:hAnsi="Arial" w:cs="Arial"/>
          <w:sz w:val="20"/>
          <w:szCs w:val="20"/>
        </w:rPr>
        <w:t>The City will then</w:t>
      </w:r>
      <w:r w:rsidR="008929A6" w:rsidRPr="00D07BAD">
        <w:rPr>
          <w:rFonts w:ascii="Arial" w:hAnsi="Arial" w:cs="Arial"/>
          <w:b/>
          <w:sz w:val="20"/>
          <w:szCs w:val="20"/>
        </w:rPr>
        <w:t xml:space="preserve"> </w:t>
      </w:r>
      <w:r w:rsidR="008929A6" w:rsidRPr="00D07BAD">
        <w:rPr>
          <w:rFonts w:ascii="Arial" w:hAnsi="Arial" w:cs="Arial"/>
          <w:sz w:val="20"/>
          <w:szCs w:val="20"/>
        </w:rPr>
        <w:t xml:space="preserve">review submittals for initial decisions on responsiveness to the mandatory technical requirements. Those found responsive based on this initial review shall proceed to the next Round.  </w:t>
      </w:r>
    </w:p>
    <w:p w14:paraId="3000D048" w14:textId="77777777" w:rsidR="00E75C29" w:rsidRDefault="00E75C29" w:rsidP="000B0C00">
      <w:pPr>
        <w:tabs>
          <w:tab w:val="left" w:pos="360"/>
        </w:tabs>
        <w:ind w:left="360"/>
        <w:rPr>
          <w:rFonts w:ascii="Arial" w:hAnsi="Arial" w:cs="Arial"/>
          <w:b/>
          <w:sz w:val="20"/>
          <w:szCs w:val="20"/>
        </w:rPr>
      </w:pPr>
    </w:p>
    <w:p w14:paraId="2A4320D1" w14:textId="42486BB5" w:rsidR="00E75C29" w:rsidRPr="00D07BAD" w:rsidRDefault="00E75C29" w:rsidP="00E75C29">
      <w:pPr>
        <w:tabs>
          <w:tab w:val="left" w:pos="360"/>
        </w:tabs>
        <w:ind w:left="360"/>
        <w:rPr>
          <w:rFonts w:ascii="Arial" w:hAnsi="Arial" w:cs="Arial"/>
          <w:b/>
          <w:sz w:val="20"/>
          <w:szCs w:val="20"/>
        </w:rPr>
      </w:pPr>
      <w:r w:rsidRPr="00E75C29">
        <w:rPr>
          <w:rFonts w:ascii="Arial" w:hAnsi="Arial" w:cs="Arial"/>
          <w:b/>
          <w:sz w:val="20"/>
          <w:szCs w:val="20"/>
        </w:rPr>
        <w:t xml:space="preserve"> </w:t>
      </w:r>
      <w:r w:rsidRPr="00D07BAD">
        <w:rPr>
          <w:rFonts w:ascii="Arial" w:hAnsi="Arial" w:cs="Arial"/>
          <w:b/>
          <w:sz w:val="20"/>
          <w:szCs w:val="20"/>
        </w:rPr>
        <w:t>Round 3</w:t>
      </w:r>
      <w:r>
        <w:rPr>
          <w:rFonts w:ascii="Arial" w:hAnsi="Arial" w:cs="Arial"/>
          <w:b/>
          <w:sz w:val="20"/>
          <w:szCs w:val="20"/>
        </w:rPr>
        <w:t>:</w:t>
      </w:r>
      <w:r w:rsidRPr="00D07BAD">
        <w:rPr>
          <w:rFonts w:ascii="Arial" w:hAnsi="Arial" w:cs="Arial"/>
          <w:b/>
          <w:sz w:val="20"/>
          <w:szCs w:val="20"/>
        </w:rPr>
        <w:t xml:space="preserve"> Competitive Screen:  </w:t>
      </w:r>
      <w:r w:rsidRPr="00D07BAD">
        <w:rPr>
          <w:rFonts w:ascii="Arial" w:hAnsi="Arial" w:cs="Arial"/>
          <w:sz w:val="20"/>
          <w:szCs w:val="20"/>
        </w:rPr>
        <w:t>The City will review all proposals that have been brought forward after the previous Rounds. The Team will score proposals based upon a limited set of criteria, to determine which proposals are within at least a competitive range and merit proceeding forward to full scoring.  Those that are not at least within a competitive range for any single element (Pricing</w:t>
      </w:r>
      <w:r w:rsidR="00073405">
        <w:rPr>
          <w:rFonts w:ascii="Arial" w:hAnsi="Arial" w:cs="Arial"/>
          <w:sz w:val="20"/>
          <w:szCs w:val="20"/>
        </w:rPr>
        <w:t xml:space="preserve"> or </w:t>
      </w:r>
      <w:r w:rsidRPr="00D07BAD">
        <w:rPr>
          <w:rFonts w:ascii="Arial" w:hAnsi="Arial" w:cs="Arial"/>
          <w:sz w:val="20"/>
          <w:szCs w:val="20"/>
        </w:rPr>
        <w:t xml:space="preserve">Technical </w:t>
      </w:r>
      <w:r w:rsidR="00073405">
        <w:rPr>
          <w:rFonts w:ascii="Arial" w:hAnsi="Arial" w:cs="Arial"/>
          <w:sz w:val="20"/>
          <w:szCs w:val="20"/>
        </w:rPr>
        <w:t>and Functional Response</w:t>
      </w:r>
      <w:r w:rsidRPr="00D07BAD">
        <w:rPr>
          <w:rFonts w:ascii="Arial" w:hAnsi="Arial" w:cs="Arial"/>
          <w:sz w:val="20"/>
          <w:szCs w:val="20"/>
        </w:rPr>
        <w:t>) or that have significant gaps will be eliminated.</w:t>
      </w:r>
    </w:p>
    <w:p w14:paraId="6C4EB06A" w14:textId="77777777" w:rsidR="008929A6" w:rsidRPr="00D07BAD" w:rsidRDefault="008929A6" w:rsidP="000B0C00">
      <w:pPr>
        <w:tabs>
          <w:tab w:val="left" w:pos="360"/>
        </w:tabs>
        <w:ind w:left="360"/>
        <w:rPr>
          <w:rFonts w:ascii="Arial" w:hAnsi="Arial" w:cs="Arial"/>
          <w:b/>
          <w:sz w:val="20"/>
          <w:szCs w:val="20"/>
        </w:rPr>
      </w:pPr>
    </w:p>
    <w:p w14:paraId="21D2BF15" w14:textId="77777777" w:rsidR="002452E0" w:rsidRPr="00D07BAD" w:rsidRDefault="002452E0" w:rsidP="000B0C00">
      <w:pPr>
        <w:tabs>
          <w:tab w:val="left" w:pos="360"/>
        </w:tabs>
        <w:ind w:left="360"/>
        <w:rPr>
          <w:rFonts w:ascii="Arial" w:hAnsi="Arial" w:cs="Arial"/>
          <w:b/>
          <w:sz w:val="20"/>
          <w:szCs w:val="20"/>
        </w:rPr>
      </w:pPr>
    </w:p>
    <w:p w14:paraId="2CF943C0" w14:textId="77777777" w:rsidR="00682C92" w:rsidRPr="00D07BAD" w:rsidRDefault="002452E0" w:rsidP="000B0C00">
      <w:pPr>
        <w:tabs>
          <w:tab w:val="left" w:pos="360"/>
        </w:tabs>
        <w:ind w:left="360"/>
        <w:rPr>
          <w:rFonts w:ascii="Arial" w:hAnsi="Arial" w:cs="Arial"/>
          <w:sz w:val="20"/>
          <w:szCs w:val="20"/>
        </w:rPr>
      </w:pPr>
      <w:r w:rsidRPr="00D07BAD">
        <w:rPr>
          <w:rFonts w:ascii="Arial" w:hAnsi="Arial" w:cs="Arial"/>
          <w:b/>
          <w:sz w:val="20"/>
          <w:szCs w:val="20"/>
        </w:rPr>
        <w:t xml:space="preserve">Round </w:t>
      </w:r>
      <w:r w:rsidR="00E75C29">
        <w:rPr>
          <w:rFonts w:ascii="Arial" w:hAnsi="Arial" w:cs="Arial"/>
          <w:b/>
          <w:sz w:val="20"/>
          <w:szCs w:val="20"/>
        </w:rPr>
        <w:t>4:</w:t>
      </w:r>
      <w:r w:rsidRPr="00D07BAD">
        <w:rPr>
          <w:rFonts w:ascii="Arial" w:hAnsi="Arial" w:cs="Arial"/>
          <w:b/>
          <w:sz w:val="20"/>
          <w:szCs w:val="20"/>
        </w:rPr>
        <w:t xml:space="preserve"> </w:t>
      </w:r>
      <w:r w:rsidR="00F726A8" w:rsidRPr="00D07BAD">
        <w:rPr>
          <w:rFonts w:ascii="Arial" w:hAnsi="Arial" w:cs="Arial"/>
          <w:b/>
          <w:sz w:val="20"/>
          <w:szCs w:val="20"/>
        </w:rPr>
        <w:t>Technical</w:t>
      </w:r>
      <w:r w:rsidR="000454C8">
        <w:rPr>
          <w:rFonts w:ascii="Arial" w:hAnsi="Arial" w:cs="Arial"/>
          <w:b/>
          <w:sz w:val="20"/>
          <w:szCs w:val="20"/>
        </w:rPr>
        <w:t xml:space="preserve"> and Functional Response</w:t>
      </w:r>
      <w:r w:rsidR="00F72837" w:rsidRPr="00D07BAD">
        <w:rPr>
          <w:rFonts w:ascii="Arial" w:hAnsi="Arial" w:cs="Arial"/>
          <w:b/>
          <w:sz w:val="20"/>
          <w:szCs w:val="20"/>
        </w:rPr>
        <w:t xml:space="preserve">&amp; </w:t>
      </w:r>
      <w:r w:rsidR="005558D6" w:rsidRPr="00D07BAD">
        <w:rPr>
          <w:rFonts w:ascii="Arial" w:hAnsi="Arial" w:cs="Arial"/>
          <w:b/>
          <w:sz w:val="20"/>
          <w:szCs w:val="20"/>
        </w:rPr>
        <w:t>Pricing</w:t>
      </w:r>
      <w:r w:rsidR="005558D6" w:rsidRPr="00D07BAD" w:rsidDel="005558D6">
        <w:rPr>
          <w:rFonts w:ascii="Arial" w:hAnsi="Arial" w:cs="Arial"/>
          <w:b/>
          <w:sz w:val="20"/>
          <w:szCs w:val="20"/>
        </w:rPr>
        <w:t xml:space="preserve"> </w:t>
      </w:r>
      <w:r w:rsidR="00DF115A" w:rsidRPr="00D07BAD">
        <w:rPr>
          <w:rFonts w:ascii="Arial" w:hAnsi="Arial" w:cs="Arial"/>
          <w:b/>
          <w:sz w:val="20"/>
          <w:szCs w:val="20"/>
        </w:rPr>
        <w:t>Scoring</w:t>
      </w:r>
      <w:r w:rsidR="004D4282" w:rsidRPr="00D07BAD">
        <w:rPr>
          <w:rFonts w:ascii="Arial" w:hAnsi="Arial" w:cs="Arial"/>
          <w:b/>
          <w:sz w:val="20"/>
          <w:szCs w:val="20"/>
        </w:rPr>
        <w:t>.</w:t>
      </w:r>
      <w:r w:rsidR="004D4282" w:rsidRPr="00D07BAD">
        <w:rPr>
          <w:rFonts w:ascii="Arial" w:hAnsi="Arial" w:cs="Arial"/>
          <w:sz w:val="20"/>
          <w:szCs w:val="20"/>
        </w:rPr>
        <w:t xml:space="preserve">   </w:t>
      </w:r>
      <w:r w:rsidR="00255597" w:rsidRPr="00D07BAD">
        <w:rPr>
          <w:rFonts w:ascii="Arial" w:hAnsi="Arial" w:cs="Arial"/>
          <w:sz w:val="20"/>
          <w:szCs w:val="20"/>
        </w:rPr>
        <w:t xml:space="preserve">The City </w:t>
      </w:r>
      <w:r w:rsidR="000C525C" w:rsidRPr="00D07BAD">
        <w:rPr>
          <w:rFonts w:ascii="Arial" w:hAnsi="Arial" w:cs="Arial"/>
          <w:sz w:val="20"/>
          <w:szCs w:val="20"/>
        </w:rPr>
        <w:t xml:space="preserve">will </w:t>
      </w:r>
      <w:r w:rsidR="00255597" w:rsidRPr="00D07BAD">
        <w:rPr>
          <w:rFonts w:ascii="Arial" w:hAnsi="Arial" w:cs="Arial"/>
          <w:sz w:val="20"/>
          <w:szCs w:val="20"/>
        </w:rPr>
        <w:t>evaluate</w:t>
      </w:r>
      <w:r w:rsidR="00716672" w:rsidRPr="00D07BAD">
        <w:rPr>
          <w:rFonts w:ascii="Arial" w:hAnsi="Arial" w:cs="Arial"/>
          <w:sz w:val="20"/>
          <w:szCs w:val="20"/>
        </w:rPr>
        <w:t xml:space="preserve"> proposals </w:t>
      </w:r>
      <w:r w:rsidR="004D4282" w:rsidRPr="00D07BAD">
        <w:rPr>
          <w:rFonts w:ascii="Arial" w:hAnsi="Arial" w:cs="Arial"/>
          <w:sz w:val="20"/>
          <w:szCs w:val="20"/>
        </w:rPr>
        <w:t>that successfully pass through</w:t>
      </w:r>
      <w:r w:rsidR="000B0C00" w:rsidRPr="00D07BAD">
        <w:rPr>
          <w:rFonts w:ascii="Arial" w:hAnsi="Arial" w:cs="Arial"/>
          <w:sz w:val="20"/>
          <w:szCs w:val="20"/>
        </w:rPr>
        <w:t xml:space="preserve"> the previous Rounds</w:t>
      </w:r>
      <w:r w:rsidR="0079637C" w:rsidRPr="00D07BAD">
        <w:rPr>
          <w:rFonts w:ascii="Arial" w:hAnsi="Arial" w:cs="Arial"/>
          <w:sz w:val="20"/>
          <w:szCs w:val="20"/>
        </w:rPr>
        <w:t>.</w:t>
      </w:r>
      <w:r w:rsidR="007D4BC4" w:rsidRPr="00D07BAD">
        <w:rPr>
          <w:rFonts w:ascii="Arial" w:hAnsi="Arial" w:cs="Arial"/>
          <w:sz w:val="20"/>
          <w:szCs w:val="20"/>
        </w:rPr>
        <w:t xml:space="preserve"> </w:t>
      </w:r>
      <w:r w:rsidR="00B75623" w:rsidRPr="00D07BAD">
        <w:rPr>
          <w:rFonts w:ascii="Arial" w:hAnsi="Arial" w:cs="Arial"/>
          <w:b/>
          <w:sz w:val="20"/>
          <w:szCs w:val="20"/>
        </w:rPr>
        <w:t xml:space="preserve">  </w:t>
      </w:r>
      <w:r w:rsidR="0079637C" w:rsidRPr="00D07BAD">
        <w:rPr>
          <w:rFonts w:ascii="Arial" w:hAnsi="Arial" w:cs="Arial"/>
          <w:sz w:val="20"/>
          <w:szCs w:val="20"/>
        </w:rPr>
        <w:t xml:space="preserve">The City will evaluate proposals </w:t>
      </w:r>
      <w:r w:rsidR="0079637C" w:rsidRPr="00D07BAD">
        <w:rPr>
          <w:rFonts w:ascii="Arial" w:hAnsi="Arial" w:cs="Arial"/>
          <w:sz w:val="20"/>
          <w:szCs w:val="20"/>
        </w:rPr>
        <w:lastRenderedPageBreak/>
        <w:t>using the criteria below. Responses will be evaluated and ranked.  Those proposals that cluster within a competitive range</w:t>
      </w:r>
      <w:r w:rsidR="00961202" w:rsidRPr="00D07BAD">
        <w:rPr>
          <w:rFonts w:ascii="Arial" w:hAnsi="Arial" w:cs="Arial"/>
          <w:sz w:val="20"/>
          <w:szCs w:val="20"/>
        </w:rPr>
        <w:t>,</w:t>
      </w:r>
      <w:r w:rsidR="0079637C" w:rsidRPr="00D07BAD">
        <w:rPr>
          <w:rFonts w:ascii="Arial" w:hAnsi="Arial" w:cs="Arial"/>
          <w:sz w:val="20"/>
          <w:szCs w:val="20"/>
        </w:rPr>
        <w:t xml:space="preserve"> in the opinion of the evaluation team</w:t>
      </w:r>
      <w:r w:rsidR="00961202" w:rsidRPr="00D07BAD">
        <w:rPr>
          <w:rFonts w:ascii="Arial" w:hAnsi="Arial" w:cs="Arial"/>
          <w:sz w:val="20"/>
          <w:szCs w:val="20"/>
        </w:rPr>
        <w:t>,</w:t>
      </w:r>
      <w:r w:rsidR="0079637C" w:rsidRPr="00D07BAD">
        <w:rPr>
          <w:rFonts w:ascii="Arial" w:hAnsi="Arial" w:cs="Arial"/>
          <w:sz w:val="20"/>
          <w:szCs w:val="20"/>
        </w:rPr>
        <w:t xml:space="preserve"> shall continue. </w:t>
      </w:r>
      <w:r w:rsidR="00682C92" w:rsidRPr="00D07BAD">
        <w:rPr>
          <w:rFonts w:ascii="Arial" w:hAnsi="Arial" w:cs="Arial"/>
          <w:sz w:val="20"/>
          <w:szCs w:val="20"/>
        </w:rPr>
        <w:t xml:space="preserve">  </w:t>
      </w:r>
    </w:p>
    <w:p w14:paraId="71A8DC49" w14:textId="77777777" w:rsidR="00682C92" w:rsidRPr="00D07BAD" w:rsidRDefault="00682C92" w:rsidP="000B0C00">
      <w:pPr>
        <w:tabs>
          <w:tab w:val="left" w:pos="360"/>
        </w:tabs>
        <w:ind w:left="360"/>
        <w:rPr>
          <w:rFonts w:ascii="Arial" w:hAnsi="Arial" w:cs="Arial"/>
          <w:sz w:val="20"/>
          <w:szCs w:val="20"/>
        </w:rPr>
      </w:pPr>
    </w:p>
    <w:bookmarkEnd w:id="181"/>
    <w:p w14:paraId="7617DDEB" w14:textId="77777777" w:rsidR="0079637C" w:rsidRPr="00D07BAD" w:rsidRDefault="00682C92" w:rsidP="00682C92">
      <w:pPr>
        <w:tabs>
          <w:tab w:val="left" w:pos="360"/>
        </w:tabs>
        <w:ind w:left="360"/>
        <w:jc w:val="center"/>
        <w:rPr>
          <w:rFonts w:ascii="Arial" w:hAnsi="Arial" w:cs="Arial"/>
          <w:b/>
          <w:sz w:val="20"/>
          <w:szCs w:val="20"/>
          <w:u w:val="single"/>
        </w:rPr>
      </w:pPr>
      <w:r w:rsidRPr="00D07BAD">
        <w:rPr>
          <w:rFonts w:ascii="Arial" w:hAnsi="Arial" w:cs="Arial"/>
          <w:b/>
          <w:sz w:val="20"/>
          <w:szCs w:val="20"/>
          <w:u w:val="single"/>
        </w:rPr>
        <w:t xml:space="preserve">TABLE 4 </w:t>
      </w:r>
      <w:r w:rsidR="00327FDE">
        <w:rPr>
          <w:rFonts w:ascii="Arial" w:hAnsi="Arial" w:cs="Arial"/>
          <w:b/>
          <w:sz w:val="20"/>
          <w:szCs w:val="20"/>
          <w:u w:val="single"/>
        </w:rPr>
        <w:t>–</w:t>
      </w:r>
      <w:r w:rsidRPr="00D07BAD">
        <w:rPr>
          <w:rFonts w:ascii="Arial" w:hAnsi="Arial" w:cs="Arial"/>
          <w:b/>
          <w:sz w:val="20"/>
          <w:szCs w:val="20"/>
          <w:u w:val="single"/>
        </w:rPr>
        <w:t xml:space="preserve"> </w:t>
      </w:r>
      <w:r w:rsidR="00327FDE">
        <w:rPr>
          <w:rFonts w:ascii="Arial" w:hAnsi="Arial" w:cs="Arial"/>
          <w:b/>
          <w:sz w:val="20"/>
          <w:szCs w:val="20"/>
          <w:u w:val="single"/>
        </w:rPr>
        <w:t xml:space="preserve">ROUND </w:t>
      </w:r>
      <w:r w:rsidR="00347806">
        <w:rPr>
          <w:rFonts w:ascii="Arial" w:hAnsi="Arial" w:cs="Arial"/>
          <w:b/>
          <w:sz w:val="20"/>
          <w:szCs w:val="20"/>
          <w:u w:val="single"/>
        </w:rPr>
        <w:t>4</w:t>
      </w:r>
      <w:r w:rsidR="00327FDE">
        <w:rPr>
          <w:rFonts w:ascii="Arial" w:hAnsi="Arial" w:cs="Arial"/>
          <w:b/>
          <w:sz w:val="20"/>
          <w:szCs w:val="20"/>
          <w:u w:val="single"/>
        </w:rPr>
        <w:t xml:space="preserve"> </w:t>
      </w:r>
      <w:r w:rsidRPr="00D07BAD">
        <w:rPr>
          <w:rFonts w:ascii="Arial" w:hAnsi="Arial" w:cs="Arial"/>
          <w:b/>
          <w:sz w:val="20"/>
          <w:szCs w:val="20"/>
          <w:u w:val="single"/>
        </w:rPr>
        <w:t>SCORING</w:t>
      </w:r>
    </w:p>
    <w:p w14:paraId="0CA974E3" w14:textId="77777777" w:rsidR="00F7149E" w:rsidRPr="00D07BAD" w:rsidRDefault="0079637C" w:rsidP="00F7149E">
      <w:pPr>
        <w:ind w:left="4035"/>
        <w:rPr>
          <w:rFonts w:ascii="Arial" w:hAnsi="Arial" w:cs="Arial"/>
          <w:sz w:val="20"/>
          <w:szCs w:val="20"/>
        </w:rPr>
      </w:pPr>
      <w:r w:rsidRPr="00D07BAD">
        <w:rPr>
          <w:rFonts w:ascii="Arial" w:hAnsi="Arial" w:cs="Arial"/>
          <w:sz w:val="20"/>
          <w:szCs w:val="20"/>
        </w:rPr>
        <w:t xml:space="preserve">      </w:t>
      </w: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8"/>
        <w:gridCol w:w="2495"/>
      </w:tblGrid>
      <w:tr w:rsidR="00F7149E" w:rsidRPr="00D07BAD" w14:paraId="4ADE20BB" w14:textId="77777777" w:rsidTr="00054A63">
        <w:tc>
          <w:tcPr>
            <w:tcW w:w="5940" w:type="dxa"/>
          </w:tcPr>
          <w:p w14:paraId="5BF5ED53" w14:textId="77777777" w:rsidR="00F7149E" w:rsidRPr="00D07BAD" w:rsidRDefault="00961202" w:rsidP="008C2B82">
            <w:pPr>
              <w:jc w:val="center"/>
              <w:rPr>
                <w:rFonts w:ascii="Arial" w:hAnsi="Arial" w:cs="Arial"/>
                <w:sz w:val="20"/>
                <w:szCs w:val="20"/>
              </w:rPr>
            </w:pPr>
            <w:r w:rsidRPr="00D07BAD">
              <w:rPr>
                <w:rFonts w:ascii="Arial" w:hAnsi="Arial" w:cs="Arial"/>
                <w:sz w:val="20"/>
                <w:szCs w:val="20"/>
              </w:rPr>
              <w:t>Criter</w:t>
            </w:r>
            <w:r w:rsidR="008C2B82" w:rsidRPr="00D07BAD">
              <w:rPr>
                <w:rFonts w:ascii="Arial" w:hAnsi="Arial" w:cs="Arial"/>
                <w:sz w:val="20"/>
                <w:szCs w:val="20"/>
              </w:rPr>
              <w:t>i</w:t>
            </w:r>
            <w:r w:rsidRPr="00D07BAD">
              <w:rPr>
                <w:rFonts w:ascii="Arial" w:hAnsi="Arial" w:cs="Arial"/>
                <w:sz w:val="20"/>
                <w:szCs w:val="20"/>
              </w:rPr>
              <w:t>a</w:t>
            </w:r>
          </w:p>
        </w:tc>
        <w:tc>
          <w:tcPr>
            <w:tcW w:w="2520" w:type="dxa"/>
          </w:tcPr>
          <w:p w14:paraId="049E6039" w14:textId="77777777" w:rsidR="00F7149E" w:rsidRPr="00D07BAD" w:rsidRDefault="00F72837" w:rsidP="00DC6932">
            <w:pPr>
              <w:rPr>
                <w:rFonts w:ascii="Arial" w:hAnsi="Arial" w:cs="Arial"/>
                <w:sz w:val="20"/>
                <w:szCs w:val="20"/>
              </w:rPr>
            </w:pPr>
            <w:r w:rsidRPr="00D07BAD">
              <w:rPr>
                <w:rFonts w:ascii="Arial" w:hAnsi="Arial" w:cs="Arial"/>
                <w:sz w:val="20"/>
                <w:szCs w:val="20"/>
              </w:rPr>
              <w:t>Maximum</w:t>
            </w:r>
            <w:r w:rsidR="00F7149E" w:rsidRPr="00D07BAD">
              <w:rPr>
                <w:rFonts w:ascii="Arial" w:hAnsi="Arial" w:cs="Arial"/>
                <w:sz w:val="20"/>
                <w:szCs w:val="20"/>
              </w:rPr>
              <w:t xml:space="preserve"> </w:t>
            </w:r>
            <w:r w:rsidRPr="00D07BAD">
              <w:rPr>
                <w:rFonts w:ascii="Arial" w:hAnsi="Arial" w:cs="Arial"/>
                <w:sz w:val="20"/>
                <w:szCs w:val="20"/>
              </w:rPr>
              <w:t>P</w:t>
            </w:r>
            <w:r w:rsidR="00F7149E" w:rsidRPr="00D07BAD">
              <w:rPr>
                <w:rFonts w:ascii="Arial" w:hAnsi="Arial" w:cs="Arial"/>
                <w:sz w:val="20"/>
                <w:szCs w:val="20"/>
              </w:rPr>
              <w:t>oints</w:t>
            </w:r>
          </w:p>
        </w:tc>
      </w:tr>
      <w:tr w:rsidR="00F7149E" w:rsidRPr="00D07BAD" w14:paraId="58F83169" w14:textId="77777777" w:rsidTr="00054A63">
        <w:tc>
          <w:tcPr>
            <w:tcW w:w="5940" w:type="dxa"/>
          </w:tcPr>
          <w:p w14:paraId="469A7E59" w14:textId="77777777" w:rsidR="00F7149E" w:rsidRPr="00D07BAD" w:rsidRDefault="00F726A8" w:rsidP="00DC6932">
            <w:pPr>
              <w:rPr>
                <w:rFonts w:ascii="Arial" w:hAnsi="Arial" w:cs="Arial"/>
                <w:sz w:val="20"/>
                <w:szCs w:val="20"/>
              </w:rPr>
            </w:pPr>
            <w:r w:rsidRPr="00D07BAD">
              <w:rPr>
                <w:rFonts w:ascii="Arial" w:hAnsi="Arial" w:cs="Arial"/>
                <w:sz w:val="20"/>
                <w:szCs w:val="20"/>
              </w:rPr>
              <w:t xml:space="preserve">Technical </w:t>
            </w:r>
            <w:r w:rsidR="00DC7D1D">
              <w:rPr>
                <w:rFonts w:ascii="Arial" w:hAnsi="Arial" w:cs="Arial"/>
                <w:sz w:val="20"/>
                <w:szCs w:val="20"/>
              </w:rPr>
              <w:t xml:space="preserve">and Functional </w:t>
            </w:r>
            <w:r w:rsidR="00F7149E" w:rsidRPr="00D07BAD">
              <w:rPr>
                <w:rFonts w:ascii="Arial" w:hAnsi="Arial" w:cs="Arial"/>
                <w:sz w:val="20"/>
                <w:szCs w:val="20"/>
              </w:rPr>
              <w:t xml:space="preserve">Response </w:t>
            </w:r>
          </w:p>
        </w:tc>
        <w:tc>
          <w:tcPr>
            <w:tcW w:w="2520" w:type="dxa"/>
          </w:tcPr>
          <w:p w14:paraId="2FEE030F" w14:textId="77777777" w:rsidR="00F7149E" w:rsidRPr="00D07BAD" w:rsidRDefault="0003543B" w:rsidP="00347806">
            <w:pPr>
              <w:rPr>
                <w:rFonts w:ascii="Arial" w:hAnsi="Arial" w:cs="Arial"/>
                <w:sz w:val="20"/>
                <w:szCs w:val="20"/>
              </w:rPr>
            </w:pPr>
            <w:r>
              <w:rPr>
                <w:rFonts w:ascii="Arial" w:hAnsi="Arial" w:cs="Arial"/>
                <w:sz w:val="20"/>
                <w:szCs w:val="20"/>
              </w:rPr>
              <w:t>9</w:t>
            </w:r>
            <w:r w:rsidR="00347806">
              <w:rPr>
                <w:rFonts w:ascii="Arial" w:hAnsi="Arial" w:cs="Arial"/>
                <w:sz w:val="20"/>
                <w:szCs w:val="20"/>
              </w:rPr>
              <w:t>00</w:t>
            </w:r>
          </w:p>
        </w:tc>
      </w:tr>
      <w:tr w:rsidR="00F7149E" w:rsidRPr="00D07BAD" w14:paraId="6F36B016" w14:textId="77777777" w:rsidTr="00054A63">
        <w:tc>
          <w:tcPr>
            <w:tcW w:w="5940" w:type="dxa"/>
          </w:tcPr>
          <w:p w14:paraId="448C769D" w14:textId="77777777" w:rsidR="00F7149E" w:rsidRPr="00D07BAD" w:rsidRDefault="00F726A8" w:rsidP="00DC6932">
            <w:pPr>
              <w:rPr>
                <w:rFonts w:ascii="Arial" w:hAnsi="Arial" w:cs="Arial"/>
                <w:sz w:val="20"/>
                <w:szCs w:val="20"/>
              </w:rPr>
            </w:pPr>
            <w:r w:rsidRPr="00D07BAD">
              <w:rPr>
                <w:rFonts w:ascii="Arial" w:hAnsi="Arial" w:cs="Arial"/>
                <w:sz w:val="20"/>
                <w:szCs w:val="20"/>
              </w:rPr>
              <w:t xml:space="preserve">Pricing </w:t>
            </w:r>
            <w:r w:rsidR="00F7149E" w:rsidRPr="00D07BAD">
              <w:rPr>
                <w:rFonts w:ascii="Arial" w:hAnsi="Arial" w:cs="Arial"/>
                <w:sz w:val="20"/>
                <w:szCs w:val="20"/>
              </w:rPr>
              <w:t>Response</w:t>
            </w:r>
          </w:p>
        </w:tc>
        <w:tc>
          <w:tcPr>
            <w:tcW w:w="2520" w:type="dxa"/>
          </w:tcPr>
          <w:p w14:paraId="5BAF4D55" w14:textId="77777777" w:rsidR="00F7149E" w:rsidRPr="00D07BAD" w:rsidRDefault="0003543B" w:rsidP="00DC6932">
            <w:pPr>
              <w:rPr>
                <w:rFonts w:ascii="Arial" w:hAnsi="Arial" w:cs="Arial"/>
                <w:sz w:val="20"/>
                <w:szCs w:val="20"/>
              </w:rPr>
            </w:pPr>
            <w:r>
              <w:rPr>
                <w:rFonts w:ascii="Arial" w:hAnsi="Arial" w:cs="Arial"/>
                <w:sz w:val="20"/>
                <w:szCs w:val="20"/>
              </w:rPr>
              <w:t>1</w:t>
            </w:r>
            <w:r w:rsidR="00347806">
              <w:rPr>
                <w:rFonts w:ascii="Arial" w:hAnsi="Arial" w:cs="Arial"/>
                <w:sz w:val="20"/>
                <w:szCs w:val="20"/>
              </w:rPr>
              <w:t>00</w:t>
            </w:r>
          </w:p>
        </w:tc>
      </w:tr>
      <w:tr w:rsidR="00F7149E" w:rsidRPr="00D07BAD" w14:paraId="47FAE188" w14:textId="77777777" w:rsidTr="00054A63">
        <w:tc>
          <w:tcPr>
            <w:tcW w:w="5940" w:type="dxa"/>
          </w:tcPr>
          <w:p w14:paraId="200E1FA6" w14:textId="77777777" w:rsidR="00F7149E" w:rsidRPr="00D07BAD" w:rsidRDefault="00F7149E" w:rsidP="00054A63">
            <w:pPr>
              <w:jc w:val="right"/>
              <w:rPr>
                <w:rFonts w:ascii="Arial" w:hAnsi="Arial" w:cs="Arial"/>
                <w:sz w:val="20"/>
                <w:szCs w:val="20"/>
              </w:rPr>
            </w:pPr>
            <w:r w:rsidRPr="00D07BAD">
              <w:rPr>
                <w:rFonts w:ascii="Arial" w:hAnsi="Arial" w:cs="Arial"/>
                <w:sz w:val="20"/>
                <w:szCs w:val="20"/>
              </w:rPr>
              <w:t>Grand Total</w:t>
            </w:r>
          </w:p>
        </w:tc>
        <w:tc>
          <w:tcPr>
            <w:tcW w:w="2520" w:type="dxa"/>
          </w:tcPr>
          <w:p w14:paraId="58E0ED42" w14:textId="77777777" w:rsidR="00F7149E" w:rsidRPr="00D07BAD" w:rsidRDefault="00F7149E" w:rsidP="00DC6932">
            <w:pPr>
              <w:rPr>
                <w:rFonts w:ascii="Arial" w:hAnsi="Arial" w:cs="Arial"/>
                <w:sz w:val="20"/>
                <w:szCs w:val="20"/>
              </w:rPr>
            </w:pPr>
            <w:r w:rsidRPr="00D07BAD">
              <w:rPr>
                <w:rFonts w:ascii="Arial" w:hAnsi="Arial" w:cs="Arial"/>
                <w:sz w:val="20"/>
                <w:szCs w:val="20"/>
              </w:rPr>
              <w:t xml:space="preserve">1,000 </w:t>
            </w:r>
          </w:p>
        </w:tc>
      </w:tr>
    </w:tbl>
    <w:p w14:paraId="7EAAEF1A" w14:textId="77777777" w:rsidR="00327FDE" w:rsidRDefault="00327FDE" w:rsidP="006D6905">
      <w:pPr>
        <w:tabs>
          <w:tab w:val="left" w:pos="308"/>
        </w:tabs>
        <w:spacing w:before="120" w:after="120"/>
        <w:ind w:left="308"/>
        <w:rPr>
          <w:rFonts w:ascii="Arial" w:hAnsi="Arial" w:cs="Arial"/>
          <w:b/>
          <w:sz w:val="20"/>
          <w:szCs w:val="20"/>
        </w:rPr>
      </w:pPr>
    </w:p>
    <w:p w14:paraId="7EA3AA55" w14:textId="77777777" w:rsidR="00B14A82" w:rsidRPr="00D07BAD" w:rsidRDefault="00B14A82" w:rsidP="006D6905">
      <w:pPr>
        <w:tabs>
          <w:tab w:val="left" w:pos="308"/>
        </w:tabs>
        <w:spacing w:before="120" w:after="120"/>
        <w:ind w:left="308"/>
        <w:rPr>
          <w:rFonts w:ascii="Arial" w:hAnsi="Arial" w:cs="Arial"/>
          <w:b/>
          <w:sz w:val="20"/>
          <w:szCs w:val="20"/>
        </w:rPr>
      </w:pPr>
      <w:r w:rsidRPr="00D07BAD">
        <w:rPr>
          <w:rFonts w:ascii="Arial" w:hAnsi="Arial" w:cs="Arial"/>
          <w:b/>
          <w:sz w:val="20"/>
          <w:szCs w:val="20"/>
        </w:rPr>
        <w:t xml:space="preserve">Round </w:t>
      </w:r>
      <w:r w:rsidR="00E75C29">
        <w:rPr>
          <w:rFonts w:ascii="Arial" w:hAnsi="Arial" w:cs="Arial"/>
          <w:b/>
          <w:sz w:val="20"/>
          <w:szCs w:val="20"/>
        </w:rPr>
        <w:t>5:</w:t>
      </w:r>
      <w:r w:rsidR="00CC7B6E" w:rsidRPr="00D07BAD">
        <w:rPr>
          <w:rFonts w:ascii="Arial" w:hAnsi="Arial" w:cs="Arial"/>
          <w:b/>
          <w:sz w:val="20"/>
          <w:szCs w:val="20"/>
        </w:rPr>
        <w:t xml:space="preserve"> Demonstrations</w:t>
      </w:r>
      <w:r w:rsidR="004B11EF" w:rsidRPr="00D07BAD">
        <w:rPr>
          <w:rFonts w:ascii="Arial" w:hAnsi="Arial" w:cs="Arial"/>
          <w:b/>
          <w:sz w:val="20"/>
          <w:szCs w:val="20"/>
        </w:rPr>
        <w:t>/Interviews</w:t>
      </w:r>
      <w:r w:rsidR="00446B5F" w:rsidRPr="00D07BAD">
        <w:rPr>
          <w:rFonts w:ascii="Arial" w:hAnsi="Arial" w:cs="Arial"/>
          <w:b/>
          <w:sz w:val="20"/>
          <w:szCs w:val="20"/>
        </w:rPr>
        <w:t>.</w:t>
      </w:r>
      <w:r w:rsidRPr="00D07BAD">
        <w:rPr>
          <w:rFonts w:ascii="Arial" w:hAnsi="Arial" w:cs="Arial"/>
          <w:b/>
          <w:sz w:val="20"/>
          <w:szCs w:val="20"/>
        </w:rPr>
        <w:t xml:space="preserve"> </w:t>
      </w:r>
    </w:p>
    <w:p w14:paraId="67CA82AD" w14:textId="77777777" w:rsidR="00327FDE" w:rsidRPr="00D07BAD" w:rsidRDefault="00EE3B4F" w:rsidP="00EE3B4F">
      <w:pPr>
        <w:tabs>
          <w:tab w:val="left" w:pos="308"/>
        </w:tabs>
        <w:spacing w:before="120" w:after="120"/>
        <w:ind w:left="308"/>
        <w:rPr>
          <w:rFonts w:ascii="Arial" w:hAnsi="Arial" w:cs="Arial"/>
          <w:sz w:val="20"/>
          <w:szCs w:val="20"/>
        </w:rPr>
      </w:pPr>
      <w:r w:rsidRPr="00D07BAD">
        <w:rPr>
          <w:rFonts w:ascii="Arial" w:hAnsi="Arial" w:cs="Arial"/>
          <w:sz w:val="20"/>
          <w:szCs w:val="20"/>
        </w:rPr>
        <w:t xml:space="preserve">Seattle, at its sole option, may require that Vendors who remain active and competitive provide a product demonstration in Seattle. </w:t>
      </w:r>
      <w:r w:rsidR="00817890">
        <w:rPr>
          <w:rFonts w:ascii="Arial" w:hAnsi="Arial" w:cs="Arial"/>
          <w:sz w:val="20"/>
          <w:szCs w:val="20"/>
        </w:rPr>
        <w:t xml:space="preserve">This stage in the process is standalone and not an aggregate scoring from previous rounds.  </w:t>
      </w:r>
      <w:r w:rsidRPr="00D07BAD">
        <w:rPr>
          <w:rFonts w:ascii="Arial" w:hAnsi="Arial" w:cs="Arial"/>
          <w:sz w:val="20"/>
          <w:szCs w:val="20"/>
        </w:rPr>
        <w:t xml:space="preserve">Should only a single Vendor remain active and eligible to provide a demonstration, the City shall retain the option to proceed with a Demonstration or may waive this Round. Vendors shall be provided a script and then </w:t>
      </w:r>
      <w:r w:rsidRPr="00D07BAD">
        <w:rPr>
          <w:rFonts w:ascii="Arial" w:hAnsi="Arial" w:cs="Arial"/>
          <w:iCs/>
          <w:sz w:val="20"/>
          <w:szCs w:val="20"/>
        </w:rPr>
        <w:t xml:space="preserve">be </w:t>
      </w:r>
      <w:r w:rsidRPr="00D07BAD">
        <w:rPr>
          <w:rFonts w:ascii="Arial" w:hAnsi="Arial" w:cs="Arial"/>
          <w:sz w:val="20"/>
          <w:szCs w:val="20"/>
        </w:rPr>
        <w:t>scheduled for a full demonstration. If the Demonstration score is not within the competitive range, the City may eliminate the Vendor and discontinue scoring the Vendor for purposes of award.</w:t>
      </w:r>
    </w:p>
    <w:p w14:paraId="5F04142B" w14:textId="77777777" w:rsidR="00EE3B4F" w:rsidRPr="00D07BAD" w:rsidRDefault="00EE3B4F" w:rsidP="00EE3B4F">
      <w:pPr>
        <w:pStyle w:val="BodyText"/>
        <w:ind w:left="360"/>
        <w:rPr>
          <w:rFonts w:ascii="Arial" w:hAnsi="Arial" w:cs="Arial"/>
          <w:sz w:val="20"/>
          <w:szCs w:val="20"/>
        </w:rPr>
      </w:pPr>
      <w:r w:rsidRPr="00D07BAD">
        <w:rPr>
          <w:rFonts w:ascii="Arial" w:hAnsi="Arial" w:cs="Arial"/>
          <w:sz w:val="20"/>
          <w:szCs w:val="20"/>
        </w:rPr>
        <w:t>The Vendor will submit to the Buyer a list of names and company affiliations who will be performing the demonstration.  Vendors invited are to bring the assigned Project Manager that has been named by the Vendor in the Proposal, and may bring other key personnel named in the Proposal. The Vendor shall not, in any event, bring an individual who does not work for the Vendor or for the Vendor as a subcontractor on this project, without specific advance authorization by the City Buyer.</w:t>
      </w:r>
    </w:p>
    <w:p w14:paraId="3A868FFC" w14:textId="77777777" w:rsidR="00327FDE" w:rsidRDefault="00327FDE" w:rsidP="00327FDE"/>
    <w:p w14:paraId="574E92A2" w14:textId="77777777" w:rsidR="00B14A82" w:rsidRPr="00D07BAD" w:rsidRDefault="00B14A82" w:rsidP="006D6905">
      <w:pPr>
        <w:tabs>
          <w:tab w:val="left" w:pos="308"/>
          <w:tab w:val="num" w:pos="1440"/>
        </w:tabs>
        <w:spacing w:before="120" w:after="120"/>
        <w:ind w:left="308"/>
        <w:rPr>
          <w:rFonts w:ascii="Arial" w:hAnsi="Arial" w:cs="Arial"/>
          <w:b/>
          <w:sz w:val="20"/>
          <w:szCs w:val="20"/>
        </w:rPr>
      </w:pPr>
      <w:r w:rsidRPr="00D07BAD">
        <w:rPr>
          <w:rFonts w:ascii="Arial" w:hAnsi="Arial" w:cs="Arial"/>
          <w:b/>
          <w:sz w:val="20"/>
          <w:szCs w:val="20"/>
        </w:rPr>
        <w:t xml:space="preserve">Round </w:t>
      </w:r>
      <w:r w:rsidR="00E75C29">
        <w:rPr>
          <w:rFonts w:ascii="Arial" w:hAnsi="Arial" w:cs="Arial"/>
          <w:b/>
          <w:sz w:val="20"/>
          <w:szCs w:val="20"/>
        </w:rPr>
        <w:t>6:</w:t>
      </w:r>
      <w:r w:rsidR="00CC7B6E" w:rsidRPr="00D07BAD">
        <w:rPr>
          <w:rFonts w:ascii="Arial" w:hAnsi="Arial" w:cs="Arial"/>
          <w:b/>
          <w:sz w:val="20"/>
          <w:szCs w:val="20"/>
        </w:rPr>
        <w:t xml:space="preserve"> Top</w:t>
      </w:r>
      <w:r w:rsidR="006C35F5">
        <w:rPr>
          <w:rFonts w:ascii="Arial" w:hAnsi="Arial" w:cs="Arial"/>
          <w:b/>
          <w:sz w:val="20"/>
          <w:szCs w:val="20"/>
        </w:rPr>
        <w:t xml:space="preserve"> </w:t>
      </w:r>
      <w:r w:rsidR="009D7942">
        <w:rPr>
          <w:rFonts w:ascii="Arial" w:hAnsi="Arial" w:cs="Arial"/>
          <w:b/>
          <w:sz w:val="20"/>
          <w:szCs w:val="20"/>
        </w:rPr>
        <w:t>Ranked Finalist</w:t>
      </w:r>
      <w:r w:rsidR="00365ADD">
        <w:rPr>
          <w:rFonts w:ascii="Arial" w:hAnsi="Arial" w:cs="Arial"/>
          <w:b/>
          <w:sz w:val="20"/>
          <w:szCs w:val="20"/>
        </w:rPr>
        <w:t>s</w:t>
      </w:r>
      <w:r w:rsidR="009D7942">
        <w:rPr>
          <w:rFonts w:ascii="Arial" w:hAnsi="Arial" w:cs="Arial"/>
          <w:b/>
          <w:sz w:val="20"/>
          <w:szCs w:val="20"/>
        </w:rPr>
        <w:t xml:space="preserve"> (Site Visit and</w:t>
      </w:r>
      <w:r w:rsidRPr="00D07BAD">
        <w:rPr>
          <w:rFonts w:ascii="Arial" w:hAnsi="Arial" w:cs="Arial"/>
          <w:b/>
          <w:sz w:val="20"/>
          <w:szCs w:val="20"/>
        </w:rPr>
        <w:t xml:space="preserve"> Reference</w:t>
      </w:r>
      <w:r w:rsidR="006C35F5">
        <w:rPr>
          <w:rFonts w:ascii="Arial" w:hAnsi="Arial" w:cs="Arial"/>
          <w:b/>
          <w:sz w:val="20"/>
          <w:szCs w:val="20"/>
        </w:rPr>
        <w:t xml:space="preserve"> Checks</w:t>
      </w:r>
      <w:r w:rsidRPr="00D07BAD">
        <w:rPr>
          <w:rFonts w:ascii="Arial" w:hAnsi="Arial" w:cs="Arial"/>
          <w:b/>
          <w:sz w:val="20"/>
          <w:szCs w:val="20"/>
        </w:rPr>
        <w:t>)</w:t>
      </w:r>
    </w:p>
    <w:p w14:paraId="7C5C33C1" w14:textId="77777777" w:rsidR="00B14A82" w:rsidRPr="00D07BAD" w:rsidRDefault="006C35F5" w:rsidP="006D6905">
      <w:pPr>
        <w:tabs>
          <w:tab w:val="left" w:pos="308"/>
          <w:tab w:val="num" w:pos="1440"/>
        </w:tabs>
        <w:spacing w:before="120" w:after="120"/>
        <w:ind w:left="308"/>
        <w:rPr>
          <w:rFonts w:ascii="Arial" w:hAnsi="Arial" w:cs="Arial"/>
          <w:sz w:val="20"/>
          <w:szCs w:val="20"/>
        </w:rPr>
      </w:pPr>
      <w:r w:rsidRPr="006C35F5">
        <w:rPr>
          <w:rFonts w:ascii="Arial" w:hAnsi="Arial" w:cs="Arial"/>
          <w:b/>
          <w:sz w:val="20"/>
          <w:szCs w:val="20"/>
        </w:rPr>
        <w:t>Site Visit:</w:t>
      </w:r>
      <w:r>
        <w:rPr>
          <w:rFonts w:ascii="Arial" w:hAnsi="Arial" w:cs="Arial"/>
          <w:sz w:val="20"/>
          <w:szCs w:val="20"/>
        </w:rPr>
        <w:t xml:space="preserve">  </w:t>
      </w:r>
      <w:r w:rsidR="00B14A82" w:rsidRPr="00D07BAD">
        <w:rPr>
          <w:rFonts w:ascii="Arial" w:hAnsi="Arial" w:cs="Arial"/>
          <w:sz w:val="20"/>
          <w:szCs w:val="20"/>
        </w:rPr>
        <w:t>At the City’s option</w:t>
      </w:r>
      <w:r w:rsidR="000B0C00" w:rsidRPr="00D07BAD">
        <w:rPr>
          <w:rFonts w:ascii="Arial" w:hAnsi="Arial" w:cs="Arial"/>
          <w:sz w:val="20"/>
          <w:szCs w:val="20"/>
        </w:rPr>
        <w:t xml:space="preserve">, </w:t>
      </w:r>
      <w:r w:rsidR="00B14A82" w:rsidRPr="00D07BAD">
        <w:rPr>
          <w:rFonts w:ascii="Arial" w:hAnsi="Arial" w:cs="Arial"/>
          <w:sz w:val="20"/>
          <w:szCs w:val="20"/>
        </w:rPr>
        <w:t xml:space="preserve">City </w:t>
      </w:r>
      <w:r w:rsidR="000B0C00" w:rsidRPr="00D07BAD">
        <w:rPr>
          <w:rFonts w:ascii="Arial" w:hAnsi="Arial" w:cs="Arial"/>
          <w:sz w:val="20"/>
          <w:szCs w:val="20"/>
        </w:rPr>
        <w:t xml:space="preserve">staff </w:t>
      </w:r>
      <w:r w:rsidR="00B14A82" w:rsidRPr="00D07BAD">
        <w:rPr>
          <w:rFonts w:ascii="Arial" w:hAnsi="Arial" w:cs="Arial"/>
          <w:sz w:val="20"/>
          <w:szCs w:val="20"/>
        </w:rPr>
        <w:t>may travel to the location of the highest ranked Vendor</w:t>
      </w:r>
      <w:r w:rsidR="00365ADD">
        <w:rPr>
          <w:rFonts w:ascii="Arial" w:hAnsi="Arial" w:cs="Arial"/>
          <w:sz w:val="20"/>
          <w:szCs w:val="20"/>
        </w:rPr>
        <w:t>s</w:t>
      </w:r>
      <w:r w:rsidR="00B14A82" w:rsidRPr="00D07BAD">
        <w:rPr>
          <w:rFonts w:ascii="Arial" w:hAnsi="Arial" w:cs="Arial"/>
          <w:sz w:val="20"/>
          <w:szCs w:val="20"/>
        </w:rPr>
        <w:t xml:space="preserve"> for an on-site visit and/or to visit identified user site(s) to evaluate real-world use of one or more of the finalist Vendor’s respective solution(s), performance and customer service.</w:t>
      </w:r>
      <w:r w:rsidR="00396D51" w:rsidRPr="00D07BAD">
        <w:rPr>
          <w:rFonts w:ascii="Arial" w:hAnsi="Arial" w:cs="Arial"/>
          <w:sz w:val="20"/>
          <w:szCs w:val="20"/>
        </w:rPr>
        <w:t xml:space="preserve"> The City may elect to visit all top ranked candidates for a site visit, or only those as needed to obtain additional understanding of the Vendor proposal.</w:t>
      </w:r>
      <w:r w:rsidR="002452E0" w:rsidRPr="00D07BAD">
        <w:rPr>
          <w:rFonts w:ascii="Arial" w:hAnsi="Arial" w:cs="Arial"/>
          <w:sz w:val="20"/>
          <w:szCs w:val="20"/>
        </w:rPr>
        <w:t xml:space="preserve">  Such site visits will be used as a reference, on a pass/fail basis. </w:t>
      </w:r>
      <w:r w:rsidR="006F13BC" w:rsidRPr="00D07BAD">
        <w:rPr>
          <w:rFonts w:ascii="Arial" w:hAnsi="Arial" w:cs="Arial"/>
          <w:sz w:val="20"/>
          <w:szCs w:val="20"/>
        </w:rPr>
        <w:t>Transportation costs for City staff shall be at the City cost; the City will not reimburse the Vendor for any Vendor costs associated with such visits.</w:t>
      </w:r>
    </w:p>
    <w:p w14:paraId="783A6A52" w14:textId="44DD9799" w:rsidR="00B14A82" w:rsidRPr="00D07BAD" w:rsidRDefault="00B14A82" w:rsidP="00CE74CB">
      <w:pPr>
        <w:spacing w:before="120" w:after="120"/>
        <w:ind w:left="308"/>
        <w:rPr>
          <w:rFonts w:ascii="Arial" w:hAnsi="Arial" w:cs="Arial"/>
          <w:sz w:val="20"/>
          <w:szCs w:val="20"/>
        </w:rPr>
      </w:pPr>
      <w:r w:rsidRPr="00D07BAD">
        <w:rPr>
          <w:rFonts w:ascii="Arial" w:hAnsi="Arial" w:cs="Arial"/>
          <w:b/>
          <w:sz w:val="20"/>
          <w:szCs w:val="20"/>
        </w:rPr>
        <w:t>References</w:t>
      </w:r>
      <w:r w:rsidR="006C35F5">
        <w:rPr>
          <w:rFonts w:ascii="Arial" w:hAnsi="Arial" w:cs="Arial"/>
          <w:b/>
          <w:sz w:val="20"/>
          <w:szCs w:val="20"/>
        </w:rPr>
        <w:t>:</w:t>
      </w:r>
      <w:r w:rsidRPr="00D07BAD">
        <w:rPr>
          <w:rFonts w:ascii="Arial" w:hAnsi="Arial" w:cs="Arial"/>
          <w:sz w:val="20"/>
          <w:szCs w:val="20"/>
        </w:rPr>
        <w:t xml:space="preserve"> The City may contact users of the Vendor’s product and services</w:t>
      </w:r>
      <w:r w:rsidR="007C0418" w:rsidRPr="00D07BAD">
        <w:rPr>
          <w:rFonts w:ascii="Arial" w:hAnsi="Arial" w:cs="Arial"/>
          <w:sz w:val="20"/>
          <w:szCs w:val="20"/>
        </w:rPr>
        <w:t xml:space="preserve"> for </w:t>
      </w:r>
      <w:r w:rsidR="00C3200F" w:rsidRPr="00D07BAD">
        <w:rPr>
          <w:rFonts w:ascii="Arial" w:hAnsi="Arial" w:cs="Arial"/>
          <w:sz w:val="20"/>
          <w:szCs w:val="20"/>
        </w:rPr>
        <w:t>references. References</w:t>
      </w:r>
      <w:r w:rsidR="000B0C00" w:rsidRPr="00D07BAD">
        <w:rPr>
          <w:rFonts w:ascii="Arial" w:hAnsi="Arial" w:cs="Arial"/>
          <w:sz w:val="20"/>
          <w:szCs w:val="20"/>
        </w:rPr>
        <w:t xml:space="preserve"> will be used on a pass/fail basis.</w:t>
      </w:r>
      <w:r w:rsidR="007C0418" w:rsidRPr="00D07BAD">
        <w:rPr>
          <w:rFonts w:ascii="Arial" w:hAnsi="Arial" w:cs="Arial"/>
          <w:sz w:val="20"/>
          <w:szCs w:val="20"/>
        </w:rPr>
        <w:t xml:space="preserve"> </w:t>
      </w:r>
      <w:r w:rsidR="000B0C00" w:rsidRPr="00D07BAD">
        <w:rPr>
          <w:rFonts w:ascii="Arial" w:hAnsi="Arial" w:cs="Arial"/>
          <w:sz w:val="20"/>
          <w:szCs w:val="20"/>
        </w:rPr>
        <w:t xml:space="preserve">A negative reference may result in rejection of the Proposal as not responsible. </w:t>
      </w:r>
      <w:r w:rsidR="007C0418" w:rsidRPr="00D07BAD">
        <w:rPr>
          <w:rFonts w:ascii="Arial" w:hAnsi="Arial" w:cs="Arial"/>
          <w:sz w:val="20"/>
          <w:szCs w:val="20"/>
        </w:rPr>
        <w:t xml:space="preserve">Those vendors receiving a failed reference may be disqualified from consideration.  The City may use any former client, </w:t>
      </w:r>
      <w:proofErr w:type="gramStart"/>
      <w:r w:rsidRPr="00D07BAD">
        <w:rPr>
          <w:rFonts w:ascii="Arial" w:hAnsi="Arial" w:cs="Arial"/>
          <w:sz w:val="20"/>
          <w:szCs w:val="20"/>
        </w:rPr>
        <w:t>whether or not</w:t>
      </w:r>
      <w:proofErr w:type="gramEnd"/>
      <w:r w:rsidRPr="00D07BAD">
        <w:rPr>
          <w:rFonts w:ascii="Arial" w:hAnsi="Arial" w:cs="Arial"/>
          <w:sz w:val="20"/>
          <w:szCs w:val="20"/>
        </w:rPr>
        <w:t xml:space="preserve"> they have been submitted by the Vendor as </w:t>
      </w:r>
      <w:r w:rsidRPr="00D07BAD">
        <w:rPr>
          <w:rFonts w:ascii="Arial" w:hAnsi="Arial" w:cs="Arial"/>
          <w:iCs/>
          <w:sz w:val="20"/>
          <w:szCs w:val="20"/>
        </w:rPr>
        <w:t>references</w:t>
      </w:r>
      <w:r w:rsidR="007C0418" w:rsidRPr="00D07BAD">
        <w:rPr>
          <w:rFonts w:ascii="Arial" w:hAnsi="Arial" w:cs="Arial"/>
          <w:iCs/>
          <w:sz w:val="20"/>
          <w:szCs w:val="20"/>
        </w:rPr>
        <w:t xml:space="preserve">, and the City may </w:t>
      </w:r>
      <w:r w:rsidR="00E35CC0" w:rsidRPr="00D07BAD">
        <w:rPr>
          <w:rFonts w:ascii="Arial" w:hAnsi="Arial" w:cs="Arial"/>
          <w:iCs/>
          <w:sz w:val="20"/>
          <w:szCs w:val="20"/>
        </w:rPr>
        <w:t>choose</w:t>
      </w:r>
      <w:r w:rsidR="007C0418" w:rsidRPr="00D07BAD">
        <w:rPr>
          <w:rFonts w:ascii="Arial" w:hAnsi="Arial" w:cs="Arial"/>
          <w:iCs/>
          <w:sz w:val="20"/>
          <w:szCs w:val="20"/>
        </w:rPr>
        <w:t xml:space="preserve"> to serve as a reference if the City has had former work or current work performed by the Vendor</w:t>
      </w:r>
      <w:r w:rsidRPr="00D07BAD">
        <w:rPr>
          <w:rFonts w:ascii="Arial" w:hAnsi="Arial" w:cs="Arial"/>
          <w:sz w:val="20"/>
          <w:szCs w:val="20"/>
        </w:rPr>
        <w:t xml:space="preserve">. </w:t>
      </w:r>
      <w:r w:rsidR="006F13BC" w:rsidRPr="00D07BAD">
        <w:rPr>
          <w:rFonts w:ascii="Arial" w:hAnsi="Arial" w:cs="Arial"/>
          <w:sz w:val="20"/>
          <w:szCs w:val="20"/>
        </w:rPr>
        <w:t>Although the City anticipates completing reference checks</w:t>
      </w:r>
      <w:r w:rsidR="00CE74CB" w:rsidRPr="00D07BAD">
        <w:rPr>
          <w:rFonts w:ascii="Arial" w:hAnsi="Arial" w:cs="Arial"/>
          <w:sz w:val="20"/>
          <w:szCs w:val="20"/>
        </w:rPr>
        <w:t xml:space="preserve"> at this point in the process</w:t>
      </w:r>
      <w:r w:rsidR="006F13BC" w:rsidRPr="00D07BAD">
        <w:rPr>
          <w:rFonts w:ascii="Arial" w:hAnsi="Arial" w:cs="Arial"/>
          <w:sz w:val="20"/>
          <w:szCs w:val="20"/>
        </w:rPr>
        <w:t>, the evaluation committee may contact the client references of the Vendors or other sources in addition to those specifically provided by the Vendor, at any time to assist the City in understanding the product.</w:t>
      </w:r>
    </w:p>
    <w:p w14:paraId="740DCBB0" w14:textId="77777777" w:rsidR="001865FE" w:rsidRPr="00D07BAD" w:rsidRDefault="00B14A82" w:rsidP="002E0FB0">
      <w:pPr>
        <w:spacing w:before="120" w:after="120"/>
        <w:ind w:left="360"/>
        <w:rPr>
          <w:rFonts w:ascii="Arial" w:hAnsi="Arial" w:cs="Arial"/>
          <w:sz w:val="20"/>
          <w:szCs w:val="20"/>
        </w:rPr>
      </w:pPr>
      <w:r w:rsidRPr="00D07BAD">
        <w:rPr>
          <w:rFonts w:ascii="Arial" w:hAnsi="Arial" w:cs="Arial"/>
          <w:b/>
          <w:sz w:val="20"/>
          <w:szCs w:val="20"/>
        </w:rPr>
        <w:t>R</w:t>
      </w:r>
      <w:r w:rsidR="001865FE" w:rsidRPr="00D07BAD">
        <w:rPr>
          <w:rFonts w:ascii="Arial" w:hAnsi="Arial" w:cs="Arial"/>
          <w:b/>
          <w:sz w:val="20"/>
          <w:szCs w:val="20"/>
        </w:rPr>
        <w:t>epeat of Evaluation Steps</w:t>
      </w:r>
      <w:r w:rsidR="001C2633" w:rsidRPr="00D07BAD">
        <w:rPr>
          <w:rFonts w:ascii="Arial" w:hAnsi="Arial" w:cs="Arial"/>
          <w:sz w:val="20"/>
          <w:szCs w:val="20"/>
        </w:rPr>
        <w:t>:</w:t>
      </w:r>
      <w:r w:rsidR="001865FE" w:rsidRPr="00D07BAD">
        <w:rPr>
          <w:rFonts w:ascii="Arial" w:hAnsi="Arial" w:cs="Arial"/>
          <w:sz w:val="20"/>
          <w:szCs w:val="20"/>
        </w:rPr>
        <w:t xml:space="preserve"> If no Vendor is selected at the conclusion of all the steps, the City may return to any step in the process to repeat the evaluation with those proposals that were active at that step in the process.  In such event, the City shall then sequentially step through all remaining steps as if conducting a new evaluation process. The City reserves the right to terminate the process if it decides no proposals meet its requirements.</w:t>
      </w:r>
    </w:p>
    <w:p w14:paraId="504C2189" w14:textId="77777777" w:rsidR="001865FE" w:rsidRPr="00D07BAD" w:rsidRDefault="001865FE" w:rsidP="007D4BC4">
      <w:pPr>
        <w:ind w:left="360"/>
        <w:jc w:val="both"/>
        <w:rPr>
          <w:rFonts w:ascii="Arial" w:hAnsi="Arial" w:cs="Arial"/>
          <w:sz w:val="20"/>
          <w:szCs w:val="20"/>
        </w:rPr>
      </w:pPr>
      <w:r w:rsidRPr="00D07BAD">
        <w:rPr>
          <w:rFonts w:ascii="Arial" w:hAnsi="Arial" w:cs="Arial"/>
          <w:b/>
          <w:sz w:val="20"/>
          <w:szCs w:val="20"/>
        </w:rPr>
        <w:t>Points of Clarification</w:t>
      </w:r>
      <w:r w:rsidRPr="00D07BAD">
        <w:rPr>
          <w:rFonts w:ascii="Arial" w:hAnsi="Arial" w:cs="Arial"/>
          <w:sz w:val="20"/>
          <w:szCs w:val="20"/>
        </w:rPr>
        <w:t xml:space="preserve">:  Throughout the evaluation process, the City reserves the right to seek clarifications from any Vendor.  </w:t>
      </w:r>
    </w:p>
    <w:p w14:paraId="13AF75B1" w14:textId="77777777" w:rsidR="00563A72" w:rsidRPr="00D07BAD" w:rsidRDefault="00563A72" w:rsidP="007D4BC4">
      <w:pPr>
        <w:ind w:left="360"/>
        <w:jc w:val="both"/>
        <w:rPr>
          <w:rFonts w:ascii="Arial" w:hAnsi="Arial" w:cs="Arial"/>
          <w:sz w:val="20"/>
          <w:szCs w:val="20"/>
        </w:rPr>
      </w:pPr>
    </w:p>
    <w:p w14:paraId="4D42B083" w14:textId="77777777" w:rsidR="00551DA0" w:rsidRDefault="00563A72" w:rsidP="00491D51">
      <w:pPr>
        <w:ind w:left="360"/>
        <w:jc w:val="both"/>
        <w:rPr>
          <w:rFonts w:ascii="Arial" w:hAnsi="Arial" w:cs="Arial"/>
          <w:sz w:val="20"/>
          <w:szCs w:val="20"/>
        </w:rPr>
      </w:pPr>
      <w:r w:rsidRPr="00D07BAD">
        <w:rPr>
          <w:rFonts w:ascii="Arial" w:hAnsi="Arial" w:cs="Arial"/>
          <w:b/>
          <w:sz w:val="20"/>
          <w:szCs w:val="20"/>
        </w:rPr>
        <w:lastRenderedPageBreak/>
        <w:t>Award Criteria in the Event of a Tie</w:t>
      </w:r>
      <w:r w:rsidRPr="00D07BAD">
        <w:rPr>
          <w:rFonts w:ascii="Arial" w:hAnsi="Arial" w:cs="Arial"/>
          <w:sz w:val="20"/>
          <w:szCs w:val="20"/>
        </w:rPr>
        <w:t xml:space="preserve">:  In the event that two or more Vendors receive the same Total Score, the contract will be awarded to that Vendor whose response indicates the ability to provide the best overall service and benefit to the City.  </w:t>
      </w:r>
      <w:bookmarkStart w:id="182" w:name="_Toc168210573"/>
      <w:bookmarkStart w:id="183" w:name="_Toc168279201"/>
      <w:bookmarkStart w:id="184" w:name="_Toc168281869"/>
      <w:bookmarkStart w:id="185" w:name="_Toc168284425"/>
      <w:bookmarkStart w:id="186" w:name="_Toc168365831"/>
      <w:bookmarkEnd w:id="182"/>
      <w:bookmarkEnd w:id="183"/>
      <w:bookmarkEnd w:id="184"/>
      <w:bookmarkEnd w:id="185"/>
      <w:bookmarkEnd w:id="186"/>
    </w:p>
    <w:p w14:paraId="127A67B0" w14:textId="77777777" w:rsidR="00491D51" w:rsidRDefault="00491D51" w:rsidP="00491D51">
      <w:pPr>
        <w:ind w:left="360"/>
        <w:jc w:val="both"/>
        <w:rPr>
          <w:sz w:val="22"/>
          <w:szCs w:val="22"/>
        </w:rPr>
      </w:pPr>
    </w:p>
    <w:p w14:paraId="7CE87318" w14:textId="77777777" w:rsidR="00491D51" w:rsidRPr="00170626" w:rsidRDefault="00491D51" w:rsidP="00491D51">
      <w:pPr>
        <w:ind w:left="360"/>
        <w:jc w:val="both"/>
        <w:rPr>
          <w:sz w:val="22"/>
          <w:szCs w:val="22"/>
        </w:rPr>
      </w:pPr>
    </w:p>
    <w:p w14:paraId="7C946DB4" w14:textId="77777777" w:rsidR="00551DA0" w:rsidRPr="00E3300D" w:rsidRDefault="00551DA0" w:rsidP="00E3300D">
      <w:pPr>
        <w:pStyle w:val="Heading1"/>
        <w:numPr>
          <w:ilvl w:val="0"/>
          <w:numId w:val="16"/>
        </w:numPr>
        <w:spacing w:after="120"/>
        <w:ind w:left="360"/>
        <w:rPr>
          <w:sz w:val="28"/>
          <w:szCs w:val="28"/>
        </w:rPr>
      </w:pPr>
      <w:r w:rsidRPr="00E3300D">
        <w:rPr>
          <w:sz w:val="28"/>
          <w:szCs w:val="28"/>
        </w:rPr>
        <w:t>AWARD AND CONTRACT EXECUTION INSTRUCTIONS</w:t>
      </w:r>
    </w:p>
    <w:p w14:paraId="65419AAF" w14:textId="77777777" w:rsidR="00551DA0" w:rsidRPr="005C57C3" w:rsidRDefault="00551DA0" w:rsidP="00551DA0">
      <w:pPr>
        <w:ind w:left="360"/>
        <w:rPr>
          <w:rFonts w:ascii="Arial" w:hAnsi="Arial" w:cs="Arial"/>
          <w:sz w:val="20"/>
          <w:szCs w:val="20"/>
        </w:rPr>
      </w:pPr>
      <w:r w:rsidRPr="005C57C3">
        <w:rPr>
          <w:rFonts w:ascii="Arial" w:hAnsi="Arial" w:cs="Arial"/>
          <w:sz w:val="20"/>
          <w:szCs w:val="20"/>
        </w:rPr>
        <w:t xml:space="preserve">The City </w:t>
      </w:r>
      <w:r w:rsidR="008801F3" w:rsidRPr="005C57C3">
        <w:rPr>
          <w:rFonts w:ascii="Arial" w:hAnsi="Arial" w:cs="Arial"/>
          <w:sz w:val="20"/>
          <w:szCs w:val="20"/>
        </w:rPr>
        <w:t>RFP Coordinator</w:t>
      </w:r>
      <w:r w:rsidRPr="005C57C3">
        <w:rPr>
          <w:rFonts w:ascii="Arial" w:hAnsi="Arial" w:cs="Arial"/>
          <w:sz w:val="20"/>
          <w:szCs w:val="20"/>
        </w:rPr>
        <w:t xml:space="preserve"> intends to provide written notice of the intention to award in a timely manner and to all Vendors responding to the Solicitation.  Please note, however, that there are time limits on protests to bid results, and Vendors have final responsibility to learn of results in sufficient time for such protests to be filed in a timely manner.   </w:t>
      </w:r>
    </w:p>
    <w:p w14:paraId="20D81500" w14:textId="77777777" w:rsidR="00551DA0" w:rsidRPr="005C57C3" w:rsidRDefault="00551DA0" w:rsidP="00551DA0">
      <w:pPr>
        <w:ind w:left="360"/>
        <w:rPr>
          <w:rFonts w:ascii="Arial" w:hAnsi="Arial" w:cs="Arial"/>
          <w:sz w:val="20"/>
          <w:szCs w:val="20"/>
        </w:rPr>
      </w:pPr>
    </w:p>
    <w:p w14:paraId="1CAA6A48" w14:textId="77777777" w:rsidR="00551DA0" w:rsidRPr="005C57C3" w:rsidRDefault="00551DA0" w:rsidP="00551DA0">
      <w:pPr>
        <w:ind w:left="360"/>
        <w:rPr>
          <w:rFonts w:ascii="Arial" w:hAnsi="Arial" w:cs="Arial"/>
          <w:b/>
          <w:sz w:val="20"/>
          <w:szCs w:val="20"/>
        </w:rPr>
      </w:pPr>
      <w:r w:rsidRPr="005C57C3">
        <w:rPr>
          <w:rFonts w:ascii="Arial" w:hAnsi="Arial" w:cs="Arial"/>
          <w:b/>
          <w:sz w:val="20"/>
          <w:szCs w:val="20"/>
        </w:rPr>
        <w:t>Protests and Complaints.</w:t>
      </w:r>
    </w:p>
    <w:p w14:paraId="50BC185C" w14:textId="77777777" w:rsidR="005E6BC2" w:rsidRDefault="00551DA0" w:rsidP="00551DA0">
      <w:pPr>
        <w:ind w:left="360"/>
        <w:rPr>
          <w:rFonts w:ascii="Arial" w:hAnsi="Arial" w:cs="Arial"/>
          <w:sz w:val="20"/>
          <w:szCs w:val="20"/>
        </w:rPr>
      </w:pPr>
      <w:r w:rsidRPr="005C57C3">
        <w:rPr>
          <w:rFonts w:ascii="Arial" w:hAnsi="Arial" w:cs="Arial"/>
          <w:sz w:val="20"/>
          <w:szCs w:val="20"/>
        </w:rPr>
        <w:t xml:space="preserve">The City has rules to govern the rights and obligations of interested parties that desire to submit a complaint or protest to this </w:t>
      </w:r>
      <w:r w:rsidR="00CE74CB" w:rsidRPr="005C57C3">
        <w:rPr>
          <w:rFonts w:ascii="Arial" w:hAnsi="Arial" w:cs="Arial"/>
          <w:sz w:val="20"/>
          <w:szCs w:val="20"/>
        </w:rPr>
        <w:t xml:space="preserve">RFP </w:t>
      </w:r>
      <w:r w:rsidRPr="005C57C3">
        <w:rPr>
          <w:rFonts w:ascii="Arial" w:hAnsi="Arial" w:cs="Arial"/>
          <w:sz w:val="20"/>
          <w:szCs w:val="20"/>
        </w:rPr>
        <w:t>process.  Please see the City website at</w:t>
      </w:r>
      <w:r w:rsidR="005E6BC2">
        <w:rPr>
          <w:rFonts w:ascii="Arial" w:hAnsi="Arial" w:cs="Arial"/>
          <w:sz w:val="20"/>
          <w:szCs w:val="20"/>
        </w:rPr>
        <w:t xml:space="preserve"> </w:t>
      </w:r>
      <w:hyperlink r:id="rId59" w:history="1">
        <w:r w:rsidR="005E6BC2" w:rsidRPr="005226A1">
          <w:rPr>
            <w:rStyle w:val="Hyperlink"/>
            <w:rFonts w:ascii="Arial" w:hAnsi="Arial" w:cs="Arial"/>
            <w:sz w:val="20"/>
            <w:szCs w:val="20"/>
          </w:rPr>
          <w:t>http://www.seattle.gov/city-purchasing-and-contracting/solicitation-and-selection-protest-protocols</w:t>
        </w:r>
      </w:hyperlink>
    </w:p>
    <w:p w14:paraId="5AFF50D8" w14:textId="77777777" w:rsidR="00551DA0" w:rsidRPr="005C57C3" w:rsidRDefault="005E6BC2" w:rsidP="00551DA0">
      <w:pPr>
        <w:ind w:left="360"/>
        <w:rPr>
          <w:rFonts w:ascii="Arial" w:hAnsi="Arial" w:cs="Arial"/>
          <w:sz w:val="20"/>
          <w:szCs w:val="20"/>
        </w:rPr>
      </w:pPr>
      <w:r>
        <w:rPr>
          <w:rFonts w:ascii="Arial" w:hAnsi="Arial" w:cs="Arial"/>
          <w:sz w:val="20"/>
          <w:szCs w:val="20"/>
        </w:rPr>
        <w:t xml:space="preserve"> </w:t>
      </w:r>
      <w:r w:rsidR="00551DA0" w:rsidRPr="005C57C3">
        <w:rPr>
          <w:rFonts w:ascii="Arial" w:hAnsi="Arial" w:cs="Arial"/>
          <w:sz w:val="20"/>
          <w:szCs w:val="20"/>
        </w:rPr>
        <w:t>for these rules.  Interested parties have the obligation to be aware of and understand these rules, and to seek clarification as necessary from the City.</w:t>
      </w:r>
    </w:p>
    <w:p w14:paraId="0FCD5CFE" w14:textId="77777777" w:rsidR="00551DA0" w:rsidRPr="005C57C3" w:rsidRDefault="00551DA0" w:rsidP="00551DA0">
      <w:pPr>
        <w:ind w:left="360"/>
        <w:rPr>
          <w:rFonts w:ascii="Arial" w:hAnsi="Arial" w:cs="Arial"/>
          <w:sz w:val="20"/>
          <w:szCs w:val="20"/>
        </w:rPr>
      </w:pPr>
    </w:p>
    <w:p w14:paraId="54752CAD" w14:textId="77777777" w:rsidR="000575B3" w:rsidRPr="005C57C3" w:rsidRDefault="00C12DC6" w:rsidP="000575B3">
      <w:pPr>
        <w:ind w:left="360"/>
        <w:jc w:val="both"/>
        <w:rPr>
          <w:rFonts w:ascii="Arial" w:hAnsi="Arial" w:cs="Arial"/>
          <w:b/>
          <w:sz w:val="20"/>
          <w:szCs w:val="20"/>
        </w:rPr>
      </w:pPr>
      <w:bookmarkStart w:id="187" w:name="_Toc79482493"/>
      <w:bookmarkStart w:id="188" w:name="_Toc85261728"/>
      <w:r>
        <w:rPr>
          <w:rFonts w:ascii="Arial" w:hAnsi="Arial" w:cs="Arial"/>
          <w:b/>
          <w:sz w:val="20"/>
          <w:szCs w:val="20"/>
        </w:rPr>
        <w:t xml:space="preserve">Limited </w:t>
      </w:r>
      <w:r w:rsidR="000575B3" w:rsidRPr="005C57C3">
        <w:rPr>
          <w:rFonts w:ascii="Arial" w:hAnsi="Arial" w:cs="Arial"/>
          <w:b/>
          <w:sz w:val="20"/>
          <w:szCs w:val="20"/>
        </w:rPr>
        <w:t>Debriefs to Proposers.</w:t>
      </w:r>
    </w:p>
    <w:p w14:paraId="2E3FCFBA" w14:textId="77777777" w:rsidR="000575B3" w:rsidRPr="005C57C3" w:rsidRDefault="000575B3" w:rsidP="000575B3">
      <w:pPr>
        <w:ind w:left="360"/>
        <w:jc w:val="both"/>
        <w:rPr>
          <w:rFonts w:ascii="Arial" w:hAnsi="Arial" w:cs="Arial"/>
          <w:sz w:val="20"/>
          <w:szCs w:val="20"/>
        </w:rPr>
      </w:pPr>
      <w:r w:rsidRPr="005C57C3">
        <w:rPr>
          <w:rFonts w:ascii="Arial" w:hAnsi="Arial" w:cs="Arial"/>
          <w:sz w:val="20"/>
          <w:szCs w:val="20"/>
        </w:rPr>
        <w:t>The City issues results and award decisions to all proposers</w:t>
      </w:r>
      <w:bookmarkStart w:id="189" w:name="_Hlk478982068"/>
      <w:r w:rsidR="00C12DC6">
        <w:rPr>
          <w:rFonts w:ascii="Arial" w:hAnsi="Arial" w:cs="Arial"/>
          <w:sz w:val="20"/>
          <w:szCs w:val="20"/>
        </w:rPr>
        <w:t>.  The City provides debrief</w:t>
      </w:r>
      <w:r w:rsidR="00C12DC6" w:rsidRPr="00C12DC6">
        <w:rPr>
          <w:rFonts w:ascii="Arial" w:hAnsi="Arial" w:cs="Arial"/>
          <w:sz w:val="20"/>
          <w:szCs w:val="20"/>
        </w:rPr>
        <w:t>ing on a limited basis for the purpose of allowing bidders to understand how they may improve in future bidding opportunities</w:t>
      </w:r>
      <w:r w:rsidR="00C12DC6">
        <w:rPr>
          <w:rFonts w:ascii="Arial" w:hAnsi="Arial" w:cs="Arial"/>
          <w:sz w:val="20"/>
          <w:szCs w:val="20"/>
        </w:rPr>
        <w:t>.</w:t>
      </w:r>
      <w:bookmarkEnd w:id="189"/>
    </w:p>
    <w:p w14:paraId="6110D51B" w14:textId="77777777" w:rsidR="00446B5F" w:rsidRPr="005C57C3" w:rsidRDefault="00446B5F" w:rsidP="00446B5F">
      <w:pPr>
        <w:ind w:left="360"/>
        <w:rPr>
          <w:rFonts w:ascii="Arial" w:hAnsi="Arial" w:cs="Arial"/>
          <w:b/>
          <w:sz w:val="20"/>
          <w:szCs w:val="20"/>
        </w:rPr>
      </w:pPr>
    </w:p>
    <w:bookmarkEnd w:id="187"/>
    <w:bookmarkEnd w:id="188"/>
    <w:p w14:paraId="5DCC5209" w14:textId="77777777" w:rsidR="00551DA0" w:rsidRPr="005C57C3" w:rsidRDefault="00551DA0" w:rsidP="00551DA0">
      <w:pPr>
        <w:ind w:left="360"/>
        <w:rPr>
          <w:rFonts w:ascii="Arial" w:hAnsi="Arial" w:cs="Arial"/>
          <w:b/>
          <w:sz w:val="20"/>
          <w:szCs w:val="20"/>
        </w:rPr>
      </w:pPr>
      <w:r w:rsidRPr="005C57C3">
        <w:rPr>
          <w:rFonts w:ascii="Arial" w:hAnsi="Arial" w:cs="Arial"/>
          <w:b/>
          <w:sz w:val="20"/>
          <w:szCs w:val="20"/>
        </w:rPr>
        <w:t>Instructions to the Apparently Successful Vendor(s).</w:t>
      </w:r>
    </w:p>
    <w:p w14:paraId="02740C53" w14:textId="77777777" w:rsidR="00446B5F" w:rsidRPr="005C57C3" w:rsidRDefault="00551DA0" w:rsidP="00551DA0">
      <w:pPr>
        <w:ind w:left="360"/>
        <w:rPr>
          <w:rFonts w:ascii="Arial" w:hAnsi="Arial" w:cs="Arial"/>
          <w:sz w:val="20"/>
          <w:szCs w:val="20"/>
        </w:rPr>
      </w:pPr>
      <w:r w:rsidRPr="005C57C3">
        <w:rPr>
          <w:rFonts w:ascii="Arial" w:hAnsi="Arial" w:cs="Arial"/>
          <w:sz w:val="20"/>
          <w:szCs w:val="20"/>
        </w:rPr>
        <w:t xml:space="preserve">The Apparently Successful Vendor(s) will receive an Intention to Award Letter from the </w:t>
      </w:r>
      <w:r w:rsidR="008801F3" w:rsidRPr="005C57C3">
        <w:rPr>
          <w:rFonts w:ascii="Arial" w:hAnsi="Arial" w:cs="Arial"/>
          <w:sz w:val="20"/>
          <w:szCs w:val="20"/>
        </w:rPr>
        <w:t>RFP Coordinator</w:t>
      </w:r>
      <w:r w:rsidRPr="005C57C3">
        <w:rPr>
          <w:rFonts w:ascii="Arial" w:hAnsi="Arial" w:cs="Arial"/>
          <w:sz w:val="20"/>
          <w:szCs w:val="20"/>
        </w:rPr>
        <w:t xml:space="preserve"> after award decisions are made by the City.  The Letter will include instructions for final submittals that are due prior to execution of the contract or Purchase Order.  </w:t>
      </w:r>
    </w:p>
    <w:p w14:paraId="39097297" w14:textId="77777777" w:rsidR="00D7002A" w:rsidRPr="005C57C3" w:rsidRDefault="00D7002A" w:rsidP="00551DA0">
      <w:pPr>
        <w:ind w:left="360"/>
        <w:rPr>
          <w:rFonts w:ascii="Arial" w:hAnsi="Arial" w:cs="Arial"/>
          <w:sz w:val="20"/>
          <w:szCs w:val="20"/>
        </w:rPr>
      </w:pPr>
    </w:p>
    <w:p w14:paraId="3A7DEBAA" w14:textId="77777777" w:rsidR="00D7002A" w:rsidRPr="005C57C3" w:rsidRDefault="00D7002A" w:rsidP="00D7002A">
      <w:pPr>
        <w:ind w:left="360"/>
        <w:rPr>
          <w:rFonts w:ascii="Arial" w:hAnsi="Arial" w:cs="Arial"/>
          <w:sz w:val="20"/>
          <w:szCs w:val="20"/>
        </w:rPr>
      </w:pPr>
      <w:r w:rsidRPr="005C57C3">
        <w:rPr>
          <w:rFonts w:ascii="Arial" w:hAnsi="Arial" w:cs="Arial"/>
          <w:sz w:val="20"/>
          <w:szCs w:val="20"/>
        </w:rPr>
        <w:t xml:space="preserve">If the Vendor requested exceptions per the instructions (Section 6), the City will review and select those the City is willing to accept.  There will be no discussion on exceptions.  </w:t>
      </w:r>
    </w:p>
    <w:p w14:paraId="0BC6BD51" w14:textId="77777777" w:rsidR="00D7002A" w:rsidRPr="005C57C3" w:rsidRDefault="00D7002A" w:rsidP="00D7002A">
      <w:pPr>
        <w:ind w:left="360"/>
        <w:rPr>
          <w:rFonts w:ascii="Arial" w:hAnsi="Arial" w:cs="Arial"/>
          <w:sz w:val="20"/>
          <w:szCs w:val="20"/>
        </w:rPr>
      </w:pPr>
    </w:p>
    <w:p w14:paraId="625976C2" w14:textId="77777777" w:rsidR="00D7002A" w:rsidRPr="005C57C3" w:rsidRDefault="00D7002A" w:rsidP="00D7002A">
      <w:pPr>
        <w:ind w:left="360"/>
        <w:rPr>
          <w:rFonts w:ascii="Arial" w:hAnsi="Arial" w:cs="Arial"/>
          <w:sz w:val="20"/>
          <w:szCs w:val="20"/>
        </w:rPr>
      </w:pPr>
      <w:r w:rsidRPr="005C57C3">
        <w:rPr>
          <w:rFonts w:ascii="Arial" w:hAnsi="Arial" w:cs="Arial"/>
          <w:sz w:val="20"/>
          <w:szCs w:val="20"/>
        </w:rPr>
        <w:t>After the City reviews Exceptions, the City may identify proposal elements that require further discussion in order to align the proposal and contract fully with City business needs before finalizing the agreement.  If so, the City will initiate the discussion and the Vendor is to be prepared to respond quickly in City discussions.  The City has provided no more than 15 calendar days to finalize such discussions. If mutual agreement requires more than 15 calendar days, the City may terminate negotiations, reject the Proposer and may disqualify the Proposer from future submittals for these same products/services, and continue to the next highest ranked Proposal, at the sole discretion of the City.  The City will send a final agreement package to the Vendor for signature.</w:t>
      </w:r>
    </w:p>
    <w:p w14:paraId="1D2DE25F" w14:textId="77777777" w:rsidR="00D7002A" w:rsidRPr="005C57C3" w:rsidRDefault="00D7002A" w:rsidP="00D7002A">
      <w:pPr>
        <w:ind w:left="360"/>
        <w:rPr>
          <w:rFonts w:ascii="Arial" w:hAnsi="Arial" w:cs="Arial"/>
          <w:sz w:val="20"/>
          <w:szCs w:val="20"/>
        </w:rPr>
      </w:pPr>
    </w:p>
    <w:p w14:paraId="04520D97" w14:textId="77777777" w:rsidR="00D7002A" w:rsidRPr="005C57C3" w:rsidRDefault="00D7002A" w:rsidP="00D7002A">
      <w:pPr>
        <w:ind w:left="360"/>
        <w:rPr>
          <w:rFonts w:ascii="Arial" w:hAnsi="Arial" w:cs="Arial"/>
          <w:sz w:val="20"/>
          <w:szCs w:val="20"/>
        </w:rPr>
      </w:pPr>
      <w:r w:rsidRPr="005C57C3">
        <w:rPr>
          <w:rFonts w:ascii="Arial" w:hAnsi="Arial" w:cs="Arial"/>
          <w:sz w:val="20"/>
          <w:szCs w:val="20"/>
        </w:rPr>
        <w:t xml:space="preserve">Once the City has finalized and issued the contract for signature, the Vendor must execute the contract and provide all requested documents within ten (10) business days.  This includes attaining a Seattle Business License, payment of associated taxes due, and providing proof of insurance.  If the Vendor fails to execute the contract with all documents within the ten (10) day time frame, the City may cancel the award and proceed to the next ranked </w:t>
      </w:r>
      <w:r w:rsidR="007F667A" w:rsidRPr="005C57C3">
        <w:rPr>
          <w:rFonts w:ascii="Arial" w:hAnsi="Arial" w:cs="Arial"/>
          <w:sz w:val="20"/>
          <w:szCs w:val="20"/>
        </w:rPr>
        <w:t>Vendor or</w:t>
      </w:r>
      <w:r w:rsidRPr="005C57C3">
        <w:rPr>
          <w:rFonts w:ascii="Arial" w:hAnsi="Arial" w:cs="Arial"/>
          <w:sz w:val="20"/>
          <w:szCs w:val="20"/>
        </w:rPr>
        <w:t xml:space="preserve"> cancel or reissue this solicitation.  </w:t>
      </w:r>
    </w:p>
    <w:p w14:paraId="5ADFFA5F" w14:textId="77777777" w:rsidR="00D7002A" w:rsidRPr="005C57C3" w:rsidRDefault="00D7002A" w:rsidP="00D7002A">
      <w:pPr>
        <w:autoSpaceDE w:val="0"/>
        <w:autoSpaceDN w:val="0"/>
        <w:adjustRightInd w:val="0"/>
        <w:ind w:left="360"/>
        <w:rPr>
          <w:rFonts w:ascii="Arial" w:hAnsi="Arial" w:cs="Arial"/>
          <w:sz w:val="20"/>
          <w:szCs w:val="20"/>
        </w:rPr>
      </w:pPr>
    </w:p>
    <w:p w14:paraId="5D950845" w14:textId="77777777" w:rsidR="00D7002A" w:rsidRPr="005C57C3" w:rsidRDefault="00D7002A" w:rsidP="00D7002A">
      <w:pPr>
        <w:autoSpaceDE w:val="0"/>
        <w:autoSpaceDN w:val="0"/>
        <w:adjustRightInd w:val="0"/>
        <w:ind w:left="360"/>
        <w:rPr>
          <w:rFonts w:ascii="Arial" w:hAnsi="Arial" w:cs="Arial"/>
          <w:sz w:val="20"/>
          <w:szCs w:val="20"/>
        </w:rPr>
      </w:pPr>
      <w:r w:rsidRPr="005C57C3">
        <w:rPr>
          <w:rFonts w:ascii="Arial" w:hAnsi="Arial" w:cs="Arial"/>
          <w:sz w:val="20"/>
          <w:szCs w:val="20"/>
        </w:rPr>
        <w:t>Cancellation of an award for failure to execute the Contract as attached may result in Proposer disqualification for future solicitations for this same or similar product/service.</w:t>
      </w:r>
    </w:p>
    <w:p w14:paraId="396B1F46" w14:textId="77777777" w:rsidR="00446B5F" w:rsidRPr="005C57C3" w:rsidRDefault="00446B5F" w:rsidP="00446B5F">
      <w:pPr>
        <w:ind w:left="360"/>
        <w:rPr>
          <w:rFonts w:ascii="Arial" w:hAnsi="Arial" w:cs="Arial"/>
          <w:sz w:val="20"/>
          <w:szCs w:val="20"/>
        </w:rPr>
      </w:pPr>
    </w:p>
    <w:p w14:paraId="5D9BA2F5" w14:textId="77777777" w:rsidR="00551DA0" w:rsidRPr="005C57C3" w:rsidRDefault="00DF3420" w:rsidP="00551DA0">
      <w:pPr>
        <w:ind w:left="360"/>
        <w:rPr>
          <w:rFonts w:ascii="Arial" w:hAnsi="Arial" w:cs="Arial"/>
          <w:sz w:val="20"/>
          <w:szCs w:val="20"/>
        </w:rPr>
      </w:pPr>
      <w:r w:rsidRPr="005C57C3">
        <w:rPr>
          <w:rFonts w:ascii="Arial" w:hAnsi="Arial" w:cs="Arial"/>
          <w:b/>
          <w:sz w:val="20"/>
          <w:szCs w:val="20"/>
        </w:rPr>
        <w:t xml:space="preserve">Checklist of </w:t>
      </w:r>
      <w:r w:rsidR="00551DA0" w:rsidRPr="005C57C3">
        <w:rPr>
          <w:rFonts w:ascii="Arial" w:hAnsi="Arial" w:cs="Arial"/>
          <w:b/>
          <w:sz w:val="20"/>
          <w:szCs w:val="20"/>
        </w:rPr>
        <w:t>Final Submittals Prior to Award</w:t>
      </w:r>
      <w:r w:rsidR="00551DA0" w:rsidRPr="005C57C3">
        <w:rPr>
          <w:rFonts w:ascii="Arial" w:hAnsi="Arial" w:cs="Arial"/>
          <w:sz w:val="20"/>
          <w:szCs w:val="20"/>
        </w:rPr>
        <w:t>.</w:t>
      </w:r>
    </w:p>
    <w:p w14:paraId="36C78BBD" w14:textId="77777777" w:rsidR="003C085A" w:rsidRPr="005C57C3" w:rsidRDefault="003C085A" w:rsidP="003C085A">
      <w:pPr>
        <w:ind w:left="360"/>
        <w:rPr>
          <w:rFonts w:ascii="Arial" w:hAnsi="Arial" w:cs="Arial"/>
          <w:sz w:val="20"/>
          <w:szCs w:val="20"/>
        </w:rPr>
      </w:pPr>
      <w:r w:rsidRPr="005C57C3">
        <w:rPr>
          <w:rFonts w:ascii="Arial" w:hAnsi="Arial" w:cs="Arial"/>
          <w:sz w:val="20"/>
          <w:szCs w:val="20"/>
        </w:rPr>
        <w:t>The Vendor(s) should anticipate that the Letter will require at least the following.  Vendors are encouraged to prepare these documents as soon as possible, to eliminate risks of late compliance.</w:t>
      </w:r>
    </w:p>
    <w:p w14:paraId="2048995E" w14:textId="77777777" w:rsidR="003C085A" w:rsidRPr="005C57C3" w:rsidRDefault="003C085A" w:rsidP="00A91F21">
      <w:pPr>
        <w:numPr>
          <w:ilvl w:val="0"/>
          <w:numId w:val="6"/>
        </w:numPr>
        <w:rPr>
          <w:rFonts w:ascii="Arial" w:hAnsi="Arial" w:cs="Arial"/>
          <w:sz w:val="20"/>
          <w:szCs w:val="20"/>
        </w:rPr>
      </w:pPr>
      <w:r w:rsidRPr="005C57C3">
        <w:rPr>
          <w:rFonts w:ascii="Arial" w:hAnsi="Arial" w:cs="Arial"/>
          <w:sz w:val="20"/>
          <w:szCs w:val="20"/>
        </w:rPr>
        <w:t>Ensure Seattle Business License is current and all taxes due have been paid.</w:t>
      </w:r>
    </w:p>
    <w:p w14:paraId="1C307E79" w14:textId="77777777" w:rsidR="003C085A" w:rsidRPr="005C57C3" w:rsidRDefault="003C085A" w:rsidP="00A91F21">
      <w:pPr>
        <w:numPr>
          <w:ilvl w:val="0"/>
          <w:numId w:val="6"/>
        </w:numPr>
        <w:rPr>
          <w:rFonts w:ascii="Arial" w:hAnsi="Arial" w:cs="Arial"/>
          <w:sz w:val="20"/>
          <w:szCs w:val="20"/>
        </w:rPr>
      </w:pPr>
      <w:r w:rsidRPr="005C57C3">
        <w:rPr>
          <w:rFonts w:ascii="Arial" w:hAnsi="Arial" w:cs="Arial"/>
          <w:sz w:val="20"/>
          <w:szCs w:val="20"/>
        </w:rPr>
        <w:t>Ensure the company has a current State of Washington Business License.</w:t>
      </w:r>
    </w:p>
    <w:p w14:paraId="0B709AD6" w14:textId="77777777" w:rsidR="003C085A" w:rsidRPr="005C57C3" w:rsidRDefault="003C085A" w:rsidP="00A91F21">
      <w:pPr>
        <w:numPr>
          <w:ilvl w:val="0"/>
          <w:numId w:val="6"/>
        </w:numPr>
        <w:rPr>
          <w:rFonts w:ascii="Arial" w:hAnsi="Arial" w:cs="Arial"/>
          <w:sz w:val="20"/>
          <w:szCs w:val="20"/>
        </w:rPr>
      </w:pPr>
      <w:r w:rsidRPr="005C57C3">
        <w:rPr>
          <w:rFonts w:ascii="Arial" w:hAnsi="Arial" w:cs="Arial"/>
          <w:sz w:val="20"/>
          <w:szCs w:val="20"/>
        </w:rPr>
        <w:lastRenderedPageBreak/>
        <w:t>Supply Evidence of Insurance to the City Insurance Broker if applicable</w:t>
      </w:r>
    </w:p>
    <w:p w14:paraId="79F0C407" w14:textId="77777777" w:rsidR="003C085A" w:rsidRPr="005C57C3" w:rsidRDefault="003C085A" w:rsidP="00A91F21">
      <w:pPr>
        <w:numPr>
          <w:ilvl w:val="0"/>
          <w:numId w:val="6"/>
        </w:numPr>
        <w:rPr>
          <w:rFonts w:ascii="Arial" w:hAnsi="Arial" w:cs="Arial"/>
          <w:sz w:val="20"/>
          <w:szCs w:val="20"/>
        </w:rPr>
      </w:pPr>
      <w:r w:rsidRPr="005C57C3">
        <w:rPr>
          <w:rFonts w:ascii="Arial" w:hAnsi="Arial" w:cs="Arial"/>
          <w:sz w:val="20"/>
          <w:szCs w:val="20"/>
        </w:rPr>
        <w:t xml:space="preserve">Supply a Taxpayer Identification Number and W-9 Form </w:t>
      </w:r>
    </w:p>
    <w:p w14:paraId="249D3AE7" w14:textId="77777777" w:rsidR="00591FD1" w:rsidRPr="005C57C3" w:rsidRDefault="00591FD1" w:rsidP="00B05712">
      <w:pPr>
        <w:widowControl w:val="0"/>
        <w:tabs>
          <w:tab w:val="left" w:pos="0"/>
        </w:tabs>
        <w:suppressAutoHyphens/>
        <w:spacing w:line="240" w:lineRule="atLeast"/>
        <w:ind w:left="360"/>
        <w:rPr>
          <w:rFonts w:ascii="Arial" w:hAnsi="Arial" w:cs="Arial"/>
          <w:b/>
          <w:sz w:val="20"/>
          <w:szCs w:val="20"/>
        </w:rPr>
      </w:pPr>
    </w:p>
    <w:p w14:paraId="3EE97B39" w14:textId="77777777" w:rsidR="00551DA0" w:rsidRPr="005C57C3" w:rsidRDefault="00551DA0" w:rsidP="00551DA0">
      <w:pPr>
        <w:widowControl w:val="0"/>
        <w:tabs>
          <w:tab w:val="left" w:pos="0"/>
        </w:tabs>
        <w:suppressAutoHyphens/>
        <w:spacing w:line="240" w:lineRule="atLeast"/>
        <w:ind w:left="360"/>
        <w:rPr>
          <w:rFonts w:ascii="Arial" w:hAnsi="Arial" w:cs="Arial"/>
          <w:b/>
          <w:sz w:val="20"/>
          <w:szCs w:val="20"/>
        </w:rPr>
      </w:pPr>
      <w:r w:rsidRPr="005C57C3">
        <w:rPr>
          <w:rFonts w:ascii="Arial" w:hAnsi="Arial" w:cs="Arial"/>
          <w:b/>
          <w:sz w:val="20"/>
          <w:szCs w:val="20"/>
        </w:rPr>
        <w:t>Taxpayer Identification Number and W-9.</w:t>
      </w:r>
    </w:p>
    <w:p w14:paraId="1E29023D" w14:textId="77777777" w:rsidR="00591FD1" w:rsidRPr="005C57C3" w:rsidRDefault="00551DA0" w:rsidP="00551DA0">
      <w:pPr>
        <w:pStyle w:val="BodyText2"/>
        <w:spacing w:line="240" w:lineRule="auto"/>
        <w:ind w:left="360"/>
        <w:rPr>
          <w:rFonts w:ascii="Arial" w:hAnsi="Arial" w:cs="Arial"/>
          <w:sz w:val="20"/>
          <w:szCs w:val="20"/>
        </w:rPr>
      </w:pPr>
      <w:r w:rsidRPr="005C57C3">
        <w:rPr>
          <w:rFonts w:ascii="Arial" w:hAnsi="Arial" w:cs="Arial"/>
          <w:sz w:val="20"/>
          <w:szCs w:val="20"/>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2647B168" w14:textId="77777777" w:rsidR="00517B0F" w:rsidRDefault="00762EC5" w:rsidP="00DF3420">
      <w:pPr>
        <w:ind w:left="360"/>
        <w:rPr>
          <w:b/>
          <w:sz w:val="28"/>
          <w:szCs w:val="28"/>
        </w:rPr>
      </w:pPr>
      <w:r>
        <w:rPr>
          <w:b/>
          <w:sz w:val="28"/>
          <w:szCs w:val="28"/>
        </w:rPr>
        <w:object w:dxaOrig="1513" w:dyaOrig="960" w14:anchorId="0D1E127B">
          <v:shape id="_x0000_i1038" type="#_x0000_t75" style="width:1in;height:51pt" o:ole="">
            <v:imagedata r:id="rId60" o:title=""/>
          </v:shape>
          <o:OLEObject Type="Embed" ProgID="AcroExch.Document.DC" ShapeID="_x0000_i1038" DrawAspect="Icon" ObjectID="_1601987532" r:id="rId61"/>
        </w:object>
      </w:r>
    </w:p>
    <w:p w14:paraId="276DB50E" w14:textId="77777777" w:rsidR="00517B0F" w:rsidRDefault="00517B0F" w:rsidP="00DF3420">
      <w:pPr>
        <w:ind w:left="360"/>
        <w:rPr>
          <w:b/>
          <w:sz w:val="28"/>
          <w:szCs w:val="28"/>
        </w:rPr>
      </w:pPr>
    </w:p>
    <w:p w14:paraId="36C79E7F" w14:textId="77777777" w:rsidR="0006217A" w:rsidRPr="00170626" w:rsidRDefault="0006217A" w:rsidP="0006217A">
      <w:pPr>
        <w:tabs>
          <w:tab w:val="left" w:pos="-720"/>
          <w:tab w:val="left" w:pos="0"/>
          <w:tab w:val="left" w:pos="720"/>
        </w:tabs>
        <w:suppressAutoHyphens/>
        <w:rPr>
          <w:b/>
          <w:sz w:val="22"/>
          <w:szCs w:val="22"/>
          <w:u w:val="single"/>
        </w:rPr>
      </w:pPr>
      <w:bookmarkStart w:id="190" w:name="businesscase"/>
      <w:bookmarkStart w:id="191" w:name="taxpayeridandw9formappendix"/>
      <w:bookmarkEnd w:id="190"/>
      <w:bookmarkEnd w:id="191"/>
      <w:r>
        <w:rPr>
          <w:b/>
          <w:sz w:val="22"/>
          <w:szCs w:val="22"/>
          <w:u w:val="single"/>
        </w:rPr>
        <w:t>At</w:t>
      </w:r>
      <w:r w:rsidRPr="00170626">
        <w:rPr>
          <w:b/>
          <w:sz w:val="22"/>
          <w:szCs w:val="22"/>
          <w:u w:val="single"/>
        </w:rPr>
        <w:t xml:space="preserve">tachment </w:t>
      </w:r>
      <w:r>
        <w:rPr>
          <w:b/>
          <w:sz w:val="22"/>
          <w:szCs w:val="22"/>
          <w:u w:val="single"/>
        </w:rPr>
        <w:t>#1</w:t>
      </w:r>
      <w:r w:rsidRPr="00170626">
        <w:rPr>
          <w:b/>
          <w:sz w:val="22"/>
          <w:szCs w:val="22"/>
          <w:u w:val="single"/>
        </w:rPr>
        <w:t xml:space="preserve">  Insurance Requirements</w:t>
      </w:r>
    </w:p>
    <w:p w14:paraId="231841C2" w14:textId="77777777" w:rsidR="0006217A" w:rsidRPr="00170626" w:rsidRDefault="0006217A" w:rsidP="0006217A">
      <w:pPr>
        <w:tabs>
          <w:tab w:val="left" w:pos="-720"/>
          <w:tab w:val="left" w:pos="0"/>
          <w:tab w:val="left" w:pos="720"/>
        </w:tabs>
        <w:suppressAutoHyphens/>
        <w:rPr>
          <w:b/>
          <w:sz w:val="22"/>
          <w:szCs w:val="22"/>
          <w:u w:val="single"/>
        </w:rPr>
      </w:pPr>
    </w:p>
    <w:p w14:paraId="749F7E39" w14:textId="77777777" w:rsidR="00093E8F" w:rsidRDefault="00093E8F" w:rsidP="0006217A">
      <w:pPr>
        <w:tabs>
          <w:tab w:val="left" w:pos="-720"/>
          <w:tab w:val="left" w:pos="0"/>
          <w:tab w:val="left" w:pos="720"/>
        </w:tabs>
        <w:suppressAutoHyphens/>
        <w:rPr>
          <w:b/>
          <w:sz w:val="22"/>
          <w:szCs w:val="22"/>
        </w:rPr>
      </w:pPr>
    </w:p>
    <w:bookmarkStart w:id="192" w:name="_MON_1535979120"/>
    <w:bookmarkEnd w:id="192"/>
    <w:p w14:paraId="25BA4D3D" w14:textId="77777777" w:rsidR="00DE548F" w:rsidRDefault="00C62311" w:rsidP="0006217A">
      <w:pPr>
        <w:tabs>
          <w:tab w:val="left" w:pos="-720"/>
          <w:tab w:val="left" w:pos="0"/>
          <w:tab w:val="left" w:pos="720"/>
        </w:tabs>
        <w:suppressAutoHyphens/>
        <w:rPr>
          <w:b/>
          <w:sz w:val="22"/>
          <w:szCs w:val="22"/>
        </w:rPr>
      </w:pPr>
      <w:r>
        <w:rPr>
          <w:b/>
          <w:sz w:val="22"/>
          <w:szCs w:val="22"/>
        </w:rPr>
        <w:object w:dxaOrig="2069" w:dyaOrig="1320" w14:anchorId="55B7B3BA">
          <v:shape id="_x0000_i1039" type="#_x0000_t75" style="width:103.2pt;height:66pt" o:ole="">
            <v:imagedata r:id="rId62" o:title=""/>
          </v:shape>
          <o:OLEObject Type="Embed" ProgID="Word.Document.8" ShapeID="_x0000_i1039" DrawAspect="Icon" ObjectID="_1601987533" r:id="rId63">
            <o:FieldCodes>\s</o:FieldCodes>
          </o:OLEObject>
        </w:object>
      </w:r>
    </w:p>
    <w:p w14:paraId="7731F2CD" w14:textId="77777777" w:rsidR="0006217A" w:rsidRDefault="0006217A" w:rsidP="0006217A">
      <w:pPr>
        <w:tabs>
          <w:tab w:val="left" w:pos="-720"/>
          <w:tab w:val="left" w:pos="0"/>
          <w:tab w:val="left" w:pos="720"/>
        </w:tabs>
        <w:suppressAutoHyphens/>
        <w:rPr>
          <w:b/>
          <w:sz w:val="22"/>
          <w:szCs w:val="22"/>
        </w:rPr>
      </w:pPr>
    </w:p>
    <w:sectPr w:rsidR="0006217A" w:rsidSect="001E50D5">
      <w:footerReference w:type="even" r:id="rId64"/>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EEA8E" w14:textId="77777777" w:rsidR="001213ED" w:rsidRDefault="001213ED">
      <w:r>
        <w:separator/>
      </w:r>
    </w:p>
  </w:endnote>
  <w:endnote w:type="continuationSeparator" w:id="0">
    <w:p w14:paraId="65412F23" w14:textId="77777777" w:rsidR="001213ED" w:rsidRDefault="001213ED">
      <w:r>
        <w:continuationSeparator/>
      </w:r>
    </w:p>
  </w:endnote>
  <w:endnote w:type="continuationNotice" w:id="1">
    <w:p w14:paraId="538FBC74" w14:textId="77777777" w:rsidR="001213ED" w:rsidRDefault="00121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9EE2A" w14:textId="77777777" w:rsidR="00715675" w:rsidRDefault="00715675"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12AF8E" w14:textId="77777777" w:rsidR="00715675" w:rsidRDefault="00715675"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B4A8" w14:textId="77777777" w:rsidR="00715675" w:rsidRDefault="00715675"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B25273" w14:textId="77777777" w:rsidR="00715675" w:rsidRDefault="00715675" w:rsidP="001D4D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D5E1F" w14:textId="77777777" w:rsidR="001213ED" w:rsidRDefault="001213ED">
      <w:r>
        <w:separator/>
      </w:r>
    </w:p>
  </w:footnote>
  <w:footnote w:type="continuationSeparator" w:id="0">
    <w:p w14:paraId="46C214CF" w14:textId="77777777" w:rsidR="001213ED" w:rsidRDefault="001213ED">
      <w:r>
        <w:continuationSeparator/>
      </w:r>
    </w:p>
  </w:footnote>
  <w:footnote w:type="continuationNotice" w:id="1">
    <w:p w14:paraId="3E74FCDE" w14:textId="77777777" w:rsidR="001213ED" w:rsidRDefault="001213ED"/>
  </w:footnote>
  <w:footnote w:id="2">
    <w:p w14:paraId="1DC67EDC" w14:textId="77777777" w:rsidR="00715675" w:rsidRDefault="00715675">
      <w:pPr>
        <w:pStyle w:val="FootnoteText"/>
      </w:pPr>
      <w:r>
        <w:rPr>
          <w:rStyle w:val="FootnoteReference"/>
        </w:rPr>
        <w:footnoteRef/>
      </w:r>
      <w:r>
        <w:t xml:space="preserve"> We also implement Teledoc to our PPO members as a subcontractor of Aetna our Medical PPO provider.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A0F"/>
    <w:multiLevelType w:val="hybridMultilevel"/>
    <w:tmpl w:val="572CAC00"/>
    <w:lvl w:ilvl="0" w:tplc="E4866528">
      <w:start w:val="1"/>
      <w:numFmt w:val="lowerLetter"/>
      <w:lvlText w:val="%1)"/>
      <w:lvlJc w:val="left"/>
      <w:pPr>
        <w:ind w:left="5220" w:hanging="360"/>
      </w:pPr>
      <w:rPr>
        <w:rFonts w:ascii="Times New Roman" w:hAnsi="Times New Roman" w:hint="default"/>
        <w:b w:val="0"/>
        <w:i w:val="0"/>
        <w:sz w:val="24"/>
        <w:szCs w:val="24"/>
      </w:r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1" w15:restartNumberingAfterBreak="0">
    <w:nsid w:val="01D44CF1"/>
    <w:multiLevelType w:val="multilevel"/>
    <w:tmpl w:val="72EC69DE"/>
    <w:lvl w:ilvl="0">
      <w:start w:val="12"/>
      <w:numFmt w:val="decimal"/>
      <w:lvlText w:val="%1"/>
      <w:lvlJc w:val="left"/>
      <w:pPr>
        <w:ind w:left="555" w:hanging="465"/>
      </w:pPr>
      <w:rPr>
        <w:rFonts w:hint="default"/>
        <w:b/>
        <w:sz w:val="28"/>
        <w:szCs w:val="28"/>
      </w:rPr>
    </w:lvl>
    <w:lvl w:ilvl="1">
      <w:start w:val="3"/>
      <w:numFmt w:val="decimal"/>
      <w:lvlText w:val="%1.%2"/>
      <w:lvlJc w:val="left"/>
      <w:pPr>
        <w:ind w:left="1455" w:hanging="465"/>
      </w:pPr>
      <w:rPr>
        <w:rFonts w:ascii="Arial" w:hAnsi="Arial" w:cs="Arial" w:hint="default"/>
        <w:b/>
        <w:i w:val="0"/>
        <w:sz w:val="24"/>
        <w:szCs w:val="24"/>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2" w15:restartNumberingAfterBreak="0">
    <w:nsid w:val="06272DA2"/>
    <w:multiLevelType w:val="hybridMultilevel"/>
    <w:tmpl w:val="4C98D934"/>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5570D1"/>
    <w:multiLevelType w:val="multilevel"/>
    <w:tmpl w:val="BEECEC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8FE2E58"/>
    <w:multiLevelType w:val="hybridMultilevel"/>
    <w:tmpl w:val="4B3E0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A43DAE"/>
    <w:multiLevelType w:val="multilevel"/>
    <w:tmpl w:val="773C9FE0"/>
    <w:lvl w:ilvl="0">
      <w:start w:val="6"/>
      <w:numFmt w:val="decimal"/>
      <w:lvlText w:val="%1."/>
      <w:lvlJc w:val="left"/>
      <w:pPr>
        <w:ind w:left="54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90" w:hanging="108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650" w:hanging="1800"/>
      </w:pPr>
      <w:rPr>
        <w:rFonts w:hint="default"/>
      </w:rPr>
    </w:lvl>
    <w:lvl w:ilvl="8">
      <w:start w:val="1"/>
      <w:numFmt w:val="decimal"/>
      <w:isLgl/>
      <w:lvlText w:val="%1.%2.%3.%4.%5.%6.%7.%8.%9"/>
      <w:lvlJc w:val="left"/>
      <w:pPr>
        <w:ind w:left="8460" w:hanging="1800"/>
      </w:pPr>
      <w:rPr>
        <w:rFonts w:hint="default"/>
      </w:rPr>
    </w:lvl>
  </w:abstractNum>
  <w:abstractNum w:abstractNumId="6" w15:restartNumberingAfterBreak="0">
    <w:nsid w:val="0C3154C6"/>
    <w:multiLevelType w:val="hybridMultilevel"/>
    <w:tmpl w:val="D876A0B4"/>
    <w:lvl w:ilvl="0" w:tplc="8D6E3FC0">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72596"/>
    <w:multiLevelType w:val="hybridMultilevel"/>
    <w:tmpl w:val="61A0A39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0A71758"/>
    <w:multiLevelType w:val="hybridMultilevel"/>
    <w:tmpl w:val="918AD550"/>
    <w:lvl w:ilvl="0" w:tplc="04090001">
      <w:start w:val="1"/>
      <w:numFmt w:val="bullet"/>
      <w:lvlText w:val=""/>
      <w:lvlJc w:val="left"/>
      <w:pPr>
        <w:ind w:left="1440" w:hanging="360"/>
      </w:pPr>
      <w:rPr>
        <w:rFonts w:ascii="Symbol" w:hAnsi="Symbol" w:hint="default"/>
      </w:rPr>
    </w:lvl>
    <w:lvl w:ilvl="1" w:tplc="9344FAB8">
      <w:numFmt w:val="bullet"/>
      <w:lvlText w:val="-"/>
      <w:lvlJc w:val="left"/>
      <w:pPr>
        <w:ind w:left="2160" w:hanging="36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062B3F"/>
    <w:multiLevelType w:val="hybridMultilevel"/>
    <w:tmpl w:val="F654BCB6"/>
    <w:lvl w:ilvl="0" w:tplc="A2C2798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9C1EED"/>
    <w:multiLevelType w:val="multilevel"/>
    <w:tmpl w:val="06182A9E"/>
    <w:lvl w:ilvl="0">
      <w:start w:val="1"/>
      <w:numFmt w:val="decimal"/>
      <w:lvlText w:val="%1."/>
      <w:lvlJc w:val="left"/>
      <w:pPr>
        <w:tabs>
          <w:tab w:val="num" w:pos="360"/>
        </w:tabs>
        <w:ind w:left="360" w:hanging="360"/>
      </w:pPr>
      <w:rPr>
        <w:rFonts w:ascii="Arial Bold" w:hAnsi="Arial Bold"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FA06B4A"/>
    <w:multiLevelType w:val="hybridMultilevel"/>
    <w:tmpl w:val="8AA6788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0C67EE5"/>
    <w:multiLevelType w:val="hybridMultilevel"/>
    <w:tmpl w:val="AF1C6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A66482"/>
    <w:multiLevelType w:val="hybridMultilevel"/>
    <w:tmpl w:val="F7FE9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F17A23"/>
    <w:multiLevelType w:val="hybridMultilevel"/>
    <w:tmpl w:val="B7E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62CBE"/>
    <w:multiLevelType w:val="hybridMultilevel"/>
    <w:tmpl w:val="721E6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7C0319"/>
    <w:multiLevelType w:val="hybridMultilevel"/>
    <w:tmpl w:val="1CA8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B5E94"/>
    <w:multiLevelType w:val="hybridMultilevel"/>
    <w:tmpl w:val="552C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F66AA4"/>
    <w:multiLevelType w:val="hybridMultilevel"/>
    <w:tmpl w:val="62549550"/>
    <w:lvl w:ilvl="0" w:tplc="FFFFFFFF">
      <w:start w:val="1"/>
      <w:numFmt w:val="decimal"/>
      <w:lvlText w:val="%1."/>
      <w:lvlJc w:val="left"/>
      <w:pPr>
        <w:tabs>
          <w:tab w:val="num" w:pos="720"/>
        </w:tabs>
        <w:ind w:left="720" w:hanging="360"/>
      </w:pPr>
    </w:lvl>
    <w:lvl w:ilvl="1" w:tplc="98C6545A">
      <w:numFmt w:val="bullet"/>
      <w:lvlText w:val="-"/>
      <w:lvlJc w:val="left"/>
      <w:pPr>
        <w:tabs>
          <w:tab w:val="num" w:pos="1500"/>
        </w:tabs>
        <w:ind w:left="1500" w:hanging="42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DAC34AB"/>
    <w:multiLevelType w:val="hybridMultilevel"/>
    <w:tmpl w:val="70388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7846A0"/>
    <w:multiLevelType w:val="hybridMultilevel"/>
    <w:tmpl w:val="3E3006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BF57E1"/>
    <w:multiLevelType w:val="hybridMultilevel"/>
    <w:tmpl w:val="4CD63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3003F0"/>
    <w:multiLevelType w:val="hybridMultilevel"/>
    <w:tmpl w:val="9DC65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562A08"/>
    <w:multiLevelType w:val="hybridMultilevel"/>
    <w:tmpl w:val="2B74496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EEA3041"/>
    <w:multiLevelType w:val="hybridMultilevel"/>
    <w:tmpl w:val="D76E1CD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6A5C37"/>
    <w:multiLevelType w:val="hybridMultilevel"/>
    <w:tmpl w:val="E81AF53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6A9572C"/>
    <w:multiLevelType w:val="hybridMultilevel"/>
    <w:tmpl w:val="1004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30" w15:restartNumberingAfterBreak="0">
    <w:nsid w:val="58B908C4"/>
    <w:multiLevelType w:val="hybridMultilevel"/>
    <w:tmpl w:val="D478AF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B895CB9"/>
    <w:multiLevelType w:val="multilevel"/>
    <w:tmpl w:val="773C9FE0"/>
    <w:lvl w:ilvl="0">
      <w:start w:val="6"/>
      <w:numFmt w:val="decimal"/>
      <w:lvlText w:val="%1."/>
      <w:lvlJc w:val="left"/>
      <w:pPr>
        <w:ind w:left="54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90" w:hanging="108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650" w:hanging="1800"/>
      </w:pPr>
      <w:rPr>
        <w:rFonts w:hint="default"/>
      </w:rPr>
    </w:lvl>
    <w:lvl w:ilvl="8">
      <w:start w:val="1"/>
      <w:numFmt w:val="decimal"/>
      <w:isLgl/>
      <w:lvlText w:val="%1.%2.%3.%4.%5.%6.%7.%8.%9"/>
      <w:lvlJc w:val="left"/>
      <w:pPr>
        <w:ind w:left="8460" w:hanging="1800"/>
      </w:pPr>
      <w:rPr>
        <w:rFonts w:hint="default"/>
      </w:rPr>
    </w:lvl>
  </w:abstractNum>
  <w:abstractNum w:abstractNumId="32" w15:restartNumberingAfterBreak="0">
    <w:nsid w:val="5CEB5E7E"/>
    <w:multiLevelType w:val="hybridMultilevel"/>
    <w:tmpl w:val="C25CE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D154164"/>
    <w:multiLevelType w:val="hybridMultilevel"/>
    <w:tmpl w:val="5B88F31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607648A9"/>
    <w:multiLevelType w:val="hybridMultilevel"/>
    <w:tmpl w:val="A50C437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367323F"/>
    <w:multiLevelType w:val="hybridMultilevel"/>
    <w:tmpl w:val="89E4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AC6D00"/>
    <w:multiLevelType w:val="hybridMultilevel"/>
    <w:tmpl w:val="4D60E1DA"/>
    <w:lvl w:ilvl="0" w:tplc="1A882726">
      <w:start w:val="1"/>
      <w:numFmt w:val="decimal"/>
      <w:lvlText w:val="%1."/>
      <w:lvlJc w:val="left"/>
      <w:pPr>
        <w:ind w:left="630" w:hanging="360"/>
      </w:pPr>
      <w:rPr>
        <w:rFonts w:hint="default"/>
      </w:rPr>
    </w:lvl>
    <w:lvl w:ilvl="1" w:tplc="9344FAB8">
      <w:numFmt w:val="bullet"/>
      <w:lvlText w:val="-"/>
      <w:lvlJc w:val="left"/>
      <w:pPr>
        <w:ind w:left="1350" w:hanging="360"/>
      </w:pPr>
      <w:rPr>
        <w:rFonts w:ascii="Arial" w:eastAsia="Times New Roman" w:hAnsi="Arial"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6B793FB8"/>
    <w:multiLevelType w:val="hybridMultilevel"/>
    <w:tmpl w:val="56B24FA2"/>
    <w:lvl w:ilvl="0" w:tplc="506009D6">
      <w:start w:val="1"/>
      <w:numFmt w:val="decimal"/>
      <w:lvlText w:val="%1."/>
      <w:lvlJc w:val="left"/>
      <w:pPr>
        <w:tabs>
          <w:tab w:val="num" w:pos="810"/>
        </w:tabs>
        <w:ind w:left="810" w:hanging="360"/>
      </w:pPr>
      <w:rPr>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C960235"/>
    <w:multiLevelType w:val="hybridMultilevel"/>
    <w:tmpl w:val="D1E26D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72590978"/>
    <w:multiLevelType w:val="hybridMultilevel"/>
    <w:tmpl w:val="E7C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233B48"/>
    <w:multiLevelType w:val="hybridMultilevel"/>
    <w:tmpl w:val="1A488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6C2500"/>
    <w:multiLevelType w:val="hybridMultilevel"/>
    <w:tmpl w:val="4D60E1DA"/>
    <w:lvl w:ilvl="0" w:tplc="1A882726">
      <w:start w:val="1"/>
      <w:numFmt w:val="decimal"/>
      <w:lvlText w:val="%1."/>
      <w:lvlJc w:val="left"/>
      <w:pPr>
        <w:ind w:left="630" w:hanging="360"/>
      </w:pPr>
      <w:rPr>
        <w:rFonts w:hint="default"/>
      </w:rPr>
    </w:lvl>
    <w:lvl w:ilvl="1" w:tplc="9344FAB8">
      <w:numFmt w:val="bullet"/>
      <w:lvlText w:val="-"/>
      <w:lvlJc w:val="left"/>
      <w:pPr>
        <w:ind w:left="1350" w:hanging="360"/>
      </w:pPr>
      <w:rPr>
        <w:rFonts w:ascii="Arial" w:eastAsia="Times New Roman" w:hAnsi="Arial"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3"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77D50994"/>
    <w:multiLevelType w:val="multilevel"/>
    <w:tmpl w:val="25B856F2"/>
    <w:lvl w:ilvl="0">
      <w:start w:val="1"/>
      <w:numFmt w:val="bullet"/>
      <w:lvlText w:val=""/>
      <w:lvlJc w:val="left"/>
      <w:pPr>
        <w:ind w:left="540" w:hanging="360"/>
      </w:pPr>
      <w:rPr>
        <w:rFonts w:ascii="Symbol" w:hAnsi="Symbol"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90" w:hanging="108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650" w:hanging="1800"/>
      </w:pPr>
      <w:rPr>
        <w:rFonts w:hint="default"/>
      </w:rPr>
    </w:lvl>
    <w:lvl w:ilvl="8">
      <w:start w:val="1"/>
      <w:numFmt w:val="decimal"/>
      <w:isLgl/>
      <w:lvlText w:val="%1.%2.%3.%4.%5.%6.%7.%8.%9"/>
      <w:lvlJc w:val="left"/>
      <w:pPr>
        <w:ind w:left="8460" w:hanging="1800"/>
      </w:pPr>
      <w:rPr>
        <w:rFonts w:hint="default"/>
      </w:rPr>
    </w:lvl>
  </w:abstractNum>
  <w:abstractNum w:abstractNumId="45"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abstractNum w:abstractNumId="46" w15:restartNumberingAfterBreak="0">
    <w:nsid w:val="793C3EB4"/>
    <w:multiLevelType w:val="hybridMultilevel"/>
    <w:tmpl w:val="977C05C2"/>
    <w:lvl w:ilvl="0" w:tplc="0409000F">
      <w:start w:val="1"/>
      <w:numFmt w:val="decimal"/>
      <w:lvlText w:val="%1."/>
      <w:lvlJc w:val="left"/>
      <w:pPr>
        <w:ind w:left="630" w:hanging="360"/>
      </w:pPr>
      <w:rPr>
        <w:rFonts w:hint="default"/>
      </w:rPr>
    </w:lvl>
    <w:lvl w:ilvl="1" w:tplc="9344FAB8">
      <w:numFmt w:val="bullet"/>
      <w:lvlText w:val="-"/>
      <w:lvlJc w:val="left"/>
      <w:pPr>
        <w:ind w:left="1350" w:hanging="360"/>
      </w:pPr>
      <w:rPr>
        <w:rFonts w:ascii="Arial" w:eastAsia="Times New Roman" w:hAnsi="Arial"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7" w15:restartNumberingAfterBreak="0">
    <w:nsid w:val="7D063437"/>
    <w:multiLevelType w:val="hybridMultilevel"/>
    <w:tmpl w:val="D1E26D7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7DC42A7A"/>
    <w:multiLevelType w:val="multilevel"/>
    <w:tmpl w:val="CE0A1220"/>
    <w:lvl w:ilvl="0">
      <w:start w:val="7"/>
      <w:numFmt w:val="decimal"/>
      <w:lvlText w:val="%1."/>
      <w:lvlJc w:val="left"/>
      <w:pPr>
        <w:tabs>
          <w:tab w:val="num" w:pos="360"/>
        </w:tabs>
        <w:ind w:left="360" w:hanging="360"/>
      </w:pPr>
      <w:rPr>
        <w:rFonts w:ascii="Arial Bold" w:hAnsi="Arial Bold" w:hint="default"/>
        <w:b/>
        <w:i w:val="0"/>
        <w:sz w:val="28"/>
        <w:szCs w:val="20"/>
      </w:rPr>
    </w:lvl>
    <w:lvl w:ilvl="1">
      <w:start w:val="1"/>
      <w:numFmt w:val="decimal"/>
      <w:lvlText w:val="%2."/>
      <w:lvlJc w:val="left"/>
      <w:pPr>
        <w:tabs>
          <w:tab w:val="num" w:pos="1422"/>
        </w:tabs>
        <w:ind w:left="1422" w:hanging="432"/>
      </w:pPr>
      <w:rPr>
        <w:rFonts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7F023B87"/>
    <w:multiLevelType w:val="hybridMultilevel"/>
    <w:tmpl w:val="E482DE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F936ED1"/>
    <w:multiLevelType w:val="hybridMultilevel"/>
    <w:tmpl w:val="143464BA"/>
    <w:lvl w:ilvl="0" w:tplc="863E730C">
      <w:numFmt w:val="bullet"/>
      <w:lvlText w:val="-"/>
      <w:lvlJc w:val="left"/>
      <w:pPr>
        <w:ind w:left="135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0"/>
  </w:num>
  <w:num w:numId="3">
    <w:abstractNumId w:val="43"/>
  </w:num>
  <w:num w:numId="4">
    <w:abstractNumId w:val="29"/>
  </w:num>
  <w:num w:numId="5">
    <w:abstractNumId w:val="37"/>
  </w:num>
  <w:num w:numId="6">
    <w:abstractNumId w:val="27"/>
  </w:num>
  <w:num w:numId="7">
    <w:abstractNumId w:val="2"/>
  </w:num>
  <w:num w:numId="8">
    <w:abstractNumId w:val="48"/>
  </w:num>
  <w:num w:numId="9">
    <w:abstractNumId w:val="30"/>
  </w:num>
  <w:num w:numId="10">
    <w:abstractNumId w:val="24"/>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num>
  <w:num w:numId="13">
    <w:abstractNumId w:val="0"/>
  </w:num>
  <w:num w:numId="14">
    <w:abstractNumId w:val="28"/>
  </w:num>
  <w:num w:numId="15">
    <w:abstractNumId w:val="17"/>
  </w:num>
  <w:num w:numId="16">
    <w:abstractNumId w:val="5"/>
  </w:num>
  <w:num w:numId="17">
    <w:abstractNumId w:val="40"/>
  </w:num>
  <w:num w:numId="18">
    <w:abstractNumId w:val="6"/>
  </w:num>
  <w:num w:numId="19">
    <w:abstractNumId w:val="1"/>
  </w:num>
  <w:num w:numId="20">
    <w:abstractNumId w:val="50"/>
  </w:num>
  <w:num w:numId="21">
    <w:abstractNumId w:val="42"/>
  </w:num>
  <w:num w:numId="22">
    <w:abstractNumId w:val="22"/>
  </w:num>
  <w:num w:numId="23">
    <w:abstractNumId w:val="14"/>
  </w:num>
  <w:num w:numId="24">
    <w:abstractNumId w:val="46"/>
  </w:num>
  <w:num w:numId="25">
    <w:abstractNumId w:val="8"/>
  </w:num>
  <w:num w:numId="26">
    <w:abstractNumId w:val="34"/>
  </w:num>
  <w:num w:numId="27">
    <w:abstractNumId w:val="36"/>
  </w:num>
  <w:num w:numId="28">
    <w:abstractNumId w:val="33"/>
  </w:num>
  <w:num w:numId="29">
    <w:abstractNumId w:val="18"/>
  </w:num>
  <w:num w:numId="30">
    <w:abstractNumId w:val="7"/>
  </w:num>
  <w:num w:numId="31">
    <w:abstractNumId w:val="49"/>
  </w:num>
  <w:num w:numId="32">
    <w:abstractNumId w:val="11"/>
  </w:num>
  <w:num w:numId="33">
    <w:abstractNumId w:val="21"/>
  </w:num>
  <w:num w:numId="34">
    <w:abstractNumId w:val="25"/>
  </w:num>
  <w:num w:numId="35">
    <w:abstractNumId w:val="9"/>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35"/>
  </w:num>
  <w:num w:numId="49">
    <w:abstractNumId w:val="19"/>
  </w:num>
  <w:num w:numId="50">
    <w:abstractNumId w:val="41"/>
  </w:num>
  <w:num w:numId="51">
    <w:abstractNumId w:val="32"/>
  </w:num>
  <w:num w:numId="52">
    <w:abstractNumId w:val="26"/>
  </w:num>
  <w:num w:numId="53">
    <w:abstractNumId w:val="13"/>
  </w:num>
  <w:num w:numId="54">
    <w:abstractNumId w:val="16"/>
  </w:num>
  <w:num w:numId="55">
    <w:abstractNumId w:val="15"/>
  </w:num>
  <w:num w:numId="56">
    <w:abstractNumId w:val="4"/>
  </w:num>
  <w:num w:numId="57">
    <w:abstractNumId w:val="12"/>
  </w:num>
  <w:num w:numId="58">
    <w:abstractNumId w:val="31"/>
  </w:num>
  <w:num w:numId="59">
    <w:abstractNumId w:val="44"/>
  </w:num>
  <w:num w:numId="60">
    <w:abstractNumId w:val="46"/>
    <w:lvlOverride w:ilvl="0">
      <w:lvl w:ilvl="0" w:tplc="0409000F">
        <w:start w:val="1"/>
        <w:numFmt w:val="decimal"/>
        <w:lvlText w:val="%1."/>
        <w:lvlJc w:val="left"/>
        <w:pPr>
          <w:ind w:left="630" w:hanging="360"/>
        </w:pPr>
        <w:rPr>
          <w:rFonts w:hint="default"/>
        </w:rPr>
      </w:lvl>
    </w:lvlOverride>
    <w:lvlOverride w:ilvl="1">
      <w:lvl w:ilvl="1" w:tplc="9344FAB8"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61">
    <w:abstractNumId w:val="47"/>
  </w:num>
  <w:num w:numId="6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o:colormru v:ext="edit" colors="#ff9,#ff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0C35"/>
    <w:rsid w:val="00001257"/>
    <w:rsid w:val="000039D5"/>
    <w:rsid w:val="0000547E"/>
    <w:rsid w:val="00007B41"/>
    <w:rsid w:val="00007CB4"/>
    <w:rsid w:val="00007FB1"/>
    <w:rsid w:val="00012EEF"/>
    <w:rsid w:val="00012F42"/>
    <w:rsid w:val="0001307B"/>
    <w:rsid w:val="00014BED"/>
    <w:rsid w:val="00020042"/>
    <w:rsid w:val="00022372"/>
    <w:rsid w:val="000235C0"/>
    <w:rsid w:val="0002464B"/>
    <w:rsid w:val="00031F4C"/>
    <w:rsid w:val="00033CEB"/>
    <w:rsid w:val="00033EFD"/>
    <w:rsid w:val="0003543B"/>
    <w:rsid w:val="00041634"/>
    <w:rsid w:val="000431A7"/>
    <w:rsid w:val="00045433"/>
    <w:rsid w:val="000454C8"/>
    <w:rsid w:val="000511BD"/>
    <w:rsid w:val="00051444"/>
    <w:rsid w:val="00051691"/>
    <w:rsid w:val="00052315"/>
    <w:rsid w:val="00053158"/>
    <w:rsid w:val="000535EF"/>
    <w:rsid w:val="00054659"/>
    <w:rsid w:val="00054A63"/>
    <w:rsid w:val="00054B4C"/>
    <w:rsid w:val="00054BDB"/>
    <w:rsid w:val="000551BF"/>
    <w:rsid w:val="000559B9"/>
    <w:rsid w:val="000575B3"/>
    <w:rsid w:val="0006217A"/>
    <w:rsid w:val="000625E7"/>
    <w:rsid w:val="00062CFA"/>
    <w:rsid w:val="00063E14"/>
    <w:rsid w:val="00064F62"/>
    <w:rsid w:val="000670AB"/>
    <w:rsid w:val="00067B3F"/>
    <w:rsid w:val="00067C83"/>
    <w:rsid w:val="00070C0D"/>
    <w:rsid w:val="00072730"/>
    <w:rsid w:val="000728CC"/>
    <w:rsid w:val="00073405"/>
    <w:rsid w:val="0007384B"/>
    <w:rsid w:val="00074FD4"/>
    <w:rsid w:val="00076164"/>
    <w:rsid w:val="0007630F"/>
    <w:rsid w:val="00076BF9"/>
    <w:rsid w:val="000803CC"/>
    <w:rsid w:val="000813C2"/>
    <w:rsid w:val="00081904"/>
    <w:rsid w:val="00081F78"/>
    <w:rsid w:val="000836FF"/>
    <w:rsid w:val="00083A40"/>
    <w:rsid w:val="0008450E"/>
    <w:rsid w:val="00084985"/>
    <w:rsid w:val="00085E1D"/>
    <w:rsid w:val="0008777B"/>
    <w:rsid w:val="00087CC6"/>
    <w:rsid w:val="00087FA7"/>
    <w:rsid w:val="00092CDD"/>
    <w:rsid w:val="0009317C"/>
    <w:rsid w:val="000938E1"/>
    <w:rsid w:val="000939B4"/>
    <w:rsid w:val="00093AC6"/>
    <w:rsid w:val="00093E8F"/>
    <w:rsid w:val="00093EEF"/>
    <w:rsid w:val="00096445"/>
    <w:rsid w:val="0009691C"/>
    <w:rsid w:val="000A3257"/>
    <w:rsid w:val="000A40E7"/>
    <w:rsid w:val="000A5DF8"/>
    <w:rsid w:val="000A6252"/>
    <w:rsid w:val="000A7211"/>
    <w:rsid w:val="000B0421"/>
    <w:rsid w:val="000B0580"/>
    <w:rsid w:val="000B0C00"/>
    <w:rsid w:val="000B0E28"/>
    <w:rsid w:val="000B1096"/>
    <w:rsid w:val="000B227B"/>
    <w:rsid w:val="000B2F74"/>
    <w:rsid w:val="000B6096"/>
    <w:rsid w:val="000C0D1F"/>
    <w:rsid w:val="000C13A9"/>
    <w:rsid w:val="000C13CD"/>
    <w:rsid w:val="000C21E5"/>
    <w:rsid w:val="000C2945"/>
    <w:rsid w:val="000C3570"/>
    <w:rsid w:val="000C3E54"/>
    <w:rsid w:val="000C4453"/>
    <w:rsid w:val="000C4DEE"/>
    <w:rsid w:val="000C525C"/>
    <w:rsid w:val="000C570C"/>
    <w:rsid w:val="000C7736"/>
    <w:rsid w:val="000C7F00"/>
    <w:rsid w:val="000D254B"/>
    <w:rsid w:val="000D3588"/>
    <w:rsid w:val="000D4CF2"/>
    <w:rsid w:val="000D5910"/>
    <w:rsid w:val="000D5E1F"/>
    <w:rsid w:val="000D6127"/>
    <w:rsid w:val="000D72FF"/>
    <w:rsid w:val="000E08C4"/>
    <w:rsid w:val="000E29C0"/>
    <w:rsid w:val="000E2D5F"/>
    <w:rsid w:val="000E4632"/>
    <w:rsid w:val="000E647D"/>
    <w:rsid w:val="000F258A"/>
    <w:rsid w:val="000F28BB"/>
    <w:rsid w:val="000F3831"/>
    <w:rsid w:val="000F551B"/>
    <w:rsid w:val="000F600C"/>
    <w:rsid w:val="000F716B"/>
    <w:rsid w:val="001003D6"/>
    <w:rsid w:val="001017CD"/>
    <w:rsid w:val="00101959"/>
    <w:rsid w:val="0010212C"/>
    <w:rsid w:val="00102564"/>
    <w:rsid w:val="0010422B"/>
    <w:rsid w:val="0010438C"/>
    <w:rsid w:val="0010764F"/>
    <w:rsid w:val="0011251D"/>
    <w:rsid w:val="00112C36"/>
    <w:rsid w:val="00114658"/>
    <w:rsid w:val="001208E7"/>
    <w:rsid w:val="001213ED"/>
    <w:rsid w:val="0012177D"/>
    <w:rsid w:val="00122559"/>
    <w:rsid w:val="00123DAC"/>
    <w:rsid w:val="00127449"/>
    <w:rsid w:val="0012793B"/>
    <w:rsid w:val="0013174E"/>
    <w:rsid w:val="001322E7"/>
    <w:rsid w:val="00134710"/>
    <w:rsid w:val="0013583D"/>
    <w:rsid w:val="00135A1F"/>
    <w:rsid w:val="0013614D"/>
    <w:rsid w:val="001367FD"/>
    <w:rsid w:val="00140164"/>
    <w:rsid w:val="00142FDE"/>
    <w:rsid w:val="001449C5"/>
    <w:rsid w:val="00144F07"/>
    <w:rsid w:val="001461F0"/>
    <w:rsid w:val="0015451C"/>
    <w:rsid w:val="00157D5D"/>
    <w:rsid w:val="001633CD"/>
    <w:rsid w:val="001662F8"/>
    <w:rsid w:val="00166D0E"/>
    <w:rsid w:val="001670BA"/>
    <w:rsid w:val="0016777D"/>
    <w:rsid w:val="001703D9"/>
    <w:rsid w:val="00170626"/>
    <w:rsid w:val="00170E28"/>
    <w:rsid w:val="001718DD"/>
    <w:rsid w:val="001726D0"/>
    <w:rsid w:val="0017336A"/>
    <w:rsid w:val="00173D3E"/>
    <w:rsid w:val="00174336"/>
    <w:rsid w:val="00174BFC"/>
    <w:rsid w:val="00175760"/>
    <w:rsid w:val="0017747C"/>
    <w:rsid w:val="001776E9"/>
    <w:rsid w:val="00177ECE"/>
    <w:rsid w:val="0018046D"/>
    <w:rsid w:val="001865FE"/>
    <w:rsid w:val="00190994"/>
    <w:rsid w:val="00191BA1"/>
    <w:rsid w:val="0019356B"/>
    <w:rsid w:val="001938EA"/>
    <w:rsid w:val="0019469E"/>
    <w:rsid w:val="00195791"/>
    <w:rsid w:val="00195B6B"/>
    <w:rsid w:val="00197D85"/>
    <w:rsid w:val="001A1E5D"/>
    <w:rsid w:val="001A4B03"/>
    <w:rsid w:val="001A4EBD"/>
    <w:rsid w:val="001B0520"/>
    <w:rsid w:val="001B118F"/>
    <w:rsid w:val="001B12E7"/>
    <w:rsid w:val="001B15D8"/>
    <w:rsid w:val="001B3D61"/>
    <w:rsid w:val="001B546C"/>
    <w:rsid w:val="001B5AD5"/>
    <w:rsid w:val="001B68F1"/>
    <w:rsid w:val="001C0470"/>
    <w:rsid w:val="001C0DC2"/>
    <w:rsid w:val="001C121C"/>
    <w:rsid w:val="001C12AC"/>
    <w:rsid w:val="001C1BAC"/>
    <w:rsid w:val="001C2633"/>
    <w:rsid w:val="001C3422"/>
    <w:rsid w:val="001C41D3"/>
    <w:rsid w:val="001C4BB5"/>
    <w:rsid w:val="001C63D1"/>
    <w:rsid w:val="001D01E0"/>
    <w:rsid w:val="001D04F4"/>
    <w:rsid w:val="001D1DC6"/>
    <w:rsid w:val="001D230A"/>
    <w:rsid w:val="001D3939"/>
    <w:rsid w:val="001D3A8F"/>
    <w:rsid w:val="001D4524"/>
    <w:rsid w:val="001D4D76"/>
    <w:rsid w:val="001D5D72"/>
    <w:rsid w:val="001D64C2"/>
    <w:rsid w:val="001E00C6"/>
    <w:rsid w:val="001E1327"/>
    <w:rsid w:val="001E2FFE"/>
    <w:rsid w:val="001E3578"/>
    <w:rsid w:val="001E50D5"/>
    <w:rsid w:val="001F127A"/>
    <w:rsid w:val="001F2834"/>
    <w:rsid w:val="001F33FD"/>
    <w:rsid w:val="001F469C"/>
    <w:rsid w:val="001F46BD"/>
    <w:rsid w:val="001F55AB"/>
    <w:rsid w:val="001F74C7"/>
    <w:rsid w:val="001F7853"/>
    <w:rsid w:val="0020034A"/>
    <w:rsid w:val="002032A4"/>
    <w:rsid w:val="00203F08"/>
    <w:rsid w:val="00205977"/>
    <w:rsid w:val="002065DC"/>
    <w:rsid w:val="002068FA"/>
    <w:rsid w:val="00206F83"/>
    <w:rsid w:val="00207567"/>
    <w:rsid w:val="00210BB2"/>
    <w:rsid w:val="00212D40"/>
    <w:rsid w:val="00213283"/>
    <w:rsid w:val="00214F99"/>
    <w:rsid w:val="00215DBE"/>
    <w:rsid w:val="00217F4E"/>
    <w:rsid w:val="00221D48"/>
    <w:rsid w:val="002248FC"/>
    <w:rsid w:val="00225863"/>
    <w:rsid w:val="0022656D"/>
    <w:rsid w:val="002269F2"/>
    <w:rsid w:val="00227DE8"/>
    <w:rsid w:val="0023304D"/>
    <w:rsid w:val="00233F96"/>
    <w:rsid w:val="00236501"/>
    <w:rsid w:val="002366B1"/>
    <w:rsid w:val="00237795"/>
    <w:rsid w:val="00237D6E"/>
    <w:rsid w:val="002409BA"/>
    <w:rsid w:val="00241645"/>
    <w:rsid w:val="00243E0E"/>
    <w:rsid w:val="00244182"/>
    <w:rsid w:val="002452E0"/>
    <w:rsid w:val="00246E65"/>
    <w:rsid w:val="00250916"/>
    <w:rsid w:val="00251510"/>
    <w:rsid w:val="00251E44"/>
    <w:rsid w:val="00255597"/>
    <w:rsid w:val="00255A72"/>
    <w:rsid w:val="00255DFB"/>
    <w:rsid w:val="00256E94"/>
    <w:rsid w:val="002604E5"/>
    <w:rsid w:val="00261D39"/>
    <w:rsid w:val="00263AF0"/>
    <w:rsid w:val="002650BD"/>
    <w:rsid w:val="002656A5"/>
    <w:rsid w:val="00267F47"/>
    <w:rsid w:val="002705B7"/>
    <w:rsid w:val="00271239"/>
    <w:rsid w:val="00271D79"/>
    <w:rsid w:val="00272018"/>
    <w:rsid w:val="0027267F"/>
    <w:rsid w:val="0027299F"/>
    <w:rsid w:val="0027418F"/>
    <w:rsid w:val="00276958"/>
    <w:rsid w:val="00281717"/>
    <w:rsid w:val="00282CBE"/>
    <w:rsid w:val="00283B80"/>
    <w:rsid w:val="00284443"/>
    <w:rsid w:val="002854AB"/>
    <w:rsid w:val="002858A4"/>
    <w:rsid w:val="00285EB6"/>
    <w:rsid w:val="0029179E"/>
    <w:rsid w:val="002919F6"/>
    <w:rsid w:val="0029423D"/>
    <w:rsid w:val="00295F47"/>
    <w:rsid w:val="00296604"/>
    <w:rsid w:val="00297D07"/>
    <w:rsid w:val="002A0227"/>
    <w:rsid w:val="002A0F1C"/>
    <w:rsid w:val="002A229F"/>
    <w:rsid w:val="002A7443"/>
    <w:rsid w:val="002A7E9D"/>
    <w:rsid w:val="002B0732"/>
    <w:rsid w:val="002B4F08"/>
    <w:rsid w:val="002B56CC"/>
    <w:rsid w:val="002B62F2"/>
    <w:rsid w:val="002B648D"/>
    <w:rsid w:val="002B6679"/>
    <w:rsid w:val="002B6C4C"/>
    <w:rsid w:val="002B7BBA"/>
    <w:rsid w:val="002C001B"/>
    <w:rsid w:val="002C1BFA"/>
    <w:rsid w:val="002C3DEE"/>
    <w:rsid w:val="002C3E1A"/>
    <w:rsid w:val="002C3FD4"/>
    <w:rsid w:val="002C46B5"/>
    <w:rsid w:val="002C6D0B"/>
    <w:rsid w:val="002C6EE4"/>
    <w:rsid w:val="002C7B46"/>
    <w:rsid w:val="002D1882"/>
    <w:rsid w:val="002D2D9E"/>
    <w:rsid w:val="002D3D64"/>
    <w:rsid w:val="002D54DE"/>
    <w:rsid w:val="002D5D18"/>
    <w:rsid w:val="002D7048"/>
    <w:rsid w:val="002E00D0"/>
    <w:rsid w:val="002E0159"/>
    <w:rsid w:val="002E02D0"/>
    <w:rsid w:val="002E0FB0"/>
    <w:rsid w:val="002E2C39"/>
    <w:rsid w:val="002E3C13"/>
    <w:rsid w:val="002E471A"/>
    <w:rsid w:val="002E47C6"/>
    <w:rsid w:val="002E5BC4"/>
    <w:rsid w:val="002E6838"/>
    <w:rsid w:val="002E6D76"/>
    <w:rsid w:val="002E6DEF"/>
    <w:rsid w:val="002F0800"/>
    <w:rsid w:val="002F2008"/>
    <w:rsid w:val="002F3E66"/>
    <w:rsid w:val="002F4030"/>
    <w:rsid w:val="002F4BBD"/>
    <w:rsid w:val="00303FB8"/>
    <w:rsid w:val="003044C4"/>
    <w:rsid w:val="003060F0"/>
    <w:rsid w:val="00306BD6"/>
    <w:rsid w:val="00307F45"/>
    <w:rsid w:val="00310CBB"/>
    <w:rsid w:val="0031166F"/>
    <w:rsid w:val="003126AD"/>
    <w:rsid w:val="003133E4"/>
    <w:rsid w:val="00313CF6"/>
    <w:rsid w:val="00314016"/>
    <w:rsid w:val="00314028"/>
    <w:rsid w:val="00314DFD"/>
    <w:rsid w:val="003177AE"/>
    <w:rsid w:val="0032119E"/>
    <w:rsid w:val="0032138D"/>
    <w:rsid w:val="00321F37"/>
    <w:rsid w:val="003233BA"/>
    <w:rsid w:val="00323F57"/>
    <w:rsid w:val="0032437F"/>
    <w:rsid w:val="003243E5"/>
    <w:rsid w:val="003258B8"/>
    <w:rsid w:val="00325F36"/>
    <w:rsid w:val="00326693"/>
    <w:rsid w:val="00326E1F"/>
    <w:rsid w:val="003271CF"/>
    <w:rsid w:val="003271EE"/>
    <w:rsid w:val="00327FDE"/>
    <w:rsid w:val="003319C4"/>
    <w:rsid w:val="00331D9C"/>
    <w:rsid w:val="003330D8"/>
    <w:rsid w:val="003368D7"/>
    <w:rsid w:val="00337D9C"/>
    <w:rsid w:val="00340B60"/>
    <w:rsid w:val="003412DF"/>
    <w:rsid w:val="00341C08"/>
    <w:rsid w:val="00341C59"/>
    <w:rsid w:val="00343121"/>
    <w:rsid w:val="003446EF"/>
    <w:rsid w:val="00345993"/>
    <w:rsid w:val="00347806"/>
    <w:rsid w:val="00350223"/>
    <w:rsid w:val="00350ED8"/>
    <w:rsid w:val="003515B8"/>
    <w:rsid w:val="00351B5E"/>
    <w:rsid w:val="00351C35"/>
    <w:rsid w:val="00352C81"/>
    <w:rsid w:val="00353503"/>
    <w:rsid w:val="0035427C"/>
    <w:rsid w:val="003550AA"/>
    <w:rsid w:val="003550E5"/>
    <w:rsid w:val="003551A8"/>
    <w:rsid w:val="00355692"/>
    <w:rsid w:val="00355A9E"/>
    <w:rsid w:val="00364356"/>
    <w:rsid w:val="00364905"/>
    <w:rsid w:val="00364B78"/>
    <w:rsid w:val="00364D3A"/>
    <w:rsid w:val="00365ADD"/>
    <w:rsid w:val="003669D3"/>
    <w:rsid w:val="0037063C"/>
    <w:rsid w:val="0037149A"/>
    <w:rsid w:val="00371A45"/>
    <w:rsid w:val="00371F8F"/>
    <w:rsid w:val="0037236D"/>
    <w:rsid w:val="003737FC"/>
    <w:rsid w:val="00373A68"/>
    <w:rsid w:val="0037496D"/>
    <w:rsid w:val="003754A9"/>
    <w:rsid w:val="003804EE"/>
    <w:rsid w:val="00380EAD"/>
    <w:rsid w:val="00382BE7"/>
    <w:rsid w:val="0038312B"/>
    <w:rsid w:val="003837CE"/>
    <w:rsid w:val="003840BB"/>
    <w:rsid w:val="003848EE"/>
    <w:rsid w:val="0038493F"/>
    <w:rsid w:val="00386339"/>
    <w:rsid w:val="00393D48"/>
    <w:rsid w:val="00394139"/>
    <w:rsid w:val="00394292"/>
    <w:rsid w:val="00395387"/>
    <w:rsid w:val="003961FA"/>
    <w:rsid w:val="00396D51"/>
    <w:rsid w:val="00397B1E"/>
    <w:rsid w:val="003A1DD7"/>
    <w:rsid w:val="003A3A47"/>
    <w:rsid w:val="003A3F52"/>
    <w:rsid w:val="003A4396"/>
    <w:rsid w:val="003A6BE1"/>
    <w:rsid w:val="003A6C8A"/>
    <w:rsid w:val="003A7109"/>
    <w:rsid w:val="003B242C"/>
    <w:rsid w:val="003B2DCF"/>
    <w:rsid w:val="003B2F78"/>
    <w:rsid w:val="003B36AC"/>
    <w:rsid w:val="003B474C"/>
    <w:rsid w:val="003B5C17"/>
    <w:rsid w:val="003B7233"/>
    <w:rsid w:val="003B7E87"/>
    <w:rsid w:val="003C085A"/>
    <w:rsid w:val="003C3981"/>
    <w:rsid w:val="003C3A7E"/>
    <w:rsid w:val="003C41F8"/>
    <w:rsid w:val="003C617F"/>
    <w:rsid w:val="003C6A25"/>
    <w:rsid w:val="003C6C81"/>
    <w:rsid w:val="003C76EC"/>
    <w:rsid w:val="003D152F"/>
    <w:rsid w:val="003D49D6"/>
    <w:rsid w:val="003D4F68"/>
    <w:rsid w:val="003D521E"/>
    <w:rsid w:val="003D56F6"/>
    <w:rsid w:val="003E1EE2"/>
    <w:rsid w:val="003E2B35"/>
    <w:rsid w:val="003E3244"/>
    <w:rsid w:val="003E349A"/>
    <w:rsid w:val="003E6AFD"/>
    <w:rsid w:val="003F198E"/>
    <w:rsid w:val="003F2953"/>
    <w:rsid w:val="003F31EE"/>
    <w:rsid w:val="003F53B3"/>
    <w:rsid w:val="003F5C1E"/>
    <w:rsid w:val="003F69D5"/>
    <w:rsid w:val="0040109D"/>
    <w:rsid w:val="00402904"/>
    <w:rsid w:val="00402914"/>
    <w:rsid w:val="0040373E"/>
    <w:rsid w:val="00406701"/>
    <w:rsid w:val="00406950"/>
    <w:rsid w:val="00406A27"/>
    <w:rsid w:val="004070D3"/>
    <w:rsid w:val="00412710"/>
    <w:rsid w:val="00413606"/>
    <w:rsid w:val="004136F6"/>
    <w:rsid w:val="00414BC6"/>
    <w:rsid w:val="004151D5"/>
    <w:rsid w:val="00415515"/>
    <w:rsid w:val="004200DB"/>
    <w:rsid w:val="00420DD8"/>
    <w:rsid w:val="0042477A"/>
    <w:rsid w:val="00427713"/>
    <w:rsid w:val="0042784D"/>
    <w:rsid w:val="0043010C"/>
    <w:rsid w:val="00431C38"/>
    <w:rsid w:val="0043572F"/>
    <w:rsid w:val="00435D64"/>
    <w:rsid w:val="00436835"/>
    <w:rsid w:val="0043722F"/>
    <w:rsid w:val="00440B82"/>
    <w:rsid w:val="00441387"/>
    <w:rsid w:val="00444772"/>
    <w:rsid w:val="00445EDB"/>
    <w:rsid w:val="0044603A"/>
    <w:rsid w:val="0044619D"/>
    <w:rsid w:val="00446B5F"/>
    <w:rsid w:val="004471C0"/>
    <w:rsid w:val="00447A40"/>
    <w:rsid w:val="00452053"/>
    <w:rsid w:val="00452ED5"/>
    <w:rsid w:val="004537FD"/>
    <w:rsid w:val="00453EC9"/>
    <w:rsid w:val="00454931"/>
    <w:rsid w:val="00454D45"/>
    <w:rsid w:val="00455421"/>
    <w:rsid w:val="00455FFD"/>
    <w:rsid w:val="00462AC7"/>
    <w:rsid w:val="0046341B"/>
    <w:rsid w:val="004644BF"/>
    <w:rsid w:val="00465380"/>
    <w:rsid w:val="00465BAC"/>
    <w:rsid w:val="00470BD3"/>
    <w:rsid w:val="00471C2B"/>
    <w:rsid w:val="0047207B"/>
    <w:rsid w:val="0047685D"/>
    <w:rsid w:val="00476C14"/>
    <w:rsid w:val="004772BF"/>
    <w:rsid w:val="0048008C"/>
    <w:rsid w:val="00482870"/>
    <w:rsid w:val="004836A8"/>
    <w:rsid w:val="004850AA"/>
    <w:rsid w:val="00485323"/>
    <w:rsid w:val="00485C36"/>
    <w:rsid w:val="00486690"/>
    <w:rsid w:val="00490D25"/>
    <w:rsid w:val="00491D51"/>
    <w:rsid w:val="004937A1"/>
    <w:rsid w:val="00494D08"/>
    <w:rsid w:val="004970ED"/>
    <w:rsid w:val="00497B85"/>
    <w:rsid w:val="004A043F"/>
    <w:rsid w:val="004A1C37"/>
    <w:rsid w:val="004A1DBF"/>
    <w:rsid w:val="004A3A73"/>
    <w:rsid w:val="004A55B0"/>
    <w:rsid w:val="004A5F7B"/>
    <w:rsid w:val="004A684D"/>
    <w:rsid w:val="004A6C7B"/>
    <w:rsid w:val="004A77A5"/>
    <w:rsid w:val="004B11EF"/>
    <w:rsid w:val="004B2360"/>
    <w:rsid w:val="004B2A0B"/>
    <w:rsid w:val="004B2AEC"/>
    <w:rsid w:val="004B2B73"/>
    <w:rsid w:val="004B3FC6"/>
    <w:rsid w:val="004B5831"/>
    <w:rsid w:val="004B5CBB"/>
    <w:rsid w:val="004B5D66"/>
    <w:rsid w:val="004B60E9"/>
    <w:rsid w:val="004B6395"/>
    <w:rsid w:val="004B6D28"/>
    <w:rsid w:val="004B7DE6"/>
    <w:rsid w:val="004C0090"/>
    <w:rsid w:val="004C1CB7"/>
    <w:rsid w:val="004C6138"/>
    <w:rsid w:val="004C6E16"/>
    <w:rsid w:val="004C7094"/>
    <w:rsid w:val="004C735D"/>
    <w:rsid w:val="004C76AD"/>
    <w:rsid w:val="004C7C21"/>
    <w:rsid w:val="004D012A"/>
    <w:rsid w:val="004D0C4F"/>
    <w:rsid w:val="004D2AD6"/>
    <w:rsid w:val="004D3DAA"/>
    <w:rsid w:val="004D4282"/>
    <w:rsid w:val="004D565F"/>
    <w:rsid w:val="004D64FC"/>
    <w:rsid w:val="004E23B4"/>
    <w:rsid w:val="004E2EBE"/>
    <w:rsid w:val="004E30C2"/>
    <w:rsid w:val="004E30C9"/>
    <w:rsid w:val="004E4928"/>
    <w:rsid w:val="004E4B4E"/>
    <w:rsid w:val="004E7FAE"/>
    <w:rsid w:val="004F0648"/>
    <w:rsid w:val="004F159C"/>
    <w:rsid w:val="004F320B"/>
    <w:rsid w:val="004F3834"/>
    <w:rsid w:val="004F4230"/>
    <w:rsid w:val="004F49D8"/>
    <w:rsid w:val="004F55A9"/>
    <w:rsid w:val="004F6411"/>
    <w:rsid w:val="004F7986"/>
    <w:rsid w:val="00500CCC"/>
    <w:rsid w:val="00501925"/>
    <w:rsid w:val="00503A77"/>
    <w:rsid w:val="00504CA7"/>
    <w:rsid w:val="00505899"/>
    <w:rsid w:val="005063C1"/>
    <w:rsid w:val="005077AA"/>
    <w:rsid w:val="00510AB6"/>
    <w:rsid w:val="005119A6"/>
    <w:rsid w:val="00511CC2"/>
    <w:rsid w:val="00512618"/>
    <w:rsid w:val="00512C50"/>
    <w:rsid w:val="00513168"/>
    <w:rsid w:val="0051348E"/>
    <w:rsid w:val="005134A6"/>
    <w:rsid w:val="005138E9"/>
    <w:rsid w:val="005139EF"/>
    <w:rsid w:val="0051418F"/>
    <w:rsid w:val="0051606E"/>
    <w:rsid w:val="00517694"/>
    <w:rsid w:val="00517B0F"/>
    <w:rsid w:val="005208C3"/>
    <w:rsid w:val="00520C12"/>
    <w:rsid w:val="00520D28"/>
    <w:rsid w:val="00520D4A"/>
    <w:rsid w:val="00523483"/>
    <w:rsid w:val="0052475C"/>
    <w:rsid w:val="0052660B"/>
    <w:rsid w:val="00526E9B"/>
    <w:rsid w:val="00527402"/>
    <w:rsid w:val="00527A88"/>
    <w:rsid w:val="00527D6A"/>
    <w:rsid w:val="00530BC1"/>
    <w:rsid w:val="005318B6"/>
    <w:rsid w:val="00533ADB"/>
    <w:rsid w:val="005348D3"/>
    <w:rsid w:val="0053505F"/>
    <w:rsid w:val="00535843"/>
    <w:rsid w:val="00540842"/>
    <w:rsid w:val="005420E9"/>
    <w:rsid w:val="005421EF"/>
    <w:rsid w:val="0054338D"/>
    <w:rsid w:val="00543AF9"/>
    <w:rsid w:val="00543C3F"/>
    <w:rsid w:val="005452B0"/>
    <w:rsid w:val="00546A99"/>
    <w:rsid w:val="00551CAD"/>
    <w:rsid w:val="00551DA0"/>
    <w:rsid w:val="005527A7"/>
    <w:rsid w:val="005529B5"/>
    <w:rsid w:val="005535D8"/>
    <w:rsid w:val="00553F98"/>
    <w:rsid w:val="0055588E"/>
    <w:rsid w:val="005558D6"/>
    <w:rsid w:val="0055630E"/>
    <w:rsid w:val="00557062"/>
    <w:rsid w:val="0055753F"/>
    <w:rsid w:val="0056320A"/>
    <w:rsid w:val="00563489"/>
    <w:rsid w:val="00563A72"/>
    <w:rsid w:val="00563C93"/>
    <w:rsid w:val="00565CF0"/>
    <w:rsid w:val="00566A92"/>
    <w:rsid w:val="00566D65"/>
    <w:rsid w:val="0057251C"/>
    <w:rsid w:val="00572FCE"/>
    <w:rsid w:val="0057383F"/>
    <w:rsid w:val="00573FE9"/>
    <w:rsid w:val="005806A9"/>
    <w:rsid w:val="00581101"/>
    <w:rsid w:val="00581F75"/>
    <w:rsid w:val="00586242"/>
    <w:rsid w:val="0058791D"/>
    <w:rsid w:val="0058796F"/>
    <w:rsid w:val="0059078B"/>
    <w:rsid w:val="005916FD"/>
    <w:rsid w:val="005918E9"/>
    <w:rsid w:val="00591AAC"/>
    <w:rsid w:val="00591D28"/>
    <w:rsid w:val="00591D73"/>
    <w:rsid w:val="00591FD1"/>
    <w:rsid w:val="00593190"/>
    <w:rsid w:val="005931B2"/>
    <w:rsid w:val="005940B9"/>
    <w:rsid w:val="00594498"/>
    <w:rsid w:val="00594514"/>
    <w:rsid w:val="00595AEE"/>
    <w:rsid w:val="00595EDF"/>
    <w:rsid w:val="00597E18"/>
    <w:rsid w:val="005A0071"/>
    <w:rsid w:val="005A3373"/>
    <w:rsid w:val="005A37B1"/>
    <w:rsid w:val="005A5404"/>
    <w:rsid w:val="005A5D5F"/>
    <w:rsid w:val="005A5ECD"/>
    <w:rsid w:val="005A7336"/>
    <w:rsid w:val="005B0D32"/>
    <w:rsid w:val="005B1EB8"/>
    <w:rsid w:val="005B23FD"/>
    <w:rsid w:val="005B425F"/>
    <w:rsid w:val="005B51EB"/>
    <w:rsid w:val="005B6C01"/>
    <w:rsid w:val="005B6FD3"/>
    <w:rsid w:val="005B70D9"/>
    <w:rsid w:val="005B763D"/>
    <w:rsid w:val="005C0A95"/>
    <w:rsid w:val="005C0C80"/>
    <w:rsid w:val="005C23DC"/>
    <w:rsid w:val="005C3894"/>
    <w:rsid w:val="005C46C4"/>
    <w:rsid w:val="005C57C3"/>
    <w:rsid w:val="005C5F5A"/>
    <w:rsid w:val="005C65DD"/>
    <w:rsid w:val="005D1558"/>
    <w:rsid w:val="005D1E73"/>
    <w:rsid w:val="005D440F"/>
    <w:rsid w:val="005D48CF"/>
    <w:rsid w:val="005D4A14"/>
    <w:rsid w:val="005D4D1B"/>
    <w:rsid w:val="005D7153"/>
    <w:rsid w:val="005D7B79"/>
    <w:rsid w:val="005D7FCD"/>
    <w:rsid w:val="005E03E9"/>
    <w:rsid w:val="005E1D36"/>
    <w:rsid w:val="005E453D"/>
    <w:rsid w:val="005E4F5B"/>
    <w:rsid w:val="005E542B"/>
    <w:rsid w:val="005E6BC2"/>
    <w:rsid w:val="005F6B8D"/>
    <w:rsid w:val="005F78D4"/>
    <w:rsid w:val="00601B2D"/>
    <w:rsid w:val="00603653"/>
    <w:rsid w:val="00605F5E"/>
    <w:rsid w:val="0060776E"/>
    <w:rsid w:val="00607FCF"/>
    <w:rsid w:val="00610A8F"/>
    <w:rsid w:val="00611FB1"/>
    <w:rsid w:val="00612EEA"/>
    <w:rsid w:val="00613A3C"/>
    <w:rsid w:val="0061402A"/>
    <w:rsid w:val="0061465F"/>
    <w:rsid w:val="00616242"/>
    <w:rsid w:val="00616D9F"/>
    <w:rsid w:val="0061712F"/>
    <w:rsid w:val="00620751"/>
    <w:rsid w:val="00620834"/>
    <w:rsid w:val="0062097E"/>
    <w:rsid w:val="00620F32"/>
    <w:rsid w:val="006218B0"/>
    <w:rsid w:val="00622619"/>
    <w:rsid w:val="00622944"/>
    <w:rsid w:val="006232EE"/>
    <w:rsid w:val="00623B6A"/>
    <w:rsid w:val="00624486"/>
    <w:rsid w:val="00624C2B"/>
    <w:rsid w:val="006315F3"/>
    <w:rsid w:val="0063221A"/>
    <w:rsid w:val="00632244"/>
    <w:rsid w:val="00632500"/>
    <w:rsid w:val="00636E82"/>
    <w:rsid w:val="00637744"/>
    <w:rsid w:val="00640D79"/>
    <w:rsid w:val="0064225F"/>
    <w:rsid w:val="006442DD"/>
    <w:rsid w:val="00644D36"/>
    <w:rsid w:val="00650417"/>
    <w:rsid w:val="00650562"/>
    <w:rsid w:val="006505CE"/>
    <w:rsid w:val="00651D3A"/>
    <w:rsid w:val="00653B52"/>
    <w:rsid w:val="006541BB"/>
    <w:rsid w:val="0065457C"/>
    <w:rsid w:val="00654B9B"/>
    <w:rsid w:val="00655063"/>
    <w:rsid w:val="00656231"/>
    <w:rsid w:val="006567E2"/>
    <w:rsid w:val="006601B4"/>
    <w:rsid w:val="0066185F"/>
    <w:rsid w:val="00661B8C"/>
    <w:rsid w:val="00663F96"/>
    <w:rsid w:val="00665054"/>
    <w:rsid w:val="00665644"/>
    <w:rsid w:val="00666B84"/>
    <w:rsid w:val="00671240"/>
    <w:rsid w:val="00675901"/>
    <w:rsid w:val="00675A00"/>
    <w:rsid w:val="00676E2F"/>
    <w:rsid w:val="0067799B"/>
    <w:rsid w:val="006809E6"/>
    <w:rsid w:val="00681B2E"/>
    <w:rsid w:val="00682428"/>
    <w:rsid w:val="00682742"/>
    <w:rsid w:val="00682C92"/>
    <w:rsid w:val="006848D6"/>
    <w:rsid w:val="006909A1"/>
    <w:rsid w:val="00691D1E"/>
    <w:rsid w:val="00694493"/>
    <w:rsid w:val="00694501"/>
    <w:rsid w:val="00695E95"/>
    <w:rsid w:val="006A24BF"/>
    <w:rsid w:val="006A44E5"/>
    <w:rsid w:val="006A4DED"/>
    <w:rsid w:val="006A5535"/>
    <w:rsid w:val="006A5772"/>
    <w:rsid w:val="006A7603"/>
    <w:rsid w:val="006B0FE4"/>
    <w:rsid w:val="006B29A7"/>
    <w:rsid w:val="006B29EC"/>
    <w:rsid w:val="006B41C2"/>
    <w:rsid w:val="006B5255"/>
    <w:rsid w:val="006B544F"/>
    <w:rsid w:val="006B5677"/>
    <w:rsid w:val="006B6905"/>
    <w:rsid w:val="006B743B"/>
    <w:rsid w:val="006C0103"/>
    <w:rsid w:val="006C1B6C"/>
    <w:rsid w:val="006C1BA1"/>
    <w:rsid w:val="006C1F64"/>
    <w:rsid w:val="006C35F5"/>
    <w:rsid w:val="006C5C56"/>
    <w:rsid w:val="006C6C7D"/>
    <w:rsid w:val="006C79DB"/>
    <w:rsid w:val="006D07AE"/>
    <w:rsid w:val="006D0CDA"/>
    <w:rsid w:val="006D0EF8"/>
    <w:rsid w:val="006D21F4"/>
    <w:rsid w:val="006D4572"/>
    <w:rsid w:val="006D6905"/>
    <w:rsid w:val="006E04FD"/>
    <w:rsid w:val="006E1D50"/>
    <w:rsid w:val="006E4300"/>
    <w:rsid w:val="006E5F6A"/>
    <w:rsid w:val="006E69B2"/>
    <w:rsid w:val="006E6B81"/>
    <w:rsid w:val="006E7E04"/>
    <w:rsid w:val="006F0F27"/>
    <w:rsid w:val="006F13BC"/>
    <w:rsid w:val="006F14AC"/>
    <w:rsid w:val="006F19DD"/>
    <w:rsid w:val="006F2ED9"/>
    <w:rsid w:val="006F3513"/>
    <w:rsid w:val="006F3A33"/>
    <w:rsid w:val="006F4B76"/>
    <w:rsid w:val="006F4C7E"/>
    <w:rsid w:val="006F5C4D"/>
    <w:rsid w:val="006F6D25"/>
    <w:rsid w:val="006F6FC6"/>
    <w:rsid w:val="00701F9F"/>
    <w:rsid w:val="00703D37"/>
    <w:rsid w:val="00706A08"/>
    <w:rsid w:val="00707143"/>
    <w:rsid w:val="00707242"/>
    <w:rsid w:val="00711AD3"/>
    <w:rsid w:val="00714C1B"/>
    <w:rsid w:val="007151DE"/>
    <w:rsid w:val="00715675"/>
    <w:rsid w:val="00716672"/>
    <w:rsid w:val="007179E8"/>
    <w:rsid w:val="007215E7"/>
    <w:rsid w:val="00723B96"/>
    <w:rsid w:val="00725ED0"/>
    <w:rsid w:val="00726BFC"/>
    <w:rsid w:val="007313BE"/>
    <w:rsid w:val="007333AA"/>
    <w:rsid w:val="00733DBF"/>
    <w:rsid w:val="00734186"/>
    <w:rsid w:val="0073467D"/>
    <w:rsid w:val="00734AEF"/>
    <w:rsid w:val="0073573D"/>
    <w:rsid w:val="00735C23"/>
    <w:rsid w:val="00735CDA"/>
    <w:rsid w:val="00735D5D"/>
    <w:rsid w:val="0074032D"/>
    <w:rsid w:val="007405E9"/>
    <w:rsid w:val="00741460"/>
    <w:rsid w:val="007426BF"/>
    <w:rsid w:val="007432FF"/>
    <w:rsid w:val="0074519C"/>
    <w:rsid w:val="007456E8"/>
    <w:rsid w:val="00745A72"/>
    <w:rsid w:val="0075020A"/>
    <w:rsid w:val="0075032D"/>
    <w:rsid w:val="00750F12"/>
    <w:rsid w:val="0075169C"/>
    <w:rsid w:val="00752DD4"/>
    <w:rsid w:val="00754A52"/>
    <w:rsid w:val="00754A5D"/>
    <w:rsid w:val="00754C61"/>
    <w:rsid w:val="00761774"/>
    <w:rsid w:val="00762EC5"/>
    <w:rsid w:val="00764733"/>
    <w:rsid w:val="007650A4"/>
    <w:rsid w:val="0076591B"/>
    <w:rsid w:val="00766E6E"/>
    <w:rsid w:val="00767778"/>
    <w:rsid w:val="00770D44"/>
    <w:rsid w:val="00771524"/>
    <w:rsid w:val="0077155A"/>
    <w:rsid w:val="00771D39"/>
    <w:rsid w:val="00773222"/>
    <w:rsid w:val="007732E5"/>
    <w:rsid w:val="00774270"/>
    <w:rsid w:val="00777798"/>
    <w:rsid w:val="00780734"/>
    <w:rsid w:val="00781018"/>
    <w:rsid w:val="007826EF"/>
    <w:rsid w:val="00783F48"/>
    <w:rsid w:val="00784BA0"/>
    <w:rsid w:val="00784F01"/>
    <w:rsid w:val="007922A2"/>
    <w:rsid w:val="007924A0"/>
    <w:rsid w:val="0079403A"/>
    <w:rsid w:val="00794B47"/>
    <w:rsid w:val="007954B3"/>
    <w:rsid w:val="0079637C"/>
    <w:rsid w:val="00797796"/>
    <w:rsid w:val="00797D44"/>
    <w:rsid w:val="007A122E"/>
    <w:rsid w:val="007A1CB5"/>
    <w:rsid w:val="007A2BF8"/>
    <w:rsid w:val="007A2E03"/>
    <w:rsid w:val="007A512A"/>
    <w:rsid w:val="007A5A76"/>
    <w:rsid w:val="007A6D30"/>
    <w:rsid w:val="007A760F"/>
    <w:rsid w:val="007B0AB5"/>
    <w:rsid w:val="007B5B5C"/>
    <w:rsid w:val="007B619B"/>
    <w:rsid w:val="007B6B32"/>
    <w:rsid w:val="007B73A9"/>
    <w:rsid w:val="007C0418"/>
    <w:rsid w:val="007C0EF5"/>
    <w:rsid w:val="007C1656"/>
    <w:rsid w:val="007C52D0"/>
    <w:rsid w:val="007C53EE"/>
    <w:rsid w:val="007C57D0"/>
    <w:rsid w:val="007C6816"/>
    <w:rsid w:val="007D0012"/>
    <w:rsid w:val="007D1FD6"/>
    <w:rsid w:val="007D3154"/>
    <w:rsid w:val="007D4BC4"/>
    <w:rsid w:val="007D5F63"/>
    <w:rsid w:val="007D6759"/>
    <w:rsid w:val="007D67F7"/>
    <w:rsid w:val="007E0D49"/>
    <w:rsid w:val="007E1480"/>
    <w:rsid w:val="007E3F9A"/>
    <w:rsid w:val="007E6525"/>
    <w:rsid w:val="007E6A28"/>
    <w:rsid w:val="007E7881"/>
    <w:rsid w:val="007F0881"/>
    <w:rsid w:val="007F2D5F"/>
    <w:rsid w:val="007F2E91"/>
    <w:rsid w:val="007F458D"/>
    <w:rsid w:val="007F5A48"/>
    <w:rsid w:val="007F667A"/>
    <w:rsid w:val="00800901"/>
    <w:rsid w:val="00805D94"/>
    <w:rsid w:val="00806143"/>
    <w:rsid w:val="00806C23"/>
    <w:rsid w:val="008106E0"/>
    <w:rsid w:val="00811796"/>
    <w:rsid w:val="00813145"/>
    <w:rsid w:val="00813F3E"/>
    <w:rsid w:val="00814E48"/>
    <w:rsid w:val="00814E8A"/>
    <w:rsid w:val="008152C0"/>
    <w:rsid w:val="008163E7"/>
    <w:rsid w:val="008173E3"/>
    <w:rsid w:val="00817890"/>
    <w:rsid w:val="00820764"/>
    <w:rsid w:val="00820C3E"/>
    <w:rsid w:val="0082115B"/>
    <w:rsid w:val="00821229"/>
    <w:rsid w:val="00822602"/>
    <w:rsid w:val="0082304B"/>
    <w:rsid w:val="00823268"/>
    <w:rsid w:val="00823576"/>
    <w:rsid w:val="0082504D"/>
    <w:rsid w:val="00830B9E"/>
    <w:rsid w:val="00831417"/>
    <w:rsid w:val="008323EC"/>
    <w:rsid w:val="00833CC1"/>
    <w:rsid w:val="008342CB"/>
    <w:rsid w:val="00834A4A"/>
    <w:rsid w:val="00840275"/>
    <w:rsid w:val="008413C0"/>
    <w:rsid w:val="00842A11"/>
    <w:rsid w:val="0084404D"/>
    <w:rsid w:val="008455BE"/>
    <w:rsid w:val="008455F0"/>
    <w:rsid w:val="008466EA"/>
    <w:rsid w:val="00847024"/>
    <w:rsid w:val="0085219C"/>
    <w:rsid w:val="00856CBF"/>
    <w:rsid w:val="00857367"/>
    <w:rsid w:val="00857594"/>
    <w:rsid w:val="008626BC"/>
    <w:rsid w:val="00863222"/>
    <w:rsid w:val="008641C0"/>
    <w:rsid w:val="0086548F"/>
    <w:rsid w:val="00865A60"/>
    <w:rsid w:val="0086751E"/>
    <w:rsid w:val="00871B66"/>
    <w:rsid w:val="00871E32"/>
    <w:rsid w:val="00872A8F"/>
    <w:rsid w:val="00875F6F"/>
    <w:rsid w:val="008765F8"/>
    <w:rsid w:val="008801F3"/>
    <w:rsid w:val="00881014"/>
    <w:rsid w:val="008840B1"/>
    <w:rsid w:val="008841BF"/>
    <w:rsid w:val="008852FA"/>
    <w:rsid w:val="00886D69"/>
    <w:rsid w:val="00887BF8"/>
    <w:rsid w:val="008912B8"/>
    <w:rsid w:val="00891A40"/>
    <w:rsid w:val="00892818"/>
    <w:rsid w:val="008929A6"/>
    <w:rsid w:val="00893115"/>
    <w:rsid w:val="00894379"/>
    <w:rsid w:val="00894EB5"/>
    <w:rsid w:val="008969CA"/>
    <w:rsid w:val="008A0997"/>
    <w:rsid w:val="008A12C4"/>
    <w:rsid w:val="008A244E"/>
    <w:rsid w:val="008A2A33"/>
    <w:rsid w:val="008A61D3"/>
    <w:rsid w:val="008A7079"/>
    <w:rsid w:val="008A75BC"/>
    <w:rsid w:val="008B37E6"/>
    <w:rsid w:val="008B3E2C"/>
    <w:rsid w:val="008B5B59"/>
    <w:rsid w:val="008B7C8C"/>
    <w:rsid w:val="008C0981"/>
    <w:rsid w:val="008C2B82"/>
    <w:rsid w:val="008C4DE6"/>
    <w:rsid w:val="008C505B"/>
    <w:rsid w:val="008C7AA4"/>
    <w:rsid w:val="008D04F7"/>
    <w:rsid w:val="008D141B"/>
    <w:rsid w:val="008D292B"/>
    <w:rsid w:val="008D3628"/>
    <w:rsid w:val="008D4630"/>
    <w:rsid w:val="008D4697"/>
    <w:rsid w:val="008D4EE5"/>
    <w:rsid w:val="008D5F62"/>
    <w:rsid w:val="008E147E"/>
    <w:rsid w:val="008E1AAB"/>
    <w:rsid w:val="008E2BD3"/>
    <w:rsid w:val="008E3D05"/>
    <w:rsid w:val="008E3E51"/>
    <w:rsid w:val="008E40DB"/>
    <w:rsid w:val="008E43FA"/>
    <w:rsid w:val="008E68E4"/>
    <w:rsid w:val="008E6930"/>
    <w:rsid w:val="008F1BF7"/>
    <w:rsid w:val="008F1E8F"/>
    <w:rsid w:val="008F271F"/>
    <w:rsid w:val="008F5580"/>
    <w:rsid w:val="008F59A9"/>
    <w:rsid w:val="008F669B"/>
    <w:rsid w:val="00900C90"/>
    <w:rsid w:val="0090151F"/>
    <w:rsid w:val="00902673"/>
    <w:rsid w:val="0090427A"/>
    <w:rsid w:val="009053E8"/>
    <w:rsid w:val="00905957"/>
    <w:rsid w:val="00905C11"/>
    <w:rsid w:val="009104D0"/>
    <w:rsid w:val="00912367"/>
    <w:rsid w:val="0091292D"/>
    <w:rsid w:val="00912C1D"/>
    <w:rsid w:val="00913234"/>
    <w:rsid w:val="0091675E"/>
    <w:rsid w:val="00917ED4"/>
    <w:rsid w:val="009231A8"/>
    <w:rsid w:val="00924841"/>
    <w:rsid w:val="00924916"/>
    <w:rsid w:val="00930286"/>
    <w:rsid w:val="00932D93"/>
    <w:rsid w:val="00935AF8"/>
    <w:rsid w:val="0093661D"/>
    <w:rsid w:val="0094016A"/>
    <w:rsid w:val="00942D2A"/>
    <w:rsid w:val="00944A65"/>
    <w:rsid w:val="0094668F"/>
    <w:rsid w:val="0095004B"/>
    <w:rsid w:val="00950B2E"/>
    <w:rsid w:val="0095410C"/>
    <w:rsid w:val="00954C99"/>
    <w:rsid w:val="00955927"/>
    <w:rsid w:val="00955FE3"/>
    <w:rsid w:val="00956A22"/>
    <w:rsid w:val="00956D01"/>
    <w:rsid w:val="00957905"/>
    <w:rsid w:val="0096013A"/>
    <w:rsid w:val="00960B85"/>
    <w:rsid w:val="00960C92"/>
    <w:rsid w:val="00961202"/>
    <w:rsid w:val="00961280"/>
    <w:rsid w:val="00961631"/>
    <w:rsid w:val="00962CB1"/>
    <w:rsid w:val="0096387D"/>
    <w:rsid w:val="00964627"/>
    <w:rsid w:val="009648A5"/>
    <w:rsid w:val="009667F6"/>
    <w:rsid w:val="00970F82"/>
    <w:rsid w:val="0097140B"/>
    <w:rsid w:val="00973C5F"/>
    <w:rsid w:val="00975BA6"/>
    <w:rsid w:val="00976583"/>
    <w:rsid w:val="00977699"/>
    <w:rsid w:val="00980F7B"/>
    <w:rsid w:val="00983B5B"/>
    <w:rsid w:val="00984922"/>
    <w:rsid w:val="00984D5C"/>
    <w:rsid w:val="00985163"/>
    <w:rsid w:val="00985D13"/>
    <w:rsid w:val="00986258"/>
    <w:rsid w:val="00986D00"/>
    <w:rsid w:val="00986D81"/>
    <w:rsid w:val="00987EED"/>
    <w:rsid w:val="00990F33"/>
    <w:rsid w:val="00991F57"/>
    <w:rsid w:val="009933DC"/>
    <w:rsid w:val="00996847"/>
    <w:rsid w:val="00997C67"/>
    <w:rsid w:val="009A05C4"/>
    <w:rsid w:val="009A0DC2"/>
    <w:rsid w:val="009A35E1"/>
    <w:rsid w:val="009A66F8"/>
    <w:rsid w:val="009B0662"/>
    <w:rsid w:val="009B1FAA"/>
    <w:rsid w:val="009B2D27"/>
    <w:rsid w:val="009B3902"/>
    <w:rsid w:val="009B4002"/>
    <w:rsid w:val="009B7A5A"/>
    <w:rsid w:val="009B7F45"/>
    <w:rsid w:val="009C09DC"/>
    <w:rsid w:val="009C0D2F"/>
    <w:rsid w:val="009C144E"/>
    <w:rsid w:val="009C1CE0"/>
    <w:rsid w:val="009C2697"/>
    <w:rsid w:val="009C29E7"/>
    <w:rsid w:val="009C468E"/>
    <w:rsid w:val="009C67E0"/>
    <w:rsid w:val="009D08E1"/>
    <w:rsid w:val="009D0D3B"/>
    <w:rsid w:val="009D100A"/>
    <w:rsid w:val="009D274C"/>
    <w:rsid w:val="009D4978"/>
    <w:rsid w:val="009D4EF4"/>
    <w:rsid w:val="009D6878"/>
    <w:rsid w:val="009D7942"/>
    <w:rsid w:val="009E0BD5"/>
    <w:rsid w:val="009E1D40"/>
    <w:rsid w:val="009E3427"/>
    <w:rsid w:val="009E344E"/>
    <w:rsid w:val="009E3CC3"/>
    <w:rsid w:val="009E5FB4"/>
    <w:rsid w:val="009E6548"/>
    <w:rsid w:val="009E70C0"/>
    <w:rsid w:val="009E76D6"/>
    <w:rsid w:val="009F043A"/>
    <w:rsid w:val="009F1D96"/>
    <w:rsid w:val="009F2B69"/>
    <w:rsid w:val="009F35C7"/>
    <w:rsid w:val="009F4075"/>
    <w:rsid w:val="009F415A"/>
    <w:rsid w:val="009F431F"/>
    <w:rsid w:val="009F496E"/>
    <w:rsid w:val="009F5248"/>
    <w:rsid w:val="00A00106"/>
    <w:rsid w:val="00A00C9D"/>
    <w:rsid w:val="00A010AA"/>
    <w:rsid w:val="00A02A71"/>
    <w:rsid w:val="00A02C92"/>
    <w:rsid w:val="00A04DA4"/>
    <w:rsid w:val="00A069CE"/>
    <w:rsid w:val="00A073B5"/>
    <w:rsid w:val="00A07574"/>
    <w:rsid w:val="00A10EF0"/>
    <w:rsid w:val="00A148BC"/>
    <w:rsid w:val="00A156EB"/>
    <w:rsid w:val="00A161CB"/>
    <w:rsid w:val="00A1733F"/>
    <w:rsid w:val="00A17546"/>
    <w:rsid w:val="00A17B88"/>
    <w:rsid w:val="00A212B1"/>
    <w:rsid w:val="00A2393D"/>
    <w:rsid w:val="00A24BA6"/>
    <w:rsid w:val="00A24BD4"/>
    <w:rsid w:val="00A2512E"/>
    <w:rsid w:val="00A2569A"/>
    <w:rsid w:val="00A25808"/>
    <w:rsid w:val="00A27BA2"/>
    <w:rsid w:val="00A31C9E"/>
    <w:rsid w:val="00A33D02"/>
    <w:rsid w:val="00A35F6B"/>
    <w:rsid w:val="00A37016"/>
    <w:rsid w:val="00A374FB"/>
    <w:rsid w:val="00A406E9"/>
    <w:rsid w:val="00A4243C"/>
    <w:rsid w:val="00A43159"/>
    <w:rsid w:val="00A431A9"/>
    <w:rsid w:val="00A43816"/>
    <w:rsid w:val="00A43C3D"/>
    <w:rsid w:val="00A443BC"/>
    <w:rsid w:val="00A44BD0"/>
    <w:rsid w:val="00A44EC6"/>
    <w:rsid w:val="00A466EE"/>
    <w:rsid w:val="00A469C2"/>
    <w:rsid w:val="00A5005E"/>
    <w:rsid w:val="00A5059B"/>
    <w:rsid w:val="00A5160B"/>
    <w:rsid w:val="00A53162"/>
    <w:rsid w:val="00A53AEB"/>
    <w:rsid w:val="00A57273"/>
    <w:rsid w:val="00A6079F"/>
    <w:rsid w:val="00A61476"/>
    <w:rsid w:val="00A62856"/>
    <w:rsid w:val="00A640CE"/>
    <w:rsid w:val="00A66E26"/>
    <w:rsid w:val="00A677AC"/>
    <w:rsid w:val="00A7094A"/>
    <w:rsid w:val="00A72051"/>
    <w:rsid w:val="00A7237D"/>
    <w:rsid w:val="00A73E7B"/>
    <w:rsid w:val="00A73F7C"/>
    <w:rsid w:val="00A76E8E"/>
    <w:rsid w:val="00A779D9"/>
    <w:rsid w:val="00A8070D"/>
    <w:rsid w:val="00A8253F"/>
    <w:rsid w:val="00A841DB"/>
    <w:rsid w:val="00A84C79"/>
    <w:rsid w:val="00A91046"/>
    <w:rsid w:val="00A9188F"/>
    <w:rsid w:val="00A91F21"/>
    <w:rsid w:val="00A93358"/>
    <w:rsid w:val="00A9352F"/>
    <w:rsid w:val="00A94F94"/>
    <w:rsid w:val="00A95039"/>
    <w:rsid w:val="00A951E3"/>
    <w:rsid w:val="00A951E9"/>
    <w:rsid w:val="00AA03C7"/>
    <w:rsid w:val="00AA1030"/>
    <w:rsid w:val="00AA12DB"/>
    <w:rsid w:val="00AA1DBF"/>
    <w:rsid w:val="00AA2799"/>
    <w:rsid w:val="00AA3368"/>
    <w:rsid w:val="00AA5A33"/>
    <w:rsid w:val="00AB0068"/>
    <w:rsid w:val="00AB127E"/>
    <w:rsid w:val="00AB2780"/>
    <w:rsid w:val="00AB2BA6"/>
    <w:rsid w:val="00AB2EC4"/>
    <w:rsid w:val="00AB361C"/>
    <w:rsid w:val="00AB4279"/>
    <w:rsid w:val="00AB48EB"/>
    <w:rsid w:val="00AB668C"/>
    <w:rsid w:val="00AB6E4A"/>
    <w:rsid w:val="00AB752F"/>
    <w:rsid w:val="00AC04ED"/>
    <w:rsid w:val="00AC0913"/>
    <w:rsid w:val="00AC0F19"/>
    <w:rsid w:val="00AC32D8"/>
    <w:rsid w:val="00AC3BD2"/>
    <w:rsid w:val="00AC3D98"/>
    <w:rsid w:val="00AC3E98"/>
    <w:rsid w:val="00AC6569"/>
    <w:rsid w:val="00AD0180"/>
    <w:rsid w:val="00AD0AB1"/>
    <w:rsid w:val="00AD2529"/>
    <w:rsid w:val="00AD273A"/>
    <w:rsid w:val="00AD3530"/>
    <w:rsid w:val="00AD42EA"/>
    <w:rsid w:val="00AD4A25"/>
    <w:rsid w:val="00AE1858"/>
    <w:rsid w:val="00AE29E3"/>
    <w:rsid w:val="00AE3056"/>
    <w:rsid w:val="00AE34E6"/>
    <w:rsid w:val="00AE4336"/>
    <w:rsid w:val="00AE52D5"/>
    <w:rsid w:val="00AE58D5"/>
    <w:rsid w:val="00AE5B39"/>
    <w:rsid w:val="00AE755D"/>
    <w:rsid w:val="00AF2EFA"/>
    <w:rsid w:val="00AF2FBE"/>
    <w:rsid w:val="00AF378B"/>
    <w:rsid w:val="00AF3A2B"/>
    <w:rsid w:val="00AF6B3A"/>
    <w:rsid w:val="00AF6C1D"/>
    <w:rsid w:val="00AF7C5D"/>
    <w:rsid w:val="00B00D52"/>
    <w:rsid w:val="00B02204"/>
    <w:rsid w:val="00B03E8E"/>
    <w:rsid w:val="00B04378"/>
    <w:rsid w:val="00B04E05"/>
    <w:rsid w:val="00B05712"/>
    <w:rsid w:val="00B05A14"/>
    <w:rsid w:val="00B071EF"/>
    <w:rsid w:val="00B117CD"/>
    <w:rsid w:val="00B11B89"/>
    <w:rsid w:val="00B124A3"/>
    <w:rsid w:val="00B14693"/>
    <w:rsid w:val="00B14A82"/>
    <w:rsid w:val="00B17870"/>
    <w:rsid w:val="00B17D27"/>
    <w:rsid w:val="00B20611"/>
    <w:rsid w:val="00B225CD"/>
    <w:rsid w:val="00B24870"/>
    <w:rsid w:val="00B3080C"/>
    <w:rsid w:val="00B3092C"/>
    <w:rsid w:val="00B31B07"/>
    <w:rsid w:val="00B3233A"/>
    <w:rsid w:val="00B33151"/>
    <w:rsid w:val="00B33A0A"/>
    <w:rsid w:val="00B340E1"/>
    <w:rsid w:val="00B345AE"/>
    <w:rsid w:val="00B3587C"/>
    <w:rsid w:val="00B35E6A"/>
    <w:rsid w:val="00B3620E"/>
    <w:rsid w:val="00B36F83"/>
    <w:rsid w:val="00B4019A"/>
    <w:rsid w:val="00B40AD2"/>
    <w:rsid w:val="00B43B30"/>
    <w:rsid w:val="00B446F0"/>
    <w:rsid w:val="00B4522C"/>
    <w:rsid w:val="00B47333"/>
    <w:rsid w:val="00B51A04"/>
    <w:rsid w:val="00B51E66"/>
    <w:rsid w:val="00B5233E"/>
    <w:rsid w:val="00B52F29"/>
    <w:rsid w:val="00B532A6"/>
    <w:rsid w:val="00B54D93"/>
    <w:rsid w:val="00B56076"/>
    <w:rsid w:val="00B56D7F"/>
    <w:rsid w:val="00B61F98"/>
    <w:rsid w:val="00B63B7D"/>
    <w:rsid w:val="00B65618"/>
    <w:rsid w:val="00B66435"/>
    <w:rsid w:val="00B73E1F"/>
    <w:rsid w:val="00B75623"/>
    <w:rsid w:val="00B760BF"/>
    <w:rsid w:val="00B763B5"/>
    <w:rsid w:val="00B8049B"/>
    <w:rsid w:val="00B8082D"/>
    <w:rsid w:val="00B81A21"/>
    <w:rsid w:val="00B8413D"/>
    <w:rsid w:val="00B85EFF"/>
    <w:rsid w:val="00B9458B"/>
    <w:rsid w:val="00B94FEF"/>
    <w:rsid w:val="00B95297"/>
    <w:rsid w:val="00B95B1A"/>
    <w:rsid w:val="00B96769"/>
    <w:rsid w:val="00BA23E4"/>
    <w:rsid w:val="00BA2E68"/>
    <w:rsid w:val="00BA3659"/>
    <w:rsid w:val="00BA3AAE"/>
    <w:rsid w:val="00BA3F1C"/>
    <w:rsid w:val="00BA4249"/>
    <w:rsid w:val="00BA4F28"/>
    <w:rsid w:val="00BA74EB"/>
    <w:rsid w:val="00BB338A"/>
    <w:rsid w:val="00BB3C71"/>
    <w:rsid w:val="00BB4E9A"/>
    <w:rsid w:val="00BB5156"/>
    <w:rsid w:val="00BC1B1E"/>
    <w:rsid w:val="00BC261E"/>
    <w:rsid w:val="00BC29FA"/>
    <w:rsid w:val="00BC5152"/>
    <w:rsid w:val="00BC671A"/>
    <w:rsid w:val="00BC6E55"/>
    <w:rsid w:val="00BC6F57"/>
    <w:rsid w:val="00BD0AAF"/>
    <w:rsid w:val="00BD0DD5"/>
    <w:rsid w:val="00BD12AE"/>
    <w:rsid w:val="00BD231B"/>
    <w:rsid w:val="00BD5DD9"/>
    <w:rsid w:val="00BD6407"/>
    <w:rsid w:val="00BD6B97"/>
    <w:rsid w:val="00BE0096"/>
    <w:rsid w:val="00BE0978"/>
    <w:rsid w:val="00BE1DA7"/>
    <w:rsid w:val="00BE2D6D"/>
    <w:rsid w:val="00BE399D"/>
    <w:rsid w:val="00BE39AC"/>
    <w:rsid w:val="00BE4BBF"/>
    <w:rsid w:val="00BE6C70"/>
    <w:rsid w:val="00BE6E20"/>
    <w:rsid w:val="00BF3769"/>
    <w:rsid w:val="00BF59BF"/>
    <w:rsid w:val="00BF5B71"/>
    <w:rsid w:val="00BF5DC3"/>
    <w:rsid w:val="00BF7153"/>
    <w:rsid w:val="00BF76C1"/>
    <w:rsid w:val="00C01921"/>
    <w:rsid w:val="00C02B34"/>
    <w:rsid w:val="00C02C7E"/>
    <w:rsid w:val="00C0426D"/>
    <w:rsid w:val="00C10A30"/>
    <w:rsid w:val="00C12029"/>
    <w:rsid w:val="00C129B5"/>
    <w:rsid w:val="00C12DC6"/>
    <w:rsid w:val="00C145B0"/>
    <w:rsid w:val="00C1466A"/>
    <w:rsid w:val="00C1477C"/>
    <w:rsid w:val="00C1540F"/>
    <w:rsid w:val="00C16A55"/>
    <w:rsid w:val="00C1701A"/>
    <w:rsid w:val="00C17379"/>
    <w:rsid w:val="00C17BC9"/>
    <w:rsid w:val="00C17C44"/>
    <w:rsid w:val="00C204AD"/>
    <w:rsid w:val="00C207A6"/>
    <w:rsid w:val="00C27025"/>
    <w:rsid w:val="00C27D10"/>
    <w:rsid w:val="00C30584"/>
    <w:rsid w:val="00C31314"/>
    <w:rsid w:val="00C3200F"/>
    <w:rsid w:val="00C32A7D"/>
    <w:rsid w:val="00C33587"/>
    <w:rsid w:val="00C37566"/>
    <w:rsid w:val="00C4086F"/>
    <w:rsid w:val="00C41545"/>
    <w:rsid w:val="00C4161E"/>
    <w:rsid w:val="00C42405"/>
    <w:rsid w:val="00C455A8"/>
    <w:rsid w:val="00C460D8"/>
    <w:rsid w:val="00C4651B"/>
    <w:rsid w:val="00C4738B"/>
    <w:rsid w:val="00C4741D"/>
    <w:rsid w:val="00C474CA"/>
    <w:rsid w:val="00C50CD7"/>
    <w:rsid w:val="00C5136E"/>
    <w:rsid w:val="00C51DD1"/>
    <w:rsid w:val="00C542FF"/>
    <w:rsid w:val="00C5469A"/>
    <w:rsid w:val="00C56989"/>
    <w:rsid w:val="00C6179D"/>
    <w:rsid w:val="00C6226B"/>
    <w:rsid w:val="00C62311"/>
    <w:rsid w:val="00C6509B"/>
    <w:rsid w:val="00C655CD"/>
    <w:rsid w:val="00C6574C"/>
    <w:rsid w:val="00C662C1"/>
    <w:rsid w:val="00C71ED8"/>
    <w:rsid w:val="00C72378"/>
    <w:rsid w:val="00C72CCA"/>
    <w:rsid w:val="00C735C2"/>
    <w:rsid w:val="00C73D08"/>
    <w:rsid w:val="00C742C7"/>
    <w:rsid w:val="00C75879"/>
    <w:rsid w:val="00C75FC9"/>
    <w:rsid w:val="00C7640D"/>
    <w:rsid w:val="00C776E8"/>
    <w:rsid w:val="00C813A1"/>
    <w:rsid w:val="00C81D03"/>
    <w:rsid w:val="00C82B07"/>
    <w:rsid w:val="00C83F25"/>
    <w:rsid w:val="00C84413"/>
    <w:rsid w:val="00C85FAD"/>
    <w:rsid w:val="00C86062"/>
    <w:rsid w:val="00C86DA4"/>
    <w:rsid w:val="00C906D4"/>
    <w:rsid w:val="00C94564"/>
    <w:rsid w:val="00C95E97"/>
    <w:rsid w:val="00C9672A"/>
    <w:rsid w:val="00CA1DC7"/>
    <w:rsid w:val="00CA28DA"/>
    <w:rsid w:val="00CA3AD7"/>
    <w:rsid w:val="00CA6F4F"/>
    <w:rsid w:val="00CB02CF"/>
    <w:rsid w:val="00CB053B"/>
    <w:rsid w:val="00CB2DB9"/>
    <w:rsid w:val="00CB30BF"/>
    <w:rsid w:val="00CB34D5"/>
    <w:rsid w:val="00CB3703"/>
    <w:rsid w:val="00CB40B6"/>
    <w:rsid w:val="00CB5E6C"/>
    <w:rsid w:val="00CB66D4"/>
    <w:rsid w:val="00CB7116"/>
    <w:rsid w:val="00CC0512"/>
    <w:rsid w:val="00CC1057"/>
    <w:rsid w:val="00CC2175"/>
    <w:rsid w:val="00CC468C"/>
    <w:rsid w:val="00CC4E8C"/>
    <w:rsid w:val="00CC5987"/>
    <w:rsid w:val="00CC59EF"/>
    <w:rsid w:val="00CC7289"/>
    <w:rsid w:val="00CC7B6E"/>
    <w:rsid w:val="00CD0DD9"/>
    <w:rsid w:val="00CD12CC"/>
    <w:rsid w:val="00CD1CFE"/>
    <w:rsid w:val="00CD202F"/>
    <w:rsid w:val="00CD2CD4"/>
    <w:rsid w:val="00CD2E81"/>
    <w:rsid w:val="00CD31FA"/>
    <w:rsid w:val="00CD44DA"/>
    <w:rsid w:val="00CD48CA"/>
    <w:rsid w:val="00CD55D1"/>
    <w:rsid w:val="00CD64CB"/>
    <w:rsid w:val="00CE1D04"/>
    <w:rsid w:val="00CE35F4"/>
    <w:rsid w:val="00CE511B"/>
    <w:rsid w:val="00CE69C7"/>
    <w:rsid w:val="00CE6DCD"/>
    <w:rsid w:val="00CE7390"/>
    <w:rsid w:val="00CE74CB"/>
    <w:rsid w:val="00CE7CF7"/>
    <w:rsid w:val="00CF09DD"/>
    <w:rsid w:val="00CF40B8"/>
    <w:rsid w:val="00CF48DC"/>
    <w:rsid w:val="00CF609F"/>
    <w:rsid w:val="00CF60E2"/>
    <w:rsid w:val="00CF6597"/>
    <w:rsid w:val="00CF65C9"/>
    <w:rsid w:val="00CF718A"/>
    <w:rsid w:val="00CF73B8"/>
    <w:rsid w:val="00D02CF5"/>
    <w:rsid w:val="00D03538"/>
    <w:rsid w:val="00D05471"/>
    <w:rsid w:val="00D06A58"/>
    <w:rsid w:val="00D06B61"/>
    <w:rsid w:val="00D06BF8"/>
    <w:rsid w:val="00D06E54"/>
    <w:rsid w:val="00D07BAD"/>
    <w:rsid w:val="00D07CFA"/>
    <w:rsid w:val="00D122C1"/>
    <w:rsid w:val="00D14296"/>
    <w:rsid w:val="00D14A12"/>
    <w:rsid w:val="00D14EAA"/>
    <w:rsid w:val="00D211E0"/>
    <w:rsid w:val="00D21F69"/>
    <w:rsid w:val="00D22092"/>
    <w:rsid w:val="00D2215C"/>
    <w:rsid w:val="00D23E0F"/>
    <w:rsid w:val="00D23EBE"/>
    <w:rsid w:val="00D24BC9"/>
    <w:rsid w:val="00D25695"/>
    <w:rsid w:val="00D25874"/>
    <w:rsid w:val="00D26E09"/>
    <w:rsid w:val="00D26F66"/>
    <w:rsid w:val="00D27345"/>
    <w:rsid w:val="00D275F8"/>
    <w:rsid w:val="00D317A4"/>
    <w:rsid w:val="00D31D50"/>
    <w:rsid w:val="00D32AE4"/>
    <w:rsid w:val="00D33D55"/>
    <w:rsid w:val="00D35007"/>
    <w:rsid w:val="00D35ABD"/>
    <w:rsid w:val="00D36893"/>
    <w:rsid w:val="00D368B7"/>
    <w:rsid w:val="00D43043"/>
    <w:rsid w:val="00D4411A"/>
    <w:rsid w:val="00D445BC"/>
    <w:rsid w:val="00D45150"/>
    <w:rsid w:val="00D471F4"/>
    <w:rsid w:val="00D47BBE"/>
    <w:rsid w:val="00D50290"/>
    <w:rsid w:val="00D50B0A"/>
    <w:rsid w:val="00D52315"/>
    <w:rsid w:val="00D530E6"/>
    <w:rsid w:val="00D530F4"/>
    <w:rsid w:val="00D53E06"/>
    <w:rsid w:val="00D6115C"/>
    <w:rsid w:val="00D61842"/>
    <w:rsid w:val="00D631E2"/>
    <w:rsid w:val="00D63B29"/>
    <w:rsid w:val="00D63EE1"/>
    <w:rsid w:val="00D7002A"/>
    <w:rsid w:val="00D70355"/>
    <w:rsid w:val="00D70BEA"/>
    <w:rsid w:val="00D72D79"/>
    <w:rsid w:val="00D73F2D"/>
    <w:rsid w:val="00D746B0"/>
    <w:rsid w:val="00D74967"/>
    <w:rsid w:val="00D80477"/>
    <w:rsid w:val="00D834A2"/>
    <w:rsid w:val="00D83894"/>
    <w:rsid w:val="00D851DC"/>
    <w:rsid w:val="00D85DD1"/>
    <w:rsid w:val="00D904B3"/>
    <w:rsid w:val="00D9084F"/>
    <w:rsid w:val="00D91059"/>
    <w:rsid w:val="00D914AE"/>
    <w:rsid w:val="00D91AA1"/>
    <w:rsid w:val="00D91DC6"/>
    <w:rsid w:val="00D95867"/>
    <w:rsid w:val="00D96070"/>
    <w:rsid w:val="00D96181"/>
    <w:rsid w:val="00D96F27"/>
    <w:rsid w:val="00D9755D"/>
    <w:rsid w:val="00DA0210"/>
    <w:rsid w:val="00DA0A57"/>
    <w:rsid w:val="00DA3070"/>
    <w:rsid w:val="00DA395A"/>
    <w:rsid w:val="00DA4747"/>
    <w:rsid w:val="00DA4871"/>
    <w:rsid w:val="00DA6AD6"/>
    <w:rsid w:val="00DB05BA"/>
    <w:rsid w:val="00DB188A"/>
    <w:rsid w:val="00DB2F3C"/>
    <w:rsid w:val="00DB4358"/>
    <w:rsid w:val="00DB5099"/>
    <w:rsid w:val="00DB681D"/>
    <w:rsid w:val="00DB6BA2"/>
    <w:rsid w:val="00DC1C85"/>
    <w:rsid w:val="00DC30F7"/>
    <w:rsid w:val="00DC508E"/>
    <w:rsid w:val="00DC5C2B"/>
    <w:rsid w:val="00DC6932"/>
    <w:rsid w:val="00DC7D1D"/>
    <w:rsid w:val="00DD0253"/>
    <w:rsid w:val="00DD2C4E"/>
    <w:rsid w:val="00DD36B4"/>
    <w:rsid w:val="00DD480A"/>
    <w:rsid w:val="00DD5248"/>
    <w:rsid w:val="00DD6761"/>
    <w:rsid w:val="00DE0648"/>
    <w:rsid w:val="00DE2554"/>
    <w:rsid w:val="00DE335B"/>
    <w:rsid w:val="00DE3450"/>
    <w:rsid w:val="00DE3FEB"/>
    <w:rsid w:val="00DE466E"/>
    <w:rsid w:val="00DE494B"/>
    <w:rsid w:val="00DE548F"/>
    <w:rsid w:val="00DE5F39"/>
    <w:rsid w:val="00DE663B"/>
    <w:rsid w:val="00DE686F"/>
    <w:rsid w:val="00DF0B87"/>
    <w:rsid w:val="00DF115A"/>
    <w:rsid w:val="00DF1D12"/>
    <w:rsid w:val="00DF2087"/>
    <w:rsid w:val="00DF2548"/>
    <w:rsid w:val="00DF3420"/>
    <w:rsid w:val="00DF5A5D"/>
    <w:rsid w:val="00DF6FE9"/>
    <w:rsid w:val="00DF7188"/>
    <w:rsid w:val="00E003B5"/>
    <w:rsid w:val="00E00957"/>
    <w:rsid w:val="00E0161A"/>
    <w:rsid w:val="00E0340B"/>
    <w:rsid w:val="00E05251"/>
    <w:rsid w:val="00E07146"/>
    <w:rsid w:val="00E14996"/>
    <w:rsid w:val="00E224AA"/>
    <w:rsid w:val="00E22600"/>
    <w:rsid w:val="00E23C79"/>
    <w:rsid w:val="00E25174"/>
    <w:rsid w:val="00E25C48"/>
    <w:rsid w:val="00E26566"/>
    <w:rsid w:val="00E307A1"/>
    <w:rsid w:val="00E31749"/>
    <w:rsid w:val="00E317CF"/>
    <w:rsid w:val="00E3288E"/>
    <w:rsid w:val="00E3300D"/>
    <w:rsid w:val="00E35CC0"/>
    <w:rsid w:val="00E369B8"/>
    <w:rsid w:val="00E37941"/>
    <w:rsid w:val="00E40305"/>
    <w:rsid w:val="00E40E3F"/>
    <w:rsid w:val="00E46EFD"/>
    <w:rsid w:val="00E473CE"/>
    <w:rsid w:val="00E47EC5"/>
    <w:rsid w:val="00E51B7C"/>
    <w:rsid w:val="00E527AD"/>
    <w:rsid w:val="00E52F56"/>
    <w:rsid w:val="00E5494F"/>
    <w:rsid w:val="00E557C1"/>
    <w:rsid w:val="00E5644C"/>
    <w:rsid w:val="00E57294"/>
    <w:rsid w:val="00E572E6"/>
    <w:rsid w:val="00E577BF"/>
    <w:rsid w:val="00E57A2B"/>
    <w:rsid w:val="00E614E1"/>
    <w:rsid w:val="00E64322"/>
    <w:rsid w:val="00E65750"/>
    <w:rsid w:val="00E65FFE"/>
    <w:rsid w:val="00E661D8"/>
    <w:rsid w:val="00E7067E"/>
    <w:rsid w:val="00E74001"/>
    <w:rsid w:val="00E74419"/>
    <w:rsid w:val="00E7458E"/>
    <w:rsid w:val="00E75018"/>
    <w:rsid w:val="00E757B6"/>
    <w:rsid w:val="00E75C29"/>
    <w:rsid w:val="00E761BC"/>
    <w:rsid w:val="00E77634"/>
    <w:rsid w:val="00E81845"/>
    <w:rsid w:val="00E81958"/>
    <w:rsid w:val="00E81D10"/>
    <w:rsid w:val="00E844D5"/>
    <w:rsid w:val="00E85387"/>
    <w:rsid w:val="00E85AC3"/>
    <w:rsid w:val="00E902D7"/>
    <w:rsid w:val="00E94380"/>
    <w:rsid w:val="00E970E0"/>
    <w:rsid w:val="00E973DF"/>
    <w:rsid w:val="00E97FA6"/>
    <w:rsid w:val="00EA00DC"/>
    <w:rsid w:val="00EA1388"/>
    <w:rsid w:val="00EA1EFE"/>
    <w:rsid w:val="00EA289E"/>
    <w:rsid w:val="00EA3CB9"/>
    <w:rsid w:val="00EA4D68"/>
    <w:rsid w:val="00EA51C2"/>
    <w:rsid w:val="00EA540E"/>
    <w:rsid w:val="00EA68C5"/>
    <w:rsid w:val="00EB2298"/>
    <w:rsid w:val="00EB4138"/>
    <w:rsid w:val="00EB6E2A"/>
    <w:rsid w:val="00EB6E73"/>
    <w:rsid w:val="00EB7E11"/>
    <w:rsid w:val="00EC02AA"/>
    <w:rsid w:val="00EC2E28"/>
    <w:rsid w:val="00EC62CD"/>
    <w:rsid w:val="00EC7412"/>
    <w:rsid w:val="00EC7C90"/>
    <w:rsid w:val="00ED2804"/>
    <w:rsid w:val="00ED2FF5"/>
    <w:rsid w:val="00ED3218"/>
    <w:rsid w:val="00ED497E"/>
    <w:rsid w:val="00ED535D"/>
    <w:rsid w:val="00ED7C19"/>
    <w:rsid w:val="00EE09A8"/>
    <w:rsid w:val="00EE3047"/>
    <w:rsid w:val="00EE3A16"/>
    <w:rsid w:val="00EE3B4F"/>
    <w:rsid w:val="00EE65D4"/>
    <w:rsid w:val="00EE6866"/>
    <w:rsid w:val="00EE6B88"/>
    <w:rsid w:val="00EE6C64"/>
    <w:rsid w:val="00EE7D48"/>
    <w:rsid w:val="00EF170C"/>
    <w:rsid w:val="00EF3307"/>
    <w:rsid w:val="00EF3CCA"/>
    <w:rsid w:val="00EF3F65"/>
    <w:rsid w:val="00EF400C"/>
    <w:rsid w:val="00EF4B42"/>
    <w:rsid w:val="00EF4C31"/>
    <w:rsid w:val="00EF5A4B"/>
    <w:rsid w:val="00EF6700"/>
    <w:rsid w:val="00EF7188"/>
    <w:rsid w:val="00EF71B2"/>
    <w:rsid w:val="00EF7AEA"/>
    <w:rsid w:val="00F01BDE"/>
    <w:rsid w:val="00F02BC7"/>
    <w:rsid w:val="00F02FED"/>
    <w:rsid w:val="00F0335E"/>
    <w:rsid w:val="00F048CA"/>
    <w:rsid w:val="00F05367"/>
    <w:rsid w:val="00F05896"/>
    <w:rsid w:val="00F05FBC"/>
    <w:rsid w:val="00F0683F"/>
    <w:rsid w:val="00F0756A"/>
    <w:rsid w:val="00F079F5"/>
    <w:rsid w:val="00F07ECB"/>
    <w:rsid w:val="00F10C2E"/>
    <w:rsid w:val="00F138D8"/>
    <w:rsid w:val="00F146D3"/>
    <w:rsid w:val="00F16908"/>
    <w:rsid w:val="00F174BB"/>
    <w:rsid w:val="00F205AD"/>
    <w:rsid w:val="00F20A92"/>
    <w:rsid w:val="00F20B60"/>
    <w:rsid w:val="00F2132F"/>
    <w:rsid w:val="00F22475"/>
    <w:rsid w:val="00F2420C"/>
    <w:rsid w:val="00F25BCE"/>
    <w:rsid w:val="00F26829"/>
    <w:rsid w:val="00F26914"/>
    <w:rsid w:val="00F26B57"/>
    <w:rsid w:val="00F302C3"/>
    <w:rsid w:val="00F309F6"/>
    <w:rsid w:val="00F319F8"/>
    <w:rsid w:val="00F347B4"/>
    <w:rsid w:val="00F37607"/>
    <w:rsid w:val="00F40C62"/>
    <w:rsid w:val="00F41CE0"/>
    <w:rsid w:val="00F421B1"/>
    <w:rsid w:val="00F433BB"/>
    <w:rsid w:val="00F47B08"/>
    <w:rsid w:val="00F50629"/>
    <w:rsid w:val="00F5069D"/>
    <w:rsid w:val="00F509D2"/>
    <w:rsid w:val="00F50D17"/>
    <w:rsid w:val="00F51B99"/>
    <w:rsid w:val="00F52064"/>
    <w:rsid w:val="00F551DB"/>
    <w:rsid w:val="00F55CA6"/>
    <w:rsid w:val="00F55D00"/>
    <w:rsid w:val="00F56627"/>
    <w:rsid w:val="00F56AE2"/>
    <w:rsid w:val="00F56F36"/>
    <w:rsid w:val="00F619D9"/>
    <w:rsid w:val="00F62DEA"/>
    <w:rsid w:val="00F638E8"/>
    <w:rsid w:val="00F64622"/>
    <w:rsid w:val="00F64C28"/>
    <w:rsid w:val="00F65BAB"/>
    <w:rsid w:val="00F65FD5"/>
    <w:rsid w:val="00F662DD"/>
    <w:rsid w:val="00F6703D"/>
    <w:rsid w:val="00F6757D"/>
    <w:rsid w:val="00F7022A"/>
    <w:rsid w:val="00F7149E"/>
    <w:rsid w:val="00F726A8"/>
    <w:rsid w:val="00F72837"/>
    <w:rsid w:val="00F733E0"/>
    <w:rsid w:val="00F73791"/>
    <w:rsid w:val="00F7499E"/>
    <w:rsid w:val="00F75121"/>
    <w:rsid w:val="00F75B1F"/>
    <w:rsid w:val="00F77F9B"/>
    <w:rsid w:val="00F8054E"/>
    <w:rsid w:val="00F80648"/>
    <w:rsid w:val="00F81665"/>
    <w:rsid w:val="00F83DBE"/>
    <w:rsid w:val="00F8498D"/>
    <w:rsid w:val="00F8557F"/>
    <w:rsid w:val="00F90968"/>
    <w:rsid w:val="00F914B8"/>
    <w:rsid w:val="00F9198B"/>
    <w:rsid w:val="00F93867"/>
    <w:rsid w:val="00F94575"/>
    <w:rsid w:val="00F952F6"/>
    <w:rsid w:val="00F9540E"/>
    <w:rsid w:val="00F955DE"/>
    <w:rsid w:val="00F9583D"/>
    <w:rsid w:val="00F9724F"/>
    <w:rsid w:val="00FA35C2"/>
    <w:rsid w:val="00FA3876"/>
    <w:rsid w:val="00FA44A6"/>
    <w:rsid w:val="00FA500A"/>
    <w:rsid w:val="00FA50F9"/>
    <w:rsid w:val="00FA57DB"/>
    <w:rsid w:val="00FA5CC4"/>
    <w:rsid w:val="00FA6393"/>
    <w:rsid w:val="00FB1C2F"/>
    <w:rsid w:val="00FB3B80"/>
    <w:rsid w:val="00FB5B8E"/>
    <w:rsid w:val="00FB7718"/>
    <w:rsid w:val="00FC0004"/>
    <w:rsid w:val="00FC0C2F"/>
    <w:rsid w:val="00FC162A"/>
    <w:rsid w:val="00FC1758"/>
    <w:rsid w:val="00FC4DC0"/>
    <w:rsid w:val="00FC5C1C"/>
    <w:rsid w:val="00FC6099"/>
    <w:rsid w:val="00FC63CC"/>
    <w:rsid w:val="00FD0756"/>
    <w:rsid w:val="00FD0F0A"/>
    <w:rsid w:val="00FD1E69"/>
    <w:rsid w:val="00FD5A0D"/>
    <w:rsid w:val="00FD5E20"/>
    <w:rsid w:val="00FD6D0D"/>
    <w:rsid w:val="00FD7D9A"/>
    <w:rsid w:val="00FE082C"/>
    <w:rsid w:val="00FE0998"/>
    <w:rsid w:val="00FE116F"/>
    <w:rsid w:val="00FE3025"/>
    <w:rsid w:val="00FE4388"/>
    <w:rsid w:val="00FE4894"/>
    <w:rsid w:val="00FE4959"/>
    <w:rsid w:val="00FE50DA"/>
    <w:rsid w:val="00FE55F9"/>
    <w:rsid w:val="00FE70BB"/>
    <w:rsid w:val="00FE7860"/>
    <w:rsid w:val="00FE79E1"/>
    <w:rsid w:val="00FF0295"/>
    <w:rsid w:val="00FF115E"/>
    <w:rsid w:val="00FF206B"/>
    <w:rsid w:val="00FF2C89"/>
    <w:rsid w:val="00FF64C4"/>
    <w:rsid w:val="00FF7DF2"/>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097">
      <o:colormru v:ext="edit" colors="#ff9,#ff6"/>
    </o:shapedefaults>
    <o:shapelayout v:ext="edit">
      <o:idmap v:ext="edit" data="1"/>
    </o:shapelayout>
  </w:shapeDefaults>
  <w:decimalSymbol w:val="."/>
  <w:listSeparator w:val=","/>
  <w14:docId w14:val="580723EB"/>
  <w15:docId w15:val="{92B843EA-19B6-4309-B6A5-E0D49C548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1"/>
    <w:uiPriority w:val="99"/>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character" w:styleId="FollowedHyperlink">
    <w:name w:val="FollowedHyperlink"/>
    <w:rsid w:val="008A7079"/>
    <w:rPr>
      <w:color w:val="800080"/>
      <w:u w:val="single"/>
    </w:rPr>
  </w:style>
  <w:style w:type="paragraph" w:customStyle="1" w:styleId="Numberedlist2">
    <w:name w:val="Numbered list 2"/>
    <w:basedOn w:val="BodyText2"/>
    <w:rsid w:val="001865FE"/>
    <w:pPr>
      <w:numPr>
        <w:numId w:val="4"/>
      </w:numPr>
      <w:tabs>
        <w:tab w:val="left" w:pos="1440"/>
        <w:tab w:val="left" w:pos="4320"/>
        <w:tab w:val="left" w:pos="7200"/>
        <w:tab w:val="left" w:pos="9539"/>
      </w:tabs>
      <w:spacing w:before="60" w:after="60" w:line="240" w:lineRule="auto"/>
      <w:ind w:right="360"/>
    </w:pPr>
    <w:rPr>
      <w:spacing w:val="-5"/>
      <w:szCs w:val="20"/>
    </w:rPr>
  </w:style>
  <w:style w:type="paragraph" w:styleId="NormalWeb">
    <w:name w:val="Normal (Web)"/>
    <w:basedOn w:val="Normal"/>
    <w:rsid w:val="008B3E2C"/>
    <w:pPr>
      <w:spacing w:before="100" w:beforeAutospacing="1" w:after="100" w:afterAutospacing="1"/>
    </w:pPr>
    <w:rPr>
      <w:rFonts w:ascii="Verdana" w:hAnsi="Verdana"/>
      <w:color w:val="000000"/>
      <w:sz w:val="19"/>
      <w:szCs w:val="19"/>
    </w:rPr>
  </w:style>
  <w:style w:type="character" w:customStyle="1" w:styleId="Heading2Char">
    <w:name w:val="Heading 2 Char"/>
    <w:aliases w:val="TOC 11 Char,h2 Char"/>
    <w:link w:val="Heading2"/>
    <w:rsid w:val="00210BB2"/>
    <w:rPr>
      <w:rFonts w:ascii="Arial" w:hAnsi="Arial" w:cs="Arial"/>
      <w:b/>
      <w:bCs/>
      <w:i/>
      <w:iCs/>
      <w:sz w:val="28"/>
      <w:szCs w:val="28"/>
      <w:lang w:val="en-US" w:eastAsia="en-US" w:bidi="ar-SA"/>
    </w:rPr>
  </w:style>
  <w:style w:type="paragraph" w:customStyle="1" w:styleId="-bul2-070">
    <w:name w:val="-bul2-070"/>
    <w:basedOn w:val="Normal"/>
    <w:rsid w:val="00210BB2"/>
    <w:pPr>
      <w:tabs>
        <w:tab w:val="num" w:pos="1512"/>
      </w:tabs>
      <w:spacing w:after="120"/>
      <w:ind w:left="1512" w:hanging="504"/>
      <w:jc w:val="both"/>
    </w:pPr>
    <w:rPr>
      <w:szCs w:val="20"/>
    </w:rPr>
  </w:style>
  <w:style w:type="character" w:customStyle="1" w:styleId="BodyTextChar1">
    <w:name w:val="Body Text Char1"/>
    <w:link w:val="BodyText"/>
    <w:uiPriority w:val="99"/>
    <w:rsid w:val="0079637C"/>
    <w:rPr>
      <w:sz w:val="24"/>
      <w:szCs w:val="24"/>
      <w:lang w:val="en-US" w:eastAsia="en-US" w:bidi="ar-SA"/>
    </w:rPr>
  </w:style>
  <w:style w:type="character" w:customStyle="1" w:styleId="Heading1Char">
    <w:name w:val="Heading 1 Char"/>
    <w:link w:val="Heading1"/>
    <w:rsid w:val="00551DA0"/>
    <w:rPr>
      <w:rFonts w:ascii="Arial" w:hAnsi="Arial" w:cs="Arial"/>
      <w:b/>
      <w:bCs/>
      <w:kern w:val="32"/>
      <w:sz w:val="32"/>
      <w:szCs w:val="32"/>
      <w:lang w:val="en-US" w:eastAsia="en-US" w:bidi="ar-SA"/>
    </w:rPr>
  </w:style>
  <w:style w:type="character" w:customStyle="1" w:styleId="defaulttext1">
    <w:name w:val="defaulttext1"/>
    <w:rsid w:val="00551DA0"/>
    <w:rPr>
      <w:rFonts w:ascii="Arial" w:hAnsi="Arial" w:cs="Arial" w:hint="default"/>
      <w:b w:val="0"/>
      <w:bCs w:val="0"/>
      <w:color w:val="000000"/>
      <w:sz w:val="20"/>
      <w:szCs w:val="20"/>
    </w:rPr>
  </w:style>
  <w:style w:type="character" w:customStyle="1" w:styleId="BodyText2Char">
    <w:name w:val="Body Text 2 Char"/>
    <w:link w:val="BodyText2"/>
    <w:rsid w:val="00551DA0"/>
    <w:rPr>
      <w:sz w:val="24"/>
      <w:szCs w:val="24"/>
      <w:lang w:val="en-US" w:eastAsia="en-US" w:bidi="ar-SA"/>
    </w:rPr>
  </w:style>
  <w:style w:type="character" w:customStyle="1" w:styleId="BodyTextChar">
    <w:name w:val="Body Text Char"/>
    <w:rsid w:val="008801F3"/>
    <w:rPr>
      <w:sz w:val="24"/>
      <w:szCs w:val="24"/>
      <w:lang w:val="en-US" w:eastAsia="en-US" w:bidi="ar-SA"/>
    </w:rPr>
  </w:style>
  <w:style w:type="paragraph" w:customStyle="1" w:styleId="HeadingBase">
    <w:name w:val="Heading Base"/>
    <w:basedOn w:val="Normal"/>
    <w:next w:val="BodyText"/>
    <w:rsid w:val="00462AC7"/>
    <w:pPr>
      <w:keepNext/>
      <w:keepLines/>
      <w:spacing w:before="140" w:line="220" w:lineRule="atLeast"/>
    </w:pPr>
    <w:rPr>
      <w:spacing w:val="-4"/>
      <w:kern w:val="28"/>
      <w:sz w:val="22"/>
    </w:rPr>
  </w:style>
  <w:style w:type="paragraph" w:styleId="CommentSubject">
    <w:name w:val="annotation subject"/>
    <w:basedOn w:val="CommentText"/>
    <w:next w:val="CommentText"/>
    <w:semiHidden/>
    <w:rsid w:val="003B474C"/>
    <w:rPr>
      <w:b/>
      <w:bCs/>
    </w:rPr>
  </w:style>
  <w:style w:type="paragraph" w:customStyle="1" w:styleId="Style11pt">
    <w:name w:val="Style 11 pt"/>
    <w:basedOn w:val="Normal"/>
    <w:link w:val="Style11ptChar"/>
    <w:autoRedefine/>
    <w:rsid w:val="00CC59EF"/>
    <w:pPr>
      <w:suppressAutoHyphens/>
      <w:ind w:left="346"/>
    </w:pPr>
    <w:rPr>
      <w:spacing w:val="-3"/>
      <w:sz w:val="22"/>
      <w:szCs w:val="22"/>
    </w:rPr>
  </w:style>
  <w:style w:type="character" w:customStyle="1" w:styleId="Style11ptChar">
    <w:name w:val="Style 11 pt Char"/>
    <w:link w:val="Style11pt"/>
    <w:rsid w:val="00CC59EF"/>
    <w:rPr>
      <w:spacing w:val="-3"/>
      <w:sz w:val="22"/>
      <w:szCs w:val="22"/>
      <w:lang w:val="en-US" w:eastAsia="en-US" w:bidi="ar-SA"/>
    </w:rPr>
  </w:style>
  <w:style w:type="character" w:customStyle="1" w:styleId="BodyTextIndentChar">
    <w:name w:val="Body Text Indent Char"/>
    <w:link w:val="BodyTextIndent"/>
    <w:rsid w:val="005C3894"/>
    <w:rPr>
      <w:sz w:val="24"/>
      <w:szCs w:val="24"/>
    </w:rPr>
  </w:style>
  <w:style w:type="character" w:customStyle="1" w:styleId="BodyTextIndent2Char">
    <w:name w:val="Body Text Indent 2 Char"/>
    <w:link w:val="BodyTextIndent2"/>
    <w:rsid w:val="00820764"/>
    <w:rPr>
      <w:spacing w:val="-3"/>
      <w:sz w:val="24"/>
    </w:rPr>
  </w:style>
  <w:style w:type="paragraph" w:styleId="ListParagraph">
    <w:name w:val="List Paragraph"/>
    <w:basedOn w:val="Normal"/>
    <w:uiPriority w:val="34"/>
    <w:qFormat/>
    <w:rsid w:val="00B763B5"/>
    <w:pPr>
      <w:ind w:left="720"/>
    </w:pPr>
  </w:style>
  <w:style w:type="paragraph" w:styleId="NoSpacing">
    <w:name w:val="No Spacing"/>
    <w:uiPriority w:val="1"/>
    <w:qFormat/>
    <w:rsid w:val="0009317C"/>
    <w:rPr>
      <w:rFonts w:ascii="Calibri" w:eastAsia="Calibri" w:hAnsi="Calibri"/>
      <w:sz w:val="22"/>
      <w:szCs w:val="22"/>
    </w:rPr>
  </w:style>
  <w:style w:type="paragraph" w:customStyle="1" w:styleId="Numberlist1">
    <w:name w:val="Number list 1"/>
    <w:basedOn w:val="BodyText"/>
    <w:rsid w:val="003A7109"/>
    <w:pPr>
      <w:numPr>
        <w:numId w:val="12"/>
      </w:numPr>
      <w:spacing w:before="60" w:after="60"/>
      <w:ind w:right="360"/>
    </w:pPr>
    <w:rPr>
      <w:spacing w:val="-5"/>
      <w:szCs w:val="20"/>
    </w:rPr>
  </w:style>
  <w:style w:type="character" w:customStyle="1" w:styleId="CommentTextChar">
    <w:name w:val="Comment Text Char"/>
    <w:basedOn w:val="DefaultParagraphFont"/>
    <w:link w:val="CommentText"/>
    <w:uiPriority w:val="99"/>
    <w:semiHidden/>
    <w:locked/>
    <w:rsid w:val="005138E9"/>
  </w:style>
  <w:style w:type="character" w:customStyle="1" w:styleId="Mention1">
    <w:name w:val="Mention1"/>
    <w:uiPriority w:val="99"/>
    <w:semiHidden/>
    <w:unhideWhenUsed/>
    <w:rsid w:val="005B6FD3"/>
    <w:rPr>
      <w:color w:val="2B579A"/>
      <w:shd w:val="clear" w:color="auto" w:fill="E6E6E6"/>
    </w:rPr>
  </w:style>
  <w:style w:type="character" w:styleId="IntenseReference">
    <w:name w:val="Intense Reference"/>
    <w:basedOn w:val="DefaultParagraphFont"/>
    <w:uiPriority w:val="32"/>
    <w:qFormat/>
    <w:rsid w:val="00A2569A"/>
    <w:rPr>
      <w:b/>
      <w:bCs/>
      <w:smallCaps/>
      <w:color w:val="ED7D31" w:themeColor="accent2"/>
      <w:spacing w:val="5"/>
      <w:u w:val="single"/>
    </w:rPr>
  </w:style>
  <w:style w:type="character" w:styleId="BookTitle">
    <w:name w:val="Book Title"/>
    <w:basedOn w:val="DefaultParagraphFont"/>
    <w:uiPriority w:val="33"/>
    <w:qFormat/>
    <w:rsid w:val="00A2569A"/>
    <w:rPr>
      <w:b/>
      <w:bCs/>
      <w:smallCaps/>
      <w:spacing w:val="5"/>
    </w:rPr>
  </w:style>
  <w:style w:type="paragraph" w:styleId="Revision">
    <w:name w:val="Revision"/>
    <w:hidden/>
    <w:uiPriority w:val="99"/>
    <w:semiHidden/>
    <w:rsid w:val="00114658"/>
    <w:rPr>
      <w:sz w:val="24"/>
      <w:szCs w:val="24"/>
    </w:rPr>
  </w:style>
  <w:style w:type="paragraph" w:styleId="EndnoteText">
    <w:name w:val="endnote text"/>
    <w:basedOn w:val="Normal"/>
    <w:link w:val="EndnoteTextChar"/>
    <w:semiHidden/>
    <w:unhideWhenUsed/>
    <w:rsid w:val="00AC3BD2"/>
    <w:rPr>
      <w:sz w:val="20"/>
      <w:szCs w:val="20"/>
    </w:rPr>
  </w:style>
  <w:style w:type="character" w:customStyle="1" w:styleId="EndnoteTextChar">
    <w:name w:val="Endnote Text Char"/>
    <w:basedOn w:val="DefaultParagraphFont"/>
    <w:link w:val="EndnoteText"/>
    <w:semiHidden/>
    <w:rsid w:val="00AC3BD2"/>
  </w:style>
  <w:style w:type="character" w:styleId="EndnoteReference">
    <w:name w:val="endnote reference"/>
    <w:basedOn w:val="DefaultParagraphFont"/>
    <w:semiHidden/>
    <w:unhideWhenUsed/>
    <w:rsid w:val="00AC3BD2"/>
    <w:rPr>
      <w:vertAlign w:val="superscript"/>
    </w:rPr>
  </w:style>
  <w:style w:type="paragraph" w:styleId="FootnoteText">
    <w:name w:val="footnote text"/>
    <w:basedOn w:val="Normal"/>
    <w:link w:val="FootnoteTextChar"/>
    <w:semiHidden/>
    <w:unhideWhenUsed/>
    <w:rsid w:val="00AC3BD2"/>
    <w:rPr>
      <w:sz w:val="20"/>
      <w:szCs w:val="20"/>
    </w:rPr>
  </w:style>
  <w:style w:type="character" w:customStyle="1" w:styleId="FootnoteTextChar">
    <w:name w:val="Footnote Text Char"/>
    <w:basedOn w:val="DefaultParagraphFont"/>
    <w:link w:val="FootnoteText"/>
    <w:semiHidden/>
    <w:rsid w:val="00AC3BD2"/>
  </w:style>
  <w:style w:type="character" w:styleId="FootnoteReference">
    <w:name w:val="footnote reference"/>
    <w:basedOn w:val="DefaultParagraphFont"/>
    <w:semiHidden/>
    <w:unhideWhenUsed/>
    <w:rsid w:val="00AC3BD2"/>
    <w:rPr>
      <w:vertAlign w:val="superscript"/>
    </w:rPr>
  </w:style>
  <w:style w:type="character" w:styleId="UnresolvedMention">
    <w:name w:val="Unresolved Mention"/>
    <w:basedOn w:val="DefaultParagraphFont"/>
    <w:uiPriority w:val="99"/>
    <w:semiHidden/>
    <w:unhideWhenUsed/>
    <w:rsid w:val="00370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6715">
      <w:bodyDiv w:val="1"/>
      <w:marLeft w:val="0"/>
      <w:marRight w:val="0"/>
      <w:marTop w:val="0"/>
      <w:marBottom w:val="0"/>
      <w:divBdr>
        <w:top w:val="none" w:sz="0" w:space="0" w:color="auto"/>
        <w:left w:val="none" w:sz="0" w:space="0" w:color="auto"/>
        <w:bottom w:val="none" w:sz="0" w:space="0" w:color="auto"/>
        <w:right w:val="none" w:sz="0" w:space="0" w:color="auto"/>
      </w:divBdr>
    </w:div>
    <w:div w:id="72700963">
      <w:bodyDiv w:val="1"/>
      <w:marLeft w:val="0"/>
      <w:marRight w:val="0"/>
      <w:marTop w:val="0"/>
      <w:marBottom w:val="0"/>
      <w:divBdr>
        <w:top w:val="none" w:sz="0" w:space="0" w:color="auto"/>
        <w:left w:val="none" w:sz="0" w:space="0" w:color="auto"/>
        <w:bottom w:val="none" w:sz="0" w:space="0" w:color="auto"/>
        <w:right w:val="none" w:sz="0" w:space="0" w:color="auto"/>
      </w:divBdr>
    </w:div>
    <w:div w:id="86734542">
      <w:bodyDiv w:val="1"/>
      <w:marLeft w:val="0"/>
      <w:marRight w:val="0"/>
      <w:marTop w:val="0"/>
      <w:marBottom w:val="0"/>
      <w:divBdr>
        <w:top w:val="none" w:sz="0" w:space="0" w:color="auto"/>
        <w:left w:val="none" w:sz="0" w:space="0" w:color="auto"/>
        <w:bottom w:val="none" w:sz="0" w:space="0" w:color="auto"/>
        <w:right w:val="none" w:sz="0" w:space="0" w:color="auto"/>
      </w:divBdr>
    </w:div>
    <w:div w:id="142551064">
      <w:bodyDiv w:val="1"/>
      <w:marLeft w:val="0"/>
      <w:marRight w:val="0"/>
      <w:marTop w:val="0"/>
      <w:marBottom w:val="0"/>
      <w:divBdr>
        <w:top w:val="none" w:sz="0" w:space="0" w:color="auto"/>
        <w:left w:val="none" w:sz="0" w:space="0" w:color="auto"/>
        <w:bottom w:val="none" w:sz="0" w:space="0" w:color="auto"/>
        <w:right w:val="none" w:sz="0" w:space="0" w:color="auto"/>
      </w:divBdr>
    </w:div>
    <w:div w:id="166746945">
      <w:bodyDiv w:val="1"/>
      <w:marLeft w:val="0"/>
      <w:marRight w:val="0"/>
      <w:marTop w:val="0"/>
      <w:marBottom w:val="0"/>
      <w:divBdr>
        <w:top w:val="none" w:sz="0" w:space="0" w:color="auto"/>
        <w:left w:val="none" w:sz="0" w:space="0" w:color="auto"/>
        <w:bottom w:val="none" w:sz="0" w:space="0" w:color="auto"/>
        <w:right w:val="none" w:sz="0" w:space="0" w:color="auto"/>
      </w:divBdr>
    </w:div>
    <w:div w:id="199443535">
      <w:bodyDiv w:val="1"/>
      <w:marLeft w:val="0"/>
      <w:marRight w:val="0"/>
      <w:marTop w:val="0"/>
      <w:marBottom w:val="0"/>
      <w:divBdr>
        <w:top w:val="none" w:sz="0" w:space="0" w:color="auto"/>
        <w:left w:val="none" w:sz="0" w:space="0" w:color="auto"/>
        <w:bottom w:val="none" w:sz="0" w:space="0" w:color="auto"/>
        <w:right w:val="none" w:sz="0" w:space="0" w:color="auto"/>
      </w:divBdr>
    </w:div>
    <w:div w:id="328798856">
      <w:bodyDiv w:val="1"/>
      <w:marLeft w:val="0"/>
      <w:marRight w:val="0"/>
      <w:marTop w:val="0"/>
      <w:marBottom w:val="0"/>
      <w:divBdr>
        <w:top w:val="none" w:sz="0" w:space="0" w:color="auto"/>
        <w:left w:val="none" w:sz="0" w:space="0" w:color="auto"/>
        <w:bottom w:val="none" w:sz="0" w:space="0" w:color="auto"/>
        <w:right w:val="none" w:sz="0" w:space="0" w:color="auto"/>
      </w:divBdr>
    </w:div>
    <w:div w:id="461994712">
      <w:bodyDiv w:val="1"/>
      <w:marLeft w:val="0"/>
      <w:marRight w:val="0"/>
      <w:marTop w:val="0"/>
      <w:marBottom w:val="0"/>
      <w:divBdr>
        <w:top w:val="none" w:sz="0" w:space="0" w:color="auto"/>
        <w:left w:val="none" w:sz="0" w:space="0" w:color="auto"/>
        <w:bottom w:val="none" w:sz="0" w:space="0" w:color="auto"/>
        <w:right w:val="none" w:sz="0" w:space="0" w:color="auto"/>
      </w:divBdr>
    </w:div>
    <w:div w:id="509567510">
      <w:bodyDiv w:val="1"/>
      <w:marLeft w:val="0"/>
      <w:marRight w:val="0"/>
      <w:marTop w:val="0"/>
      <w:marBottom w:val="0"/>
      <w:divBdr>
        <w:top w:val="none" w:sz="0" w:space="0" w:color="auto"/>
        <w:left w:val="none" w:sz="0" w:space="0" w:color="auto"/>
        <w:bottom w:val="none" w:sz="0" w:space="0" w:color="auto"/>
        <w:right w:val="none" w:sz="0" w:space="0" w:color="auto"/>
      </w:divBdr>
    </w:div>
    <w:div w:id="673335829">
      <w:bodyDiv w:val="1"/>
      <w:marLeft w:val="0"/>
      <w:marRight w:val="0"/>
      <w:marTop w:val="0"/>
      <w:marBottom w:val="0"/>
      <w:divBdr>
        <w:top w:val="none" w:sz="0" w:space="0" w:color="auto"/>
        <w:left w:val="none" w:sz="0" w:space="0" w:color="auto"/>
        <w:bottom w:val="none" w:sz="0" w:space="0" w:color="auto"/>
        <w:right w:val="none" w:sz="0" w:space="0" w:color="auto"/>
      </w:divBdr>
    </w:div>
    <w:div w:id="810757797">
      <w:bodyDiv w:val="1"/>
      <w:marLeft w:val="0"/>
      <w:marRight w:val="0"/>
      <w:marTop w:val="0"/>
      <w:marBottom w:val="0"/>
      <w:divBdr>
        <w:top w:val="none" w:sz="0" w:space="0" w:color="auto"/>
        <w:left w:val="none" w:sz="0" w:space="0" w:color="auto"/>
        <w:bottom w:val="none" w:sz="0" w:space="0" w:color="auto"/>
        <w:right w:val="none" w:sz="0" w:space="0" w:color="auto"/>
      </w:divBdr>
    </w:div>
    <w:div w:id="811480778">
      <w:bodyDiv w:val="1"/>
      <w:marLeft w:val="0"/>
      <w:marRight w:val="0"/>
      <w:marTop w:val="0"/>
      <w:marBottom w:val="0"/>
      <w:divBdr>
        <w:top w:val="none" w:sz="0" w:space="0" w:color="auto"/>
        <w:left w:val="none" w:sz="0" w:space="0" w:color="auto"/>
        <w:bottom w:val="none" w:sz="0" w:space="0" w:color="auto"/>
        <w:right w:val="none" w:sz="0" w:space="0" w:color="auto"/>
      </w:divBdr>
    </w:div>
    <w:div w:id="845098771">
      <w:bodyDiv w:val="1"/>
      <w:marLeft w:val="0"/>
      <w:marRight w:val="0"/>
      <w:marTop w:val="0"/>
      <w:marBottom w:val="0"/>
      <w:divBdr>
        <w:top w:val="none" w:sz="0" w:space="0" w:color="auto"/>
        <w:left w:val="none" w:sz="0" w:space="0" w:color="auto"/>
        <w:bottom w:val="none" w:sz="0" w:space="0" w:color="auto"/>
        <w:right w:val="none" w:sz="0" w:space="0" w:color="auto"/>
      </w:divBdr>
    </w:div>
    <w:div w:id="848301444">
      <w:bodyDiv w:val="1"/>
      <w:marLeft w:val="0"/>
      <w:marRight w:val="0"/>
      <w:marTop w:val="0"/>
      <w:marBottom w:val="0"/>
      <w:divBdr>
        <w:top w:val="none" w:sz="0" w:space="0" w:color="auto"/>
        <w:left w:val="none" w:sz="0" w:space="0" w:color="auto"/>
        <w:bottom w:val="none" w:sz="0" w:space="0" w:color="auto"/>
        <w:right w:val="none" w:sz="0" w:space="0" w:color="auto"/>
      </w:divBdr>
    </w:div>
    <w:div w:id="865488409">
      <w:bodyDiv w:val="1"/>
      <w:marLeft w:val="0"/>
      <w:marRight w:val="0"/>
      <w:marTop w:val="0"/>
      <w:marBottom w:val="0"/>
      <w:divBdr>
        <w:top w:val="none" w:sz="0" w:space="0" w:color="auto"/>
        <w:left w:val="none" w:sz="0" w:space="0" w:color="auto"/>
        <w:bottom w:val="none" w:sz="0" w:space="0" w:color="auto"/>
        <w:right w:val="none" w:sz="0" w:space="0" w:color="auto"/>
      </w:divBdr>
    </w:div>
    <w:div w:id="964968474">
      <w:bodyDiv w:val="1"/>
      <w:marLeft w:val="0"/>
      <w:marRight w:val="0"/>
      <w:marTop w:val="0"/>
      <w:marBottom w:val="0"/>
      <w:divBdr>
        <w:top w:val="none" w:sz="0" w:space="0" w:color="auto"/>
        <w:left w:val="none" w:sz="0" w:space="0" w:color="auto"/>
        <w:bottom w:val="none" w:sz="0" w:space="0" w:color="auto"/>
        <w:right w:val="none" w:sz="0" w:space="0" w:color="auto"/>
      </w:divBdr>
    </w:div>
    <w:div w:id="1137911496">
      <w:bodyDiv w:val="1"/>
      <w:marLeft w:val="0"/>
      <w:marRight w:val="0"/>
      <w:marTop w:val="0"/>
      <w:marBottom w:val="0"/>
      <w:divBdr>
        <w:top w:val="none" w:sz="0" w:space="0" w:color="auto"/>
        <w:left w:val="none" w:sz="0" w:space="0" w:color="auto"/>
        <w:bottom w:val="none" w:sz="0" w:space="0" w:color="auto"/>
        <w:right w:val="none" w:sz="0" w:space="0" w:color="auto"/>
      </w:divBdr>
    </w:div>
    <w:div w:id="1178737839">
      <w:bodyDiv w:val="1"/>
      <w:marLeft w:val="0"/>
      <w:marRight w:val="0"/>
      <w:marTop w:val="0"/>
      <w:marBottom w:val="0"/>
      <w:divBdr>
        <w:top w:val="none" w:sz="0" w:space="0" w:color="auto"/>
        <w:left w:val="none" w:sz="0" w:space="0" w:color="auto"/>
        <w:bottom w:val="none" w:sz="0" w:space="0" w:color="auto"/>
        <w:right w:val="none" w:sz="0" w:space="0" w:color="auto"/>
      </w:divBdr>
    </w:div>
    <w:div w:id="1278296372">
      <w:bodyDiv w:val="1"/>
      <w:marLeft w:val="0"/>
      <w:marRight w:val="0"/>
      <w:marTop w:val="0"/>
      <w:marBottom w:val="0"/>
      <w:divBdr>
        <w:top w:val="none" w:sz="0" w:space="0" w:color="auto"/>
        <w:left w:val="none" w:sz="0" w:space="0" w:color="auto"/>
        <w:bottom w:val="none" w:sz="0" w:space="0" w:color="auto"/>
        <w:right w:val="none" w:sz="0" w:space="0" w:color="auto"/>
      </w:divBdr>
    </w:div>
    <w:div w:id="1499004988">
      <w:bodyDiv w:val="1"/>
      <w:marLeft w:val="0"/>
      <w:marRight w:val="0"/>
      <w:marTop w:val="0"/>
      <w:marBottom w:val="0"/>
      <w:divBdr>
        <w:top w:val="none" w:sz="0" w:space="0" w:color="auto"/>
        <w:left w:val="none" w:sz="0" w:space="0" w:color="auto"/>
        <w:bottom w:val="none" w:sz="0" w:space="0" w:color="auto"/>
        <w:right w:val="none" w:sz="0" w:space="0" w:color="auto"/>
      </w:divBdr>
    </w:div>
    <w:div w:id="1555848770">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65812900">
      <w:bodyDiv w:val="1"/>
      <w:marLeft w:val="0"/>
      <w:marRight w:val="0"/>
      <w:marTop w:val="0"/>
      <w:marBottom w:val="0"/>
      <w:divBdr>
        <w:top w:val="none" w:sz="0" w:space="0" w:color="auto"/>
        <w:left w:val="none" w:sz="0" w:space="0" w:color="auto"/>
        <w:bottom w:val="none" w:sz="0" w:space="0" w:color="auto"/>
        <w:right w:val="none" w:sz="0" w:space="0" w:color="auto"/>
      </w:divBdr>
    </w:div>
    <w:div w:id="1716540249">
      <w:bodyDiv w:val="1"/>
      <w:marLeft w:val="0"/>
      <w:marRight w:val="0"/>
      <w:marTop w:val="0"/>
      <w:marBottom w:val="0"/>
      <w:divBdr>
        <w:top w:val="none" w:sz="0" w:space="0" w:color="auto"/>
        <w:left w:val="none" w:sz="0" w:space="0" w:color="auto"/>
        <w:bottom w:val="none" w:sz="0" w:space="0" w:color="auto"/>
        <w:right w:val="none" w:sz="0" w:space="0" w:color="auto"/>
      </w:divBdr>
    </w:div>
    <w:div w:id="1812478165">
      <w:bodyDiv w:val="1"/>
      <w:marLeft w:val="0"/>
      <w:marRight w:val="0"/>
      <w:marTop w:val="0"/>
      <w:marBottom w:val="0"/>
      <w:divBdr>
        <w:top w:val="none" w:sz="0" w:space="0" w:color="auto"/>
        <w:left w:val="none" w:sz="0" w:space="0" w:color="auto"/>
        <w:bottom w:val="none" w:sz="0" w:space="0" w:color="auto"/>
        <w:right w:val="none" w:sz="0" w:space="0" w:color="auto"/>
      </w:divBdr>
    </w:div>
    <w:div w:id="1858888231">
      <w:bodyDiv w:val="1"/>
      <w:marLeft w:val="0"/>
      <w:marRight w:val="0"/>
      <w:marTop w:val="0"/>
      <w:marBottom w:val="0"/>
      <w:divBdr>
        <w:top w:val="none" w:sz="0" w:space="0" w:color="auto"/>
        <w:left w:val="none" w:sz="0" w:space="0" w:color="auto"/>
        <w:bottom w:val="none" w:sz="0" w:space="0" w:color="auto"/>
        <w:right w:val="none" w:sz="0" w:space="0" w:color="auto"/>
      </w:divBdr>
    </w:div>
    <w:div w:id="1961909124">
      <w:bodyDiv w:val="1"/>
      <w:marLeft w:val="0"/>
      <w:marRight w:val="0"/>
      <w:marTop w:val="0"/>
      <w:marBottom w:val="0"/>
      <w:divBdr>
        <w:top w:val="none" w:sz="0" w:space="0" w:color="auto"/>
        <w:left w:val="none" w:sz="0" w:space="0" w:color="auto"/>
        <w:bottom w:val="none" w:sz="0" w:space="0" w:color="auto"/>
        <w:right w:val="none" w:sz="0" w:space="0" w:color="auto"/>
      </w:divBdr>
    </w:div>
    <w:div w:id="1974827494">
      <w:bodyDiv w:val="1"/>
      <w:marLeft w:val="0"/>
      <w:marRight w:val="0"/>
      <w:marTop w:val="0"/>
      <w:marBottom w:val="0"/>
      <w:divBdr>
        <w:top w:val="none" w:sz="0" w:space="0" w:color="auto"/>
        <w:left w:val="none" w:sz="0" w:space="0" w:color="auto"/>
        <w:bottom w:val="none" w:sz="0" w:space="0" w:color="auto"/>
        <w:right w:val="none" w:sz="0" w:space="0" w:color="auto"/>
      </w:divBdr>
    </w:div>
    <w:div w:id="197810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seattle.gov/self/" TargetMode="External"/><Relationship Id="rId26" Type="http://schemas.openxmlformats.org/officeDocument/2006/relationships/hyperlink" Target="http://www.seattle.gov/laborstandards" TargetMode="External"/><Relationship Id="rId39" Type="http://schemas.openxmlformats.org/officeDocument/2006/relationships/image" Target="media/image5.emf"/><Relationship Id="rId21" Type="http://schemas.openxmlformats.org/officeDocument/2006/relationships/hyperlink" Target="http://www.seattle.gov/Documents/Departments/FAS/Licensing/Seattle-business-license-application.pdf" TargetMode="External"/><Relationship Id="rId34" Type="http://schemas.openxmlformats.org/officeDocument/2006/relationships/hyperlink" Target="http://www.coordinatedlegal.com/SecretaryOfState.html" TargetMode="External"/><Relationship Id="rId42" Type="http://schemas.openxmlformats.org/officeDocument/2006/relationships/package" Target="embeddings/Microsoft_Word_Document3.docx"/><Relationship Id="rId47" Type="http://schemas.openxmlformats.org/officeDocument/2006/relationships/image" Target="media/image9.emf"/><Relationship Id="rId50" Type="http://schemas.openxmlformats.org/officeDocument/2006/relationships/package" Target="embeddings/Microsoft_Excel_Worksheet6.xlsx"/><Relationship Id="rId55" Type="http://schemas.openxmlformats.org/officeDocument/2006/relationships/image" Target="media/image13.emf"/><Relationship Id="rId63" Type="http://schemas.openxmlformats.org/officeDocument/2006/relationships/oleObject" Target="embeddings/Microsoft_Word_97_-_2003_Document.doc"/><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dialin.seattle.gov" TargetMode="External"/><Relationship Id="rId29" Type="http://schemas.openxmlformats.org/officeDocument/2006/relationships/hyperlink" Target="http://www.seattle.gov/ethics/etpub/et_home.ht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seattle.gov/city-purchasing-and-contracting/city-purchasing" TargetMode="External"/><Relationship Id="rId32" Type="http://schemas.openxmlformats.org/officeDocument/2006/relationships/hyperlink" Target="mailto:polly.grow@seattle.gov" TargetMode="External"/><Relationship Id="rId37" Type="http://schemas.openxmlformats.org/officeDocument/2006/relationships/image" Target="media/image4.emf"/><Relationship Id="rId40" Type="http://schemas.openxmlformats.org/officeDocument/2006/relationships/package" Target="embeddings/Microsoft_Word_Document2.docx"/><Relationship Id="rId45" Type="http://schemas.openxmlformats.org/officeDocument/2006/relationships/image" Target="media/image8.emf"/><Relationship Id="rId53" Type="http://schemas.openxmlformats.org/officeDocument/2006/relationships/image" Target="media/image12.emf"/><Relationship Id="rId58" Type="http://schemas.openxmlformats.org/officeDocument/2006/relationships/package" Target="embeddings/Microsoft_Word_Document10.docx"/><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dialin.seattle.gov?id=6354566" TargetMode="External"/><Relationship Id="rId23" Type="http://schemas.openxmlformats.org/officeDocument/2006/relationships/hyperlink" Target="mailto:Jason.edens@seattle.gov" TargetMode="External"/><Relationship Id="rId28" Type="http://schemas.openxmlformats.org/officeDocument/2006/relationships/hyperlink" Target="http://www.seattle.gov/public-records/public-records-request-center" TargetMode="External"/><Relationship Id="rId36" Type="http://schemas.openxmlformats.org/officeDocument/2006/relationships/package" Target="embeddings/Microsoft_Word_Document.docx"/><Relationship Id="rId49" Type="http://schemas.openxmlformats.org/officeDocument/2006/relationships/image" Target="media/image10.emf"/><Relationship Id="rId57" Type="http://schemas.openxmlformats.org/officeDocument/2006/relationships/image" Target="media/image14.emf"/><Relationship Id="rId61" Type="http://schemas.openxmlformats.org/officeDocument/2006/relationships/oleObject" Target="embeddings/oleObject2.bin"/><Relationship Id="rId10" Type="http://schemas.openxmlformats.org/officeDocument/2006/relationships/webSettings" Target="webSettings.xml"/><Relationship Id="rId19" Type="http://schemas.openxmlformats.org/officeDocument/2006/relationships/hyperlink" Target="mailto:tax@seattle.gov" TargetMode="External"/><Relationship Id="rId31" Type="http://schemas.openxmlformats.org/officeDocument/2006/relationships/oleObject" Target="embeddings/oleObject1.bin"/><Relationship Id="rId44" Type="http://schemas.openxmlformats.org/officeDocument/2006/relationships/package" Target="embeddings/Microsoft_Word_Document4.docx"/><Relationship Id="rId52" Type="http://schemas.openxmlformats.org/officeDocument/2006/relationships/package" Target="embeddings/Microsoft_Excel_Worksheet7.xlsx"/><Relationship Id="rId60" Type="http://schemas.openxmlformats.org/officeDocument/2006/relationships/image" Target="media/image15.emf"/><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meet.seattle.gov/julie.salinas/0BC06MLH?sl=1" TargetMode="External"/><Relationship Id="rId22" Type="http://schemas.openxmlformats.org/officeDocument/2006/relationships/hyperlink" Target="http://bls.dor.wa.gov/file.aspx" TargetMode="External"/><Relationship Id="rId27" Type="http://schemas.openxmlformats.org/officeDocument/2006/relationships/hyperlink" Target="http://www1.leg.wa.gov/LawsAndAgencyRules" TargetMode="External"/><Relationship Id="rId30" Type="http://schemas.openxmlformats.org/officeDocument/2006/relationships/image" Target="media/image2.emf"/><Relationship Id="rId35" Type="http://schemas.openxmlformats.org/officeDocument/2006/relationships/image" Target="media/image3.emf"/><Relationship Id="rId43" Type="http://schemas.openxmlformats.org/officeDocument/2006/relationships/image" Target="media/image7.emf"/><Relationship Id="rId48" Type="http://schemas.openxmlformats.org/officeDocument/2006/relationships/package" Target="embeddings/Microsoft_Excel_Worksheet5.xlsx"/><Relationship Id="rId56" Type="http://schemas.openxmlformats.org/officeDocument/2006/relationships/package" Target="embeddings/Microsoft_Excel_Worksheet9.xlsx"/><Relationship Id="rId64"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o15.officeredir.microsoft.com/r/rlidLync15?clid=1033&amp;p1=5&amp;p2=2009" TargetMode="External"/><Relationship Id="rId25" Type="http://schemas.openxmlformats.org/officeDocument/2006/relationships/hyperlink" Target="http://www.seattle.gov/purchasing/default.htm" TargetMode="External"/><Relationship Id="rId33" Type="http://schemas.openxmlformats.org/officeDocument/2006/relationships/hyperlink" Target="http://www.seattle.gov/ht/obd" TargetMode="External"/><Relationship Id="rId38" Type="http://schemas.openxmlformats.org/officeDocument/2006/relationships/package" Target="embeddings/Microsoft_Word_Document1.docx"/><Relationship Id="rId46" Type="http://schemas.openxmlformats.org/officeDocument/2006/relationships/package" Target="embeddings/Microsoft_Excel_Worksheet.xlsx"/><Relationship Id="rId59" Type="http://schemas.openxmlformats.org/officeDocument/2006/relationships/hyperlink" Target="http://www.seattle.gov/city-purchasing-and-contracting/solicitation-and-selection-protest-protocols" TargetMode="External"/><Relationship Id="rId67" Type="http://schemas.openxmlformats.org/officeDocument/2006/relationships/theme" Target="theme/theme1.xml"/><Relationship Id="rId20" Type="http://schemas.openxmlformats.org/officeDocument/2006/relationships/hyperlink" Target="http://www.seattle.gov/licenses" TargetMode="External"/><Relationship Id="rId41" Type="http://schemas.openxmlformats.org/officeDocument/2006/relationships/image" Target="media/image6.emf"/><Relationship Id="rId54" Type="http://schemas.openxmlformats.org/officeDocument/2006/relationships/package" Target="embeddings/Microsoft_Excel_Worksheet8.xlsx"/><Relationship Id="rId6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3" ma:contentTypeDescription="Create a new document." ma:contentTypeScope="" ma:versionID="2523f0340ae4ae323c7003836c9e6566">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1c1969ee43ee0dfc785b842685c53aaa"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enumeration value="360 Review"/>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 xsi:nil="tru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640D8-E68A-42C8-AB56-C54E43424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CDBA67-6A8A-419F-B321-7924BFA7ACE2}">
  <ds:schemaRefs>
    <ds:schemaRef ds:uri="http://schemas.microsoft.com/office/2006/metadata/properties"/>
    <ds:schemaRef ds:uri="http://purl.org/dc/terms/"/>
    <ds:schemaRef ds:uri="http://schemas.microsoft.com/office/2006/documentManagement/types"/>
    <ds:schemaRef ds:uri="7f8d0c04-f502-4827-a063-349792944c7f"/>
    <ds:schemaRef ds:uri="http://www.w3.org/XML/1998/namespace"/>
    <ds:schemaRef ds:uri="http://purl.org/dc/elements/1.1/"/>
    <ds:schemaRef ds:uri="http://purl.org/dc/dcmitype/"/>
    <ds:schemaRef ds:uri="http://schemas.microsoft.com/sharepoint/v3"/>
    <ds:schemaRef ds:uri="http://schemas.microsoft.com/office/infopath/2007/PartnerControls"/>
    <ds:schemaRef ds:uri="http://schemas.openxmlformats.org/package/2006/metadata/core-properties"/>
    <ds:schemaRef ds:uri="a2df05f4-7dbc-4a65-9287-fd8c07291ac8"/>
  </ds:schemaRefs>
</ds:datastoreItem>
</file>

<file path=customXml/itemProps3.xml><?xml version="1.0" encoding="utf-8"?>
<ds:datastoreItem xmlns:ds="http://schemas.openxmlformats.org/officeDocument/2006/customXml" ds:itemID="{F4E7AC71-5CFD-4CA5-8082-3392529ECC6B}">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4.xml><?xml version="1.0" encoding="utf-8"?>
<ds:datastoreItem xmlns:ds="http://schemas.openxmlformats.org/officeDocument/2006/customXml" ds:itemID="{D5E7EABB-7267-4EF0-AEA9-5F3A9A985B04}">
  <ds:schemaRefs>
    <ds:schemaRef ds:uri="http://schemas.microsoft.com/sharepoint/v3/contenttype/forms"/>
  </ds:schemaRefs>
</ds:datastoreItem>
</file>

<file path=customXml/itemProps5.xml><?xml version="1.0" encoding="utf-8"?>
<ds:datastoreItem xmlns:ds="http://schemas.openxmlformats.org/officeDocument/2006/customXml" ds:itemID="{9DAE1C27-1056-4D99-9B6A-787BF87AF073}">
  <ds:schemaRefs>
    <ds:schemaRef ds:uri="http://schemas.microsoft.com/sharepoint/v3/contenttype/forms"/>
  </ds:schemaRefs>
</ds:datastoreItem>
</file>

<file path=customXml/itemProps6.xml><?xml version="1.0" encoding="utf-8"?>
<ds:datastoreItem xmlns:ds="http://schemas.openxmlformats.org/officeDocument/2006/customXml" ds:itemID="{07540F6C-D7C2-4502-8048-862CD6A8D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10149</Words>
  <Characters>57947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Technology RFP</vt:lpstr>
    </vt:vector>
  </TitlesOfParts>
  <Company>city of Seattle</Company>
  <LinksUpToDate>false</LinksUpToDate>
  <CharactersWithSpaces>67961</CharactersWithSpaces>
  <SharedDoc>false</SharedDoc>
  <HLinks>
    <vt:vector size="102" baseType="variant">
      <vt:variant>
        <vt:i4>7798883</vt:i4>
      </vt:variant>
      <vt:variant>
        <vt:i4>102</vt:i4>
      </vt:variant>
      <vt:variant>
        <vt:i4>0</vt:i4>
      </vt:variant>
      <vt:variant>
        <vt:i4>5</vt:i4>
      </vt:variant>
      <vt:variant>
        <vt:lpwstr>http://www.seattle.gov/city-purchasing-and-contracting/solicitation-and-selection-protest-protocols</vt:lpwstr>
      </vt:variant>
      <vt:variant>
        <vt:lpwstr/>
      </vt:variant>
      <vt:variant>
        <vt:i4>5963800</vt:i4>
      </vt:variant>
      <vt:variant>
        <vt:i4>75</vt:i4>
      </vt:variant>
      <vt:variant>
        <vt:i4>0</vt:i4>
      </vt:variant>
      <vt:variant>
        <vt:i4>5</vt:i4>
      </vt:variant>
      <vt:variant>
        <vt:lpwstr>http://www.coordinatedlegal.com/SecretaryOfState.html</vt:lpwstr>
      </vt:variant>
      <vt:variant>
        <vt:lpwstr/>
      </vt:variant>
      <vt:variant>
        <vt:i4>7405620</vt:i4>
      </vt:variant>
      <vt:variant>
        <vt:i4>72</vt:i4>
      </vt:variant>
      <vt:variant>
        <vt:i4>0</vt:i4>
      </vt:variant>
      <vt:variant>
        <vt:i4>5</vt:i4>
      </vt:variant>
      <vt:variant>
        <vt:lpwstr>http://www.seattle.gov/html/obd</vt:lpwstr>
      </vt:variant>
      <vt:variant>
        <vt:lpwstr/>
      </vt:variant>
      <vt:variant>
        <vt:i4>7536646</vt:i4>
      </vt:variant>
      <vt:variant>
        <vt:i4>69</vt:i4>
      </vt:variant>
      <vt:variant>
        <vt:i4>0</vt:i4>
      </vt:variant>
      <vt:variant>
        <vt:i4>5</vt:i4>
      </vt:variant>
      <vt:variant>
        <vt:lpwstr>mailto:polly.grow@seattle.gov</vt:lpwstr>
      </vt:variant>
      <vt:variant>
        <vt:lpwstr/>
      </vt:variant>
      <vt:variant>
        <vt:i4>8192002</vt:i4>
      </vt:variant>
      <vt:variant>
        <vt:i4>63</vt:i4>
      </vt:variant>
      <vt:variant>
        <vt:i4>0</vt:i4>
      </vt:variant>
      <vt:variant>
        <vt:i4>5</vt:i4>
      </vt:variant>
      <vt:variant>
        <vt:lpwstr>http://www.seattle.gov/ethics/etpub/et_home.htm</vt:lpwstr>
      </vt:variant>
      <vt:variant>
        <vt:lpwstr/>
      </vt:variant>
      <vt:variant>
        <vt:i4>4063331</vt:i4>
      </vt:variant>
      <vt:variant>
        <vt:i4>57</vt:i4>
      </vt:variant>
      <vt:variant>
        <vt:i4>0</vt:i4>
      </vt:variant>
      <vt:variant>
        <vt:i4>5</vt:i4>
      </vt:variant>
      <vt:variant>
        <vt:lpwstr>http://www.seattle.gov/public-records/public-records-request-center</vt:lpwstr>
      </vt:variant>
      <vt:variant>
        <vt:lpwstr/>
      </vt:variant>
      <vt:variant>
        <vt:i4>4194392</vt:i4>
      </vt:variant>
      <vt:variant>
        <vt:i4>54</vt:i4>
      </vt:variant>
      <vt:variant>
        <vt:i4>0</vt:i4>
      </vt:variant>
      <vt:variant>
        <vt:i4>5</vt:i4>
      </vt:variant>
      <vt:variant>
        <vt:lpwstr>http://www1.leg.wa.gov/LawsAndAgencyRules</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5439569</vt:i4>
      </vt:variant>
      <vt:variant>
        <vt:i4>45</vt:i4>
      </vt:variant>
      <vt:variant>
        <vt:i4>0</vt:i4>
      </vt:variant>
      <vt:variant>
        <vt:i4>5</vt:i4>
      </vt:variant>
      <vt:variant>
        <vt:lpwstr>http://www.seattle.gov/purchasing/default.htm</vt:lpwstr>
      </vt:variant>
      <vt:variant>
        <vt:lpwstr/>
      </vt:variant>
      <vt:variant>
        <vt:i4>3014754</vt:i4>
      </vt:variant>
      <vt:variant>
        <vt:i4>42</vt:i4>
      </vt:variant>
      <vt:variant>
        <vt:i4>0</vt:i4>
      </vt:variant>
      <vt:variant>
        <vt:i4>5</vt:i4>
      </vt:variant>
      <vt:variant>
        <vt:lpwstr>http://www.seattle.gov/city-purchasing-and-contracting/city-purchasing</vt:lpwstr>
      </vt:variant>
      <vt:variant>
        <vt:lpwstr/>
      </vt:variant>
      <vt:variant>
        <vt:i4>6422560</vt:i4>
      </vt:variant>
      <vt:variant>
        <vt:i4>39</vt:i4>
      </vt:variant>
      <vt:variant>
        <vt:i4>0</vt:i4>
      </vt:variant>
      <vt:variant>
        <vt:i4>5</vt:i4>
      </vt:variant>
      <vt:variant>
        <vt:lpwstr>http://www.seattle.gov/city-purchasing-and-contracting/social-equity/background-checks</vt:lpwstr>
      </vt:variant>
      <vt:variant>
        <vt:lpwstr/>
      </vt:variant>
      <vt:variant>
        <vt:i4>1048600</vt:i4>
      </vt:variant>
      <vt:variant>
        <vt:i4>15</vt:i4>
      </vt:variant>
      <vt:variant>
        <vt:i4>0</vt:i4>
      </vt:variant>
      <vt:variant>
        <vt:i4>5</vt:i4>
      </vt:variant>
      <vt:variant>
        <vt:lpwstr>https://www.fiscal.treasury.gov/fsreports/ref/suretyBnd/c570.htm</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589888</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RFP</dc:title>
  <dc:creator>Salinas, Julie</dc:creator>
  <cp:lastModifiedBy>Salinas, Julie</cp:lastModifiedBy>
  <cp:revision>2</cp:revision>
  <cp:lastPrinted>2018-10-23T18:00:00Z</cp:lastPrinted>
  <dcterms:created xsi:type="dcterms:W3CDTF">2018-10-25T22:45:00Z</dcterms:created>
  <dcterms:modified xsi:type="dcterms:W3CDTF">2018-10-25T22:45:00Z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-1566568289</vt:i4>
  </property>
  <property fmtid="{D5CDD505-2E9C-101B-9397-08002B2CF9AE}" pid="3" name="ContentTypeId">
    <vt:lpwstr>0x01010049DD15A9F8F58147AE8BA49DD5CB0118</vt:lpwstr>
  </property>
</Properties>
</file>