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19A3C090"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B541BD">
        <w:rPr>
          <w:rFonts w:ascii="Cambria" w:hAnsi="Cambria" w:cs="Arial"/>
          <w:b/>
          <w:color w:val="auto"/>
        </w:rPr>
        <w:t xml:space="preserve"> SCL-1333</w:t>
      </w:r>
      <w:r w:rsidR="001C51EA">
        <w:rPr>
          <w:rFonts w:ascii="Cambria" w:hAnsi="Cambria" w:cs="Arial"/>
          <w:b/>
          <w:color w:val="auto"/>
        </w:rPr>
        <w:t xml:space="preserve"> RE-BID</w:t>
      </w:r>
    </w:p>
    <w:p w14:paraId="7C3920A4" w14:textId="60315F7E"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B541BD">
        <w:rPr>
          <w:rFonts w:ascii="Cambria" w:hAnsi="Cambria" w:cs="Arial"/>
          <w:b/>
          <w:color w:val="auto"/>
        </w:rPr>
        <w:t xml:space="preserve"> Breaker Replacement at Broad Street</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bookmarkStart w:id="1" w:name="_Hlk16143539"/>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6605ABE3" w:rsidR="00D90B66" w:rsidRPr="00466A1C" w:rsidRDefault="004F72C0" w:rsidP="00B10021">
            <w:pPr>
              <w:ind w:left="123"/>
              <w:jc w:val="center"/>
              <w:rPr>
                <w:rFonts w:ascii="Cambria" w:hAnsi="Cambria" w:cs="Arial"/>
                <w:color w:val="auto"/>
              </w:rPr>
            </w:pPr>
            <w:r>
              <w:rPr>
                <w:rFonts w:ascii="Cambria" w:hAnsi="Cambria" w:cs="Arial"/>
                <w:color w:val="auto"/>
              </w:rPr>
              <w:t>August 9, 2019</w:t>
            </w:r>
          </w:p>
        </w:tc>
      </w:tr>
      <w:tr w:rsidR="00D90B66" w:rsidRPr="00466A1C" w14:paraId="72A3BE54" w14:textId="77777777" w:rsidTr="00D90B66">
        <w:tc>
          <w:tcPr>
            <w:tcW w:w="3798" w:type="dxa"/>
          </w:tcPr>
          <w:p w14:paraId="033E6AB9" w14:textId="77777777" w:rsidR="00D90B66" w:rsidRDefault="00D90B66" w:rsidP="007D691C">
            <w:pPr>
              <w:spacing w:after="0" w:line="240" w:lineRule="auto"/>
              <w:ind w:left="231"/>
              <w:jc w:val="center"/>
              <w:rPr>
                <w:rFonts w:ascii="Cambria" w:hAnsi="Cambria" w:cs="Arial"/>
                <w:color w:val="auto"/>
              </w:rPr>
            </w:pPr>
            <w:r w:rsidRPr="00466A1C">
              <w:rPr>
                <w:rFonts w:ascii="Cambria" w:hAnsi="Cambria" w:cs="Arial"/>
                <w:color w:val="auto"/>
              </w:rPr>
              <w:t>Pre-Bid Conference (Optional)</w:t>
            </w:r>
          </w:p>
          <w:p w14:paraId="793E3DDB"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Seattle Municipal Tower</w:t>
            </w:r>
          </w:p>
          <w:p w14:paraId="34B006AC"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700 5</w:t>
            </w:r>
            <w:r w:rsidRPr="005F3AB9">
              <w:rPr>
                <w:rFonts w:ascii="Cambria" w:hAnsi="Cambria" w:cs="Arial"/>
                <w:color w:val="auto"/>
                <w:vertAlign w:val="superscript"/>
              </w:rPr>
              <w:t>th</w:t>
            </w:r>
            <w:r>
              <w:rPr>
                <w:rFonts w:ascii="Cambria" w:hAnsi="Cambria" w:cs="Arial"/>
                <w:color w:val="auto"/>
              </w:rPr>
              <w:t xml:space="preserve"> Ave</w:t>
            </w:r>
          </w:p>
          <w:p w14:paraId="6435304E"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Seattle, WA. 98124</w:t>
            </w:r>
          </w:p>
          <w:p w14:paraId="4E3DF3B8" w14:textId="186279EE" w:rsidR="005F3AB9" w:rsidRPr="00466A1C" w:rsidRDefault="005F3AB9" w:rsidP="007D691C">
            <w:pPr>
              <w:spacing w:after="0" w:line="240" w:lineRule="auto"/>
              <w:ind w:left="231"/>
              <w:jc w:val="center"/>
              <w:rPr>
                <w:rFonts w:ascii="Cambria" w:hAnsi="Cambria" w:cs="Arial"/>
                <w:color w:val="auto"/>
              </w:rPr>
            </w:pPr>
            <w:r>
              <w:rPr>
                <w:rFonts w:ascii="Cambria" w:hAnsi="Cambria" w:cs="Arial"/>
                <w:color w:val="auto"/>
              </w:rPr>
              <w:t>Room:</w:t>
            </w:r>
            <w:r w:rsidR="004F72C0">
              <w:rPr>
                <w:rFonts w:ascii="Cambria" w:hAnsi="Cambria" w:cs="Arial"/>
                <w:color w:val="auto"/>
              </w:rPr>
              <w:t xml:space="preserve"> 4110</w:t>
            </w:r>
          </w:p>
        </w:tc>
        <w:tc>
          <w:tcPr>
            <w:tcW w:w="3150" w:type="dxa"/>
          </w:tcPr>
          <w:p w14:paraId="4ED6A851" w14:textId="77777777" w:rsidR="005F3AB9" w:rsidRDefault="004F72C0" w:rsidP="007D691C">
            <w:pPr>
              <w:spacing w:after="0" w:line="240" w:lineRule="auto"/>
              <w:ind w:left="123"/>
              <w:jc w:val="center"/>
              <w:rPr>
                <w:rFonts w:ascii="Cambria" w:hAnsi="Cambria" w:cs="Arial"/>
                <w:color w:val="auto"/>
              </w:rPr>
            </w:pPr>
            <w:r>
              <w:rPr>
                <w:rFonts w:ascii="Cambria" w:hAnsi="Cambria" w:cs="Arial"/>
                <w:color w:val="auto"/>
              </w:rPr>
              <w:t>August 13, 2019 9:30AM PT</w:t>
            </w:r>
          </w:p>
          <w:p w14:paraId="6E4E6E63" w14:textId="77777777" w:rsidR="004F72C0" w:rsidRDefault="004F72C0" w:rsidP="007D691C">
            <w:pPr>
              <w:spacing w:after="0" w:line="240" w:lineRule="auto"/>
              <w:ind w:left="123"/>
              <w:jc w:val="center"/>
              <w:rPr>
                <w:rFonts w:ascii="Cambria" w:hAnsi="Cambria" w:cs="Arial"/>
                <w:color w:val="auto"/>
              </w:rPr>
            </w:pPr>
            <w:r>
              <w:rPr>
                <w:rFonts w:ascii="Cambria" w:hAnsi="Cambria" w:cs="Arial"/>
                <w:color w:val="auto"/>
              </w:rPr>
              <w:t>Skype: 206-386-1200</w:t>
            </w:r>
          </w:p>
          <w:p w14:paraId="69C73B42" w14:textId="77777777" w:rsidR="004F72C0" w:rsidRDefault="004F72C0" w:rsidP="007D691C">
            <w:pPr>
              <w:spacing w:after="0" w:line="240" w:lineRule="auto"/>
              <w:ind w:left="123"/>
              <w:jc w:val="center"/>
              <w:rPr>
                <w:rFonts w:ascii="Cambria" w:hAnsi="Cambria" w:cs="Arial"/>
                <w:color w:val="auto"/>
              </w:rPr>
            </w:pPr>
            <w:r>
              <w:rPr>
                <w:rFonts w:ascii="Cambria" w:hAnsi="Cambria" w:cs="Arial"/>
                <w:color w:val="auto"/>
              </w:rPr>
              <w:t>844-386-1200</w:t>
            </w:r>
          </w:p>
          <w:p w14:paraId="39BBBF39" w14:textId="6675C18D" w:rsidR="004F72C0" w:rsidRPr="005F3AB9" w:rsidRDefault="004F72C0" w:rsidP="007D691C">
            <w:pPr>
              <w:spacing w:after="0" w:line="240" w:lineRule="auto"/>
              <w:ind w:left="123"/>
              <w:jc w:val="center"/>
              <w:rPr>
                <w:rFonts w:ascii="Cambria" w:hAnsi="Cambria" w:cs="Arial"/>
                <w:color w:val="auto"/>
              </w:rPr>
            </w:pPr>
            <w:r>
              <w:rPr>
                <w:rFonts w:ascii="Cambria" w:hAnsi="Cambria" w:cs="Arial"/>
                <w:color w:val="auto"/>
              </w:rPr>
              <w:t>Conference ID: 98578673</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1E9E5C6D" w:rsidR="00D90B66" w:rsidRPr="005F3AB9" w:rsidRDefault="004F72C0" w:rsidP="00B10021">
            <w:pPr>
              <w:ind w:left="123"/>
              <w:jc w:val="center"/>
              <w:rPr>
                <w:rFonts w:ascii="Cambria" w:hAnsi="Cambria" w:cs="Arial"/>
                <w:color w:val="auto"/>
              </w:rPr>
            </w:pPr>
            <w:r>
              <w:rPr>
                <w:rFonts w:ascii="Cambria" w:hAnsi="Cambria" w:cs="Arial"/>
                <w:color w:val="auto"/>
              </w:rPr>
              <w:t>August 15, 2019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7CE90D74" w:rsidR="00D90B66" w:rsidRPr="005F3AB9" w:rsidRDefault="004F72C0" w:rsidP="007E04A4">
            <w:pPr>
              <w:ind w:left="123"/>
              <w:jc w:val="center"/>
              <w:rPr>
                <w:rFonts w:ascii="Cambria" w:hAnsi="Cambria" w:cs="Arial"/>
                <w:color w:val="auto"/>
              </w:rPr>
            </w:pPr>
            <w:r>
              <w:rPr>
                <w:rFonts w:ascii="Cambria" w:hAnsi="Cambria" w:cs="Arial"/>
                <w:color w:val="auto"/>
              </w:rPr>
              <w:t>August 20, 2019 2PM PT</w:t>
            </w:r>
          </w:p>
        </w:tc>
      </w:tr>
      <w:bookmarkEnd w:id="1"/>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2" w:name="_Toc224981829"/>
      <w:r w:rsidRPr="00466A1C">
        <w:rPr>
          <w:b/>
          <w:color w:val="1F497D"/>
        </w:rPr>
        <w:lastRenderedPageBreak/>
        <w:t>BACKGROUND</w:t>
      </w:r>
      <w:r w:rsidR="00716672" w:rsidRPr="00466A1C">
        <w:rPr>
          <w:b/>
          <w:color w:val="1F497D"/>
        </w:rPr>
        <w:t xml:space="preserve"> AND PURPOSE</w:t>
      </w:r>
      <w:bookmarkEnd w:id="2"/>
    </w:p>
    <w:p w14:paraId="4BEAC941" w14:textId="2BB991B9" w:rsidR="00B541BD" w:rsidRDefault="00B541BD" w:rsidP="006A5039">
      <w:pPr>
        <w:pStyle w:val="NoSpacing"/>
        <w:ind w:left="360"/>
        <w:rPr>
          <w:rFonts w:ascii="Cambria" w:hAnsi="Cambria"/>
          <w:color w:val="auto"/>
        </w:rPr>
      </w:pPr>
      <w:r>
        <w:rPr>
          <w:rFonts w:ascii="Cambria" w:hAnsi="Cambria"/>
          <w:color w:val="auto"/>
        </w:rPr>
        <w:t xml:space="preserve">City Light, a department of the City of Seattle is looking to replace </w:t>
      </w:r>
      <w:r w:rsidR="0084129C" w:rsidRPr="00FF4303">
        <w:rPr>
          <w:rFonts w:ascii="Cambria" w:hAnsi="Cambria"/>
          <w:color w:val="auto"/>
        </w:rPr>
        <w:t xml:space="preserve">quantity </w:t>
      </w:r>
      <w:r w:rsidR="00F76395">
        <w:rPr>
          <w:rFonts w:ascii="Cambria" w:hAnsi="Cambria"/>
          <w:color w:val="auto"/>
        </w:rPr>
        <w:t>–</w:t>
      </w:r>
      <w:r w:rsidR="00451538" w:rsidRPr="00FF4303">
        <w:rPr>
          <w:rFonts w:ascii="Cambria" w:hAnsi="Cambria"/>
          <w:color w:val="auto"/>
        </w:rPr>
        <w:t xml:space="preserve"> </w:t>
      </w:r>
      <w:r w:rsidR="0084129C" w:rsidRPr="00FF4303">
        <w:rPr>
          <w:rFonts w:ascii="Cambria" w:hAnsi="Cambria"/>
          <w:color w:val="auto"/>
        </w:rPr>
        <w:t>two</w:t>
      </w:r>
      <w:r w:rsidR="00F76395">
        <w:rPr>
          <w:rFonts w:ascii="Cambria" w:hAnsi="Cambria"/>
          <w:color w:val="auto"/>
        </w:rPr>
        <w:t xml:space="preserve"> (2)</w:t>
      </w:r>
      <w:r w:rsidR="00F23393" w:rsidRPr="00FF4303">
        <w:rPr>
          <w:rFonts w:ascii="Cambria" w:hAnsi="Cambria"/>
          <w:color w:val="auto"/>
        </w:rPr>
        <w:t xml:space="preserve"> 13.8kV</w:t>
      </w:r>
      <w:r w:rsidR="0084129C" w:rsidRPr="00FF4303">
        <w:rPr>
          <w:rFonts w:ascii="Cambria" w:hAnsi="Cambria"/>
          <w:color w:val="auto"/>
        </w:rPr>
        <w:t xml:space="preserve"> Metalclad</w:t>
      </w:r>
      <w:r w:rsidRPr="0084129C">
        <w:rPr>
          <w:rFonts w:ascii="Cambria" w:hAnsi="Cambria"/>
          <w:color w:val="FF0000"/>
        </w:rPr>
        <w:t xml:space="preserve"> </w:t>
      </w:r>
      <w:r>
        <w:rPr>
          <w:rFonts w:ascii="Cambria" w:hAnsi="Cambria"/>
          <w:color w:val="auto"/>
        </w:rPr>
        <w:t xml:space="preserve">Breakers at Broad Street Annex. The breakers are described below in Section 5 Specifications and Scope of Work. </w:t>
      </w:r>
    </w:p>
    <w:p w14:paraId="359F3E22" w14:textId="77777777" w:rsidR="00B541BD" w:rsidRDefault="00B541BD" w:rsidP="006A5039">
      <w:pPr>
        <w:pStyle w:val="NoSpacing"/>
        <w:ind w:left="360"/>
        <w:rPr>
          <w:rFonts w:ascii="Cambria" w:hAnsi="Cambria"/>
          <w:color w:val="auto"/>
        </w:rPr>
      </w:pPr>
    </w:p>
    <w:p w14:paraId="7CB44EA2" w14:textId="09379D6E"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3" w:name="_Toc224981830"/>
      <w:r w:rsidRPr="00466A1C">
        <w:rPr>
          <w:b/>
          <w:color w:val="1F497D"/>
        </w:rPr>
        <w:t>SOLICITATION OBJECTIVES</w:t>
      </w:r>
      <w:bookmarkEnd w:id="3"/>
    </w:p>
    <w:p w14:paraId="63B1AFE9" w14:textId="350CFB1C"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4E0A2DC0" w14:textId="28872726" w:rsidR="00B541BD" w:rsidRPr="00B541BD" w:rsidRDefault="00B541BD" w:rsidP="00B541BD">
      <w:pPr>
        <w:pStyle w:val="ListParagraph"/>
        <w:numPr>
          <w:ilvl w:val="0"/>
          <w:numId w:val="16"/>
        </w:numPr>
        <w:rPr>
          <w:rFonts w:ascii="Cambria" w:hAnsi="Cambria" w:cs="Arial"/>
          <w:color w:val="auto"/>
        </w:rPr>
      </w:pPr>
      <w:r>
        <w:rPr>
          <w:rFonts w:ascii="Cambria" w:hAnsi="Cambria" w:cs="Arial"/>
          <w:color w:val="auto"/>
        </w:rPr>
        <w:t xml:space="preserve">Purchase Power Vac Breakers as detailed below in Section 5 and the Bid Offer Form in section 7. </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4" w:name="_Toc224981831"/>
      <w:r w:rsidRPr="00466A1C">
        <w:rPr>
          <w:b/>
          <w:color w:val="1F497D"/>
        </w:rPr>
        <w:t xml:space="preserve">MINIMUM </w:t>
      </w:r>
      <w:r w:rsidR="003445C9" w:rsidRPr="00466A1C">
        <w:rPr>
          <w:b/>
          <w:color w:val="1F497D"/>
        </w:rPr>
        <w:t>QUALIFICATIONS</w:t>
      </w:r>
      <w:bookmarkEnd w:id="4"/>
    </w:p>
    <w:p w14:paraId="0F775E0A" w14:textId="63F5ABDA" w:rsidR="00977801" w:rsidRDefault="00977801" w:rsidP="006A5039">
      <w:pPr>
        <w:pStyle w:val="NoSpacing"/>
        <w:ind w:left="360"/>
        <w:rPr>
          <w:rFonts w:ascii="Cambria" w:hAnsi="Cambria"/>
          <w:color w:val="auto"/>
        </w:rPr>
      </w:pPr>
      <w:r w:rsidRPr="00466A1C">
        <w:rPr>
          <w:rFonts w:ascii="Cambria" w:hAnsi="Cambria"/>
          <w:color w:val="auto"/>
        </w:rPr>
        <w:t>There are n</w:t>
      </w:r>
      <w:r w:rsidR="00E11AED" w:rsidRPr="00466A1C">
        <w:rPr>
          <w:rFonts w:ascii="Cambria" w:hAnsi="Cambria"/>
          <w:color w:val="auto"/>
        </w:rPr>
        <w:t xml:space="preserve">o minimum qualifications for </w:t>
      </w:r>
      <w:r w:rsidR="00B92AD6" w:rsidRPr="00466A1C">
        <w:rPr>
          <w:rFonts w:ascii="Cambria" w:hAnsi="Cambria"/>
          <w:color w:val="auto"/>
        </w:rPr>
        <w:t>eligibility</w:t>
      </w:r>
      <w:r w:rsidRPr="00466A1C">
        <w:rPr>
          <w:rFonts w:ascii="Cambria" w:hAnsi="Cambria"/>
          <w:color w:val="auto"/>
        </w:rPr>
        <w:t xml:space="preserve"> to submit a bid.</w:t>
      </w:r>
    </w:p>
    <w:p w14:paraId="62CEBC3C" w14:textId="77777777" w:rsidR="00B541BD" w:rsidRPr="00466A1C" w:rsidRDefault="00B541BD" w:rsidP="006A5039">
      <w:pPr>
        <w:pStyle w:val="NoSpacing"/>
        <w:ind w:left="360"/>
        <w:rPr>
          <w:rFonts w:ascii="Cambria" w:hAnsi="Cambria"/>
          <w:color w:val="auto"/>
        </w:rPr>
      </w:pPr>
    </w:p>
    <w:p w14:paraId="797C9394" w14:textId="77777777" w:rsidR="00DC54E1" w:rsidRPr="00466A1C" w:rsidRDefault="00DC54E1" w:rsidP="006A5039">
      <w:pPr>
        <w:pStyle w:val="NoSpacing"/>
        <w:ind w:left="360"/>
        <w:rPr>
          <w:rFonts w:ascii="Cambria" w:hAnsi="Cambria"/>
          <w:color w:val="auto"/>
        </w:rPr>
      </w:pPr>
      <w:r w:rsidRPr="00466A1C">
        <w:rPr>
          <w:rFonts w:ascii="Cambria" w:hAnsi="Cambria"/>
          <w:bCs/>
          <w:color w:val="auto"/>
        </w:rPr>
        <w:t xml:space="preserve">The </w:t>
      </w:r>
      <w:r w:rsidR="00286E0A" w:rsidRPr="00466A1C">
        <w:rPr>
          <w:rFonts w:ascii="Cambria" w:hAnsi="Cambria"/>
          <w:bCs/>
          <w:color w:val="auto"/>
        </w:rPr>
        <w:t>Vendor</w:t>
      </w:r>
      <w:r w:rsidRPr="00466A1C">
        <w:rPr>
          <w:rFonts w:ascii="Cambria" w:hAnsi="Cambria"/>
          <w:bCs/>
          <w:color w:val="auto"/>
        </w:rPr>
        <w:t xml:space="preserve">, if other than the manufacturer, shall provide upon request a current, dated, and signed authorization from the manufacturer that the </w:t>
      </w:r>
      <w:r w:rsidR="00286E0A" w:rsidRPr="00466A1C">
        <w:rPr>
          <w:rFonts w:ascii="Cambria" w:hAnsi="Cambria"/>
          <w:bCs/>
          <w:color w:val="auto"/>
        </w:rPr>
        <w:t>Vendor</w:t>
      </w:r>
      <w:r w:rsidRPr="00466A1C">
        <w:rPr>
          <w:rFonts w:ascii="Cambria" w:hAnsi="Cambria"/>
          <w:bCs/>
          <w:color w:val="auto"/>
        </w:rPr>
        <w:t xml:space="preserve"> is an authorized distributor, dealer or service representative and is authorized to sell the manufacturer's products.  </w:t>
      </w:r>
      <w:r w:rsidRPr="00466A1C">
        <w:rPr>
          <w:rFonts w:ascii="Cambria" w:hAnsi="Cambria"/>
          <w:color w:val="auto"/>
        </w:rPr>
        <w:t xml:space="preserve">Failure to provide manufacturer’s authorization upon request </w:t>
      </w:r>
      <w:r w:rsidR="005A4A7A" w:rsidRPr="00466A1C">
        <w:rPr>
          <w:rFonts w:ascii="Cambria" w:hAnsi="Cambria"/>
          <w:color w:val="auto"/>
        </w:rPr>
        <w:t xml:space="preserve">will cause </w:t>
      </w:r>
      <w:r w:rsidRPr="00466A1C">
        <w:rPr>
          <w:rFonts w:ascii="Cambria" w:hAnsi="Cambria"/>
          <w:color w:val="auto"/>
        </w:rPr>
        <w:t>bid rejection.</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5" w:name="_Toc224981832"/>
      <w:r w:rsidRPr="00466A1C">
        <w:rPr>
          <w:b/>
          <w:color w:val="1F497D"/>
        </w:rPr>
        <w:t xml:space="preserve">LICENSING </w:t>
      </w:r>
      <w:r w:rsidR="006432BC" w:rsidRPr="00466A1C">
        <w:rPr>
          <w:b/>
          <w:color w:val="1F497D"/>
        </w:rPr>
        <w:t>AND BUSINESS TAX REQUIREMENTS</w:t>
      </w:r>
      <w:bookmarkEnd w:id="5"/>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 xml:space="preserve">When allowed by City ordinance, </w:t>
      </w:r>
      <w:r w:rsidR="00774242" w:rsidRPr="00466A1C">
        <w:rPr>
          <w:rFonts w:ascii="Cambria" w:hAnsi="Cambria"/>
          <w:color w:val="auto"/>
        </w:rPr>
        <w:lastRenderedPageBreak/>
        <w:t>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6"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6"/>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7"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7"/>
    </w:p>
    <w:p w14:paraId="01688724" w14:textId="73C3E41C" w:rsidR="001D517A" w:rsidRPr="00466A1C" w:rsidRDefault="00DC2A7C" w:rsidP="00D55C8C">
      <w:pPr>
        <w:ind w:left="360"/>
        <w:jc w:val="both"/>
        <w:rPr>
          <w:rFonts w:ascii="Cambria" w:eastAsia="Calibri" w:hAnsi="Cambria" w:cs="Arial"/>
          <w:color w:val="auto"/>
        </w:rPr>
      </w:pPr>
      <w:r>
        <w:rPr>
          <w:rFonts w:ascii="Cambria" w:eastAsia="Calibri" w:hAnsi="Cambria" w:cs="Arial"/>
          <w:color w:val="auto"/>
        </w:rPr>
        <w:t>The Vendor shall provide the items detailed in the Bid Offer Form below in section 7. 4</w:t>
      </w:r>
    </w:p>
    <w:p w14:paraId="0EEA5E99" w14:textId="454F6254" w:rsidR="00E31575" w:rsidRPr="00FF4303" w:rsidRDefault="00FF4303" w:rsidP="006A5039">
      <w:pPr>
        <w:pStyle w:val="NoSpacing"/>
        <w:ind w:left="360"/>
        <w:rPr>
          <w:rFonts w:ascii="Cambria" w:hAnsi="Cambria"/>
          <w:color w:val="auto"/>
        </w:rPr>
      </w:pPr>
      <w:r>
        <w:rPr>
          <w:rFonts w:ascii="Cambria" w:hAnsi="Cambria"/>
          <w:color w:val="auto"/>
        </w:rPr>
        <w:t xml:space="preserve">Please see the embedded specifications below. </w:t>
      </w:r>
    </w:p>
    <w:p w14:paraId="653A9627" w14:textId="72ACAB52" w:rsidR="00E31575" w:rsidRDefault="00E31575" w:rsidP="006A5039">
      <w:pPr>
        <w:pStyle w:val="NoSpacing"/>
        <w:ind w:left="360"/>
        <w:rPr>
          <w:rFonts w:ascii="Cambria" w:hAnsi="Cambria"/>
          <w:b/>
          <w:color w:val="auto"/>
        </w:rPr>
      </w:pPr>
    </w:p>
    <w:p w14:paraId="6DBA1415" w14:textId="16A15E98" w:rsidR="00E31575" w:rsidRDefault="00E31575" w:rsidP="006A5039">
      <w:pPr>
        <w:pStyle w:val="NoSpacing"/>
        <w:ind w:left="360"/>
        <w:rPr>
          <w:rFonts w:ascii="Cambria" w:hAnsi="Cambria"/>
          <w:b/>
          <w:color w:val="auto"/>
        </w:rPr>
      </w:pPr>
    </w:p>
    <w:bookmarkStart w:id="8" w:name="_MON_1626683801"/>
    <w:bookmarkEnd w:id="8"/>
    <w:p w14:paraId="47B6B586" w14:textId="68F79BBE" w:rsidR="00E31575" w:rsidRPr="00E31575" w:rsidRDefault="00A03381" w:rsidP="006A5039">
      <w:pPr>
        <w:pStyle w:val="NoSpacing"/>
        <w:ind w:left="360"/>
        <w:rPr>
          <w:rFonts w:ascii="Cambria" w:hAnsi="Cambria"/>
          <w:color w:val="auto"/>
        </w:rPr>
      </w:pPr>
      <w:r>
        <w:rPr>
          <w:rFonts w:ascii="Cambria" w:hAnsi="Cambria"/>
          <w:color w:val="auto"/>
        </w:rPr>
        <w:object w:dxaOrig="1513" w:dyaOrig="984" w14:anchorId="7E1EA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6" o:title=""/>
          </v:shape>
          <o:OLEObject Type="Embed" ProgID="Word.Document.12" ShapeID="_x0000_i1025" DrawAspect="Icon" ObjectID="_1626757711" r:id="rId17">
            <o:FieldCodes>\s</o:FieldCodes>
          </o:OLEObject>
        </w:object>
      </w:r>
    </w:p>
    <w:p w14:paraId="112B6A8F" w14:textId="65EE2F9E" w:rsidR="00241807" w:rsidRPr="00466A1C" w:rsidRDefault="00FF4303" w:rsidP="00FF4303">
      <w:pPr>
        <w:pStyle w:val="NoSpacing"/>
        <w:ind w:left="0"/>
        <w:rPr>
          <w:rFonts w:ascii="Cambria" w:hAnsi="Cambria"/>
          <w:color w:val="auto"/>
        </w:rPr>
      </w:pPr>
      <w:r>
        <w:rPr>
          <w:rFonts w:ascii="Cambria" w:hAnsi="Cambria"/>
          <w:color w:val="auto"/>
        </w:rPr>
        <w:tab/>
      </w:r>
    </w:p>
    <w:p w14:paraId="7DA5BDAD" w14:textId="77777777" w:rsidR="00FF4303" w:rsidRDefault="00FF4303" w:rsidP="00FF4303">
      <w:pPr>
        <w:pStyle w:val="NoSpacing"/>
        <w:ind w:left="360"/>
        <w:rPr>
          <w:rFonts w:ascii="Cambria" w:hAnsi="Cambria"/>
          <w:color w:val="auto"/>
        </w:rPr>
      </w:pPr>
      <w:r w:rsidRPr="00466A1C">
        <w:rPr>
          <w:rFonts w:ascii="Cambria" w:hAnsi="Cambria"/>
          <w:b/>
          <w:color w:val="auto"/>
        </w:rPr>
        <w:t>No Substitutions</w:t>
      </w:r>
      <w:r w:rsidRPr="00466A1C">
        <w:rPr>
          <w:rFonts w:ascii="Cambria" w:hAnsi="Cambria"/>
          <w:color w:val="auto"/>
        </w:rPr>
        <w:t>:  The City requires the brand name as specified and will not allow substitute products.</w:t>
      </w:r>
    </w:p>
    <w:p w14:paraId="4DB3EBB0" w14:textId="77777777" w:rsidR="008D2FF5" w:rsidRDefault="008D2FF5"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D11A944" w:rsidR="00DF100C" w:rsidRDefault="00741C15" w:rsidP="002A7E64">
      <w:pPr>
        <w:pStyle w:val="NoSpacing"/>
        <w:ind w:left="360"/>
        <w:rPr>
          <w:rFonts w:ascii="Cambria" w:hAnsi="Cambria"/>
          <w:color w:val="auto"/>
        </w:rPr>
      </w:pPr>
      <w:bookmarkStart w:id="9"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lastRenderedPageBreak/>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997953C" w14:textId="77777777" w:rsidR="00B541BD" w:rsidRPr="00466A1C" w:rsidRDefault="00B541BD" w:rsidP="002A7E64">
      <w:pPr>
        <w:pStyle w:val="NoSpacing"/>
        <w:ind w:left="360"/>
        <w:rPr>
          <w:rFonts w:ascii="Cambria" w:hAnsi="Cambria"/>
          <w:color w:val="auto"/>
        </w:rPr>
      </w:pP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718D4B90"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w:t>
      </w:r>
      <w:r w:rsidRPr="00FF4303">
        <w:rPr>
          <w:rFonts w:ascii="Cambria" w:hAnsi="Cambria" w:cs="Arial"/>
          <w:color w:val="auto"/>
        </w:rPr>
        <w:t>s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0" w:name="_Toc224981834"/>
      <w:bookmarkEnd w:id="9"/>
      <w:r w:rsidRPr="00466A1C">
        <w:rPr>
          <w:rFonts w:ascii="Cambria" w:hAnsi="Cambria"/>
          <w:b/>
          <w:i/>
          <w:color w:val="auto"/>
        </w:rPr>
        <w:t>S</w:t>
      </w:r>
      <w:r w:rsidR="00241807" w:rsidRPr="00466A1C">
        <w:rPr>
          <w:rFonts w:ascii="Cambria" w:hAnsi="Cambria"/>
          <w:b/>
          <w:i/>
          <w:color w:val="auto"/>
        </w:rPr>
        <w:t>chedule, Orders, Delivery</w:t>
      </w:r>
      <w:bookmarkEnd w:id="10"/>
    </w:p>
    <w:p w14:paraId="006F66BE"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1" w:name="_Toc224981836"/>
      <w:r w:rsidRPr="00466A1C">
        <w:rPr>
          <w:rFonts w:ascii="Cambria" w:hAnsi="Cambria"/>
          <w:b/>
          <w:i/>
          <w:color w:val="auto"/>
        </w:rPr>
        <w:t>Environmental Specifications</w:t>
      </w:r>
      <w:bookmarkEnd w:id="11"/>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2" w:name="_MON_1275824472"/>
    <w:bookmarkStart w:id="13" w:name="_MON_1259129277"/>
    <w:bookmarkEnd w:id="12"/>
    <w:bookmarkEnd w:id="13"/>
    <w:bookmarkStart w:id="14" w:name="_MON_1261206942"/>
    <w:bookmarkEnd w:id="14"/>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6" type="#_x0000_t75" style="width:77.4pt;height:50.4pt" o:ole="">
            <v:imagedata r:id="rId21" o:title=""/>
          </v:shape>
          <o:OLEObject Type="Embed" ProgID="Word.Document.8" ShapeID="_x0000_i1026" DrawAspect="Icon" ObjectID="_1626757712" r:id="rId22">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443BAF95" w14:textId="1066E2E6" w:rsidR="003403E3" w:rsidRDefault="003403E3" w:rsidP="002A7E64">
      <w:pPr>
        <w:pStyle w:val="NoSpacing"/>
        <w:ind w:left="360"/>
        <w:rPr>
          <w:rFonts w:ascii="Cambria" w:hAnsi="Cambria"/>
          <w:color w:val="auto"/>
        </w:rPr>
      </w:pPr>
      <w:r w:rsidRPr="00466A1C">
        <w:rPr>
          <w:rFonts w:ascii="Cambria" w:hAnsi="Cambria"/>
          <w:color w:val="auto"/>
        </w:rPr>
        <w:t xml:space="preserve">The City will not provide space in City offices for performance of this work.  Vendors </w:t>
      </w:r>
      <w:r w:rsidR="00680648" w:rsidRPr="00466A1C">
        <w:rPr>
          <w:rFonts w:ascii="Cambria" w:hAnsi="Cambria"/>
          <w:color w:val="auto"/>
        </w:rPr>
        <w:t xml:space="preserve">must perform </w:t>
      </w:r>
      <w:r w:rsidRPr="00466A1C">
        <w:rPr>
          <w:rFonts w:ascii="Cambria" w:hAnsi="Cambria"/>
          <w:color w:val="auto"/>
        </w:rPr>
        <w:t>work from their own office space or in the field, as appropriate to the work.</w:t>
      </w:r>
    </w:p>
    <w:p w14:paraId="561B3C30" w14:textId="77777777" w:rsidR="00DC2A7C" w:rsidRPr="00466A1C" w:rsidRDefault="00DC2A7C" w:rsidP="002A7E64">
      <w:pPr>
        <w:pStyle w:val="NoSpacing"/>
        <w:ind w:left="360"/>
        <w:rPr>
          <w:rFonts w:ascii="Cambria" w:hAnsi="Cambria"/>
          <w:color w:val="auto"/>
        </w:rPr>
      </w:pPr>
    </w:p>
    <w:p w14:paraId="3241A115" w14:textId="77777777" w:rsidR="001D1349" w:rsidRPr="00B541BD" w:rsidRDefault="001D1349" w:rsidP="001D1349">
      <w:pPr>
        <w:pStyle w:val="NoSpacing"/>
        <w:ind w:left="360"/>
        <w:rPr>
          <w:rFonts w:ascii="Cambria" w:hAnsi="Cambria"/>
          <w:b/>
          <w:color w:val="auto"/>
        </w:rPr>
      </w:pPr>
      <w:bookmarkStart w:id="15" w:name="_Toc224981841"/>
      <w:r w:rsidRPr="00B541BD">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3"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6" w:name="_Toc521141110"/>
      <w:bookmarkStart w:id="17" w:name="_Toc524484953"/>
      <w:bookmarkStart w:id="18" w:name="_Toc524754140"/>
      <w:bookmarkStart w:id="19" w:name="_Toc526492385"/>
      <w:bookmarkStart w:id="20" w:name="_Toc528557440"/>
      <w:bookmarkStart w:id="21" w:name="_Toc529153500"/>
      <w:bookmarkStart w:id="22" w:name="_Toc30899400"/>
      <w:bookmarkStart w:id="23" w:name="_Toc224981842"/>
      <w:bookmarkEnd w:id="15"/>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6"/>
      <w:bookmarkEnd w:id="17"/>
      <w:bookmarkEnd w:id="18"/>
      <w:r w:rsidR="005C23DC" w:rsidRPr="00466A1C">
        <w:rPr>
          <w:rFonts w:ascii="Cambria" w:hAnsi="Cambria" w:cs="Arial"/>
          <w:b/>
          <w:color w:val="1F497D"/>
          <w:sz w:val="32"/>
          <w:szCs w:val="32"/>
        </w:rPr>
        <w:t>&amp; INFORMATION</w:t>
      </w:r>
      <w:bookmarkEnd w:id="19"/>
      <w:bookmarkEnd w:id="20"/>
      <w:bookmarkEnd w:id="21"/>
      <w:bookmarkEnd w:id="22"/>
      <w:bookmarkEnd w:id="23"/>
    </w:p>
    <w:p w14:paraId="0DCFD277" w14:textId="77777777" w:rsidR="00835D28" w:rsidRDefault="00835D28" w:rsidP="009C7135">
      <w:pPr>
        <w:pStyle w:val="NoSpacing"/>
        <w:ind w:left="360"/>
        <w:rPr>
          <w:rFonts w:ascii="Cambria" w:hAnsi="Cambria"/>
          <w:color w:val="auto"/>
        </w:rPr>
      </w:pPr>
      <w:bookmarkStart w:id="24" w:name="_Toc521141112"/>
      <w:bookmarkStart w:id="25" w:name="_Ref524406138"/>
      <w:bookmarkStart w:id="26" w:name="_Toc524484955"/>
      <w:bookmarkStart w:id="27" w:name="_Toc524754142"/>
      <w:bookmarkStart w:id="28" w:name="_Toc526492387"/>
      <w:bookmarkStart w:id="29" w:name="_Toc528557442"/>
      <w:bookmarkStart w:id="30" w:name="_Toc529153502"/>
      <w:bookmarkStart w:id="31"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4"/>
      <w:bookmarkEnd w:id="25"/>
      <w:bookmarkEnd w:id="26"/>
      <w:bookmarkEnd w:id="27"/>
      <w:bookmarkEnd w:id="28"/>
      <w:bookmarkEnd w:id="29"/>
      <w:bookmarkEnd w:id="30"/>
      <w:bookmarkEnd w:id="31"/>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7B99B131" w:rsidR="00E66F8E" w:rsidRPr="00DC2A7C" w:rsidRDefault="00DC2A7C" w:rsidP="006A395F">
      <w:pPr>
        <w:pStyle w:val="NoSpacing"/>
        <w:ind w:left="360"/>
        <w:rPr>
          <w:rFonts w:ascii="Cambria" w:hAnsi="Cambria"/>
          <w:b/>
          <w:color w:val="auto"/>
        </w:rPr>
      </w:pPr>
      <w:r>
        <w:rPr>
          <w:rFonts w:ascii="Cambria" w:hAnsi="Cambria"/>
          <w:b/>
          <w:color w:val="auto"/>
        </w:rPr>
        <w:t>David McLean</w:t>
      </w:r>
    </w:p>
    <w:p w14:paraId="52144917" w14:textId="03FEEECB" w:rsidR="00E66F8E" w:rsidRPr="00DC2A7C" w:rsidRDefault="00DC2A7C" w:rsidP="006A395F">
      <w:pPr>
        <w:pStyle w:val="NoSpacing"/>
        <w:ind w:left="360"/>
        <w:rPr>
          <w:rFonts w:ascii="Cambria" w:hAnsi="Cambria"/>
          <w:b/>
          <w:color w:val="auto"/>
        </w:rPr>
      </w:pPr>
      <w:r>
        <w:rPr>
          <w:rFonts w:ascii="Cambria" w:hAnsi="Cambria"/>
          <w:b/>
          <w:color w:val="auto"/>
        </w:rPr>
        <w:t>206-684-0445</w:t>
      </w:r>
    </w:p>
    <w:p w14:paraId="6F44DDC8" w14:textId="4BD047FF" w:rsidR="008D7020" w:rsidRPr="00466A1C" w:rsidRDefault="00212A7C" w:rsidP="006A395F">
      <w:pPr>
        <w:pStyle w:val="NoSpacing"/>
        <w:ind w:left="360"/>
        <w:rPr>
          <w:rFonts w:ascii="Cambria" w:hAnsi="Cambria"/>
          <w:color w:val="auto"/>
        </w:rPr>
      </w:pPr>
      <w:hyperlink r:id="rId24" w:history="1">
        <w:r w:rsidR="00DC2A7C" w:rsidRPr="007D2320">
          <w:rPr>
            <w:rStyle w:val="Hyperlink"/>
            <w:rFonts w:ascii="Cambria" w:hAnsi="Cambria"/>
          </w:rPr>
          <w:t>David.mclean@seattle.gov</w:t>
        </w:r>
      </w:hyperlink>
      <w:r w:rsidR="00DC2A7C">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3303A196" w:rsidR="00232C1D" w:rsidRPr="00466A1C" w:rsidRDefault="00E66F8E" w:rsidP="009C7135">
      <w:pPr>
        <w:spacing w:after="0" w:line="240" w:lineRule="auto"/>
        <w:ind w:left="360"/>
        <w:jc w:val="both"/>
        <w:rPr>
          <w:rFonts w:ascii="Cambria" w:hAnsi="Cambria"/>
          <w:color w:val="auto"/>
        </w:rPr>
      </w:pPr>
      <w:bookmarkStart w:id="32" w:name="_Toc521141113"/>
      <w:bookmarkStart w:id="33" w:name="_Toc524484956"/>
      <w:bookmarkStart w:id="34" w:name="_Toc524754143"/>
      <w:bookmarkStart w:id="35" w:name="_Ref525440530"/>
      <w:bookmarkStart w:id="36" w:name="_Ref525440556"/>
      <w:bookmarkStart w:id="37" w:name="_Toc526492388"/>
      <w:bookmarkStart w:id="38" w:name="_Toc528557443"/>
      <w:bookmarkStart w:id="39" w:name="_Toc529153503"/>
      <w:bookmarkStart w:id="40" w:name="_Toc30899403"/>
      <w:bookmarkStart w:id="41" w:name="_Toc521141118"/>
      <w:bookmarkStart w:id="42" w:name="_Toc524484960"/>
      <w:bookmarkStart w:id="43" w:name="_Toc524754147"/>
      <w:bookmarkStart w:id="44" w:name="_Toc526492392"/>
      <w:bookmarkStart w:id="45" w:name="_Toc528557447"/>
      <w:bookmarkStart w:id="46" w:name="_Toc529153507"/>
      <w:bookmarkStart w:id="47" w:name="_Toc30899405"/>
      <w:r w:rsidRPr="00466A1C">
        <w:rPr>
          <w:rFonts w:ascii="Cambria" w:hAnsi="Cambria" w:cs="Arial"/>
          <w:b/>
          <w:color w:val="auto"/>
        </w:rPr>
        <w:t>Pre-Bid Conference</w:t>
      </w:r>
      <w:bookmarkEnd w:id="32"/>
      <w:bookmarkEnd w:id="33"/>
      <w:bookmarkEnd w:id="34"/>
      <w:bookmarkEnd w:id="35"/>
      <w:bookmarkEnd w:id="36"/>
      <w:bookmarkEnd w:id="37"/>
      <w:bookmarkEnd w:id="38"/>
      <w:bookmarkEnd w:id="39"/>
      <w:bookmarkEnd w:id="40"/>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Those unable to attend in person may participate via t</w:t>
      </w:r>
      <w:r w:rsidR="00B541BD">
        <w:rPr>
          <w:rFonts w:ascii="Cambria" w:hAnsi="Cambria"/>
          <w:color w:val="auto"/>
        </w:rPr>
        <w:t xml:space="preserve">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1"/>
      <w:bookmarkEnd w:id="42"/>
      <w:bookmarkEnd w:id="43"/>
      <w:bookmarkEnd w:id="44"/>
      <w:bookmarkEnd w:id="45"/>
      <w:bookmarkEnd w:id="46"/>
      <w:bookmarkEnd w:id="47"/>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5"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8" w:name="_Toc524484961"/>
      <w:bookmarkStart w:id="49" w:name="_Toc524754148"/>
      <w:bookmarkStart w:id="50" w:name="_Ref525440624"/>
      <w:bookmarkStart w:id="51" w:name="_Ref525440637"/>
      <w:bookmarkStart w:id="52" w:name="_Toc526492393"/>
      <w:bookmarkStart w:id="53" w:name="_Toc528557448"/>
      <w:bookmarkStart w:id="54" w:name="_Toc529153508"/>
      <w:bookmarkStart w:id="55"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lastRenderedPageBreak/>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72B61C2E" w14:textId="77777777" w:rsidR="005F2839" w:rsidRPr="00466A1C" w:rsidRDefault="005F2839" w:rsidP="00C80EDB">
      <w:pPr>
        <w:ind w:left="360"/>
        <w:jc w:val="both"/>
        <w:rPr>
          <w:rFonts w:ascii="Cambria" w:hAnsi="Cambria" w:cs="Arial"/>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5890288E"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552397A6"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1041AD29" w14:textId="5426511F" w:rsidR="00B541BD" w:rsidRDefault="00B541BD" w:rsidP="00A603A3">
            <w:pPr>
              <w:pStyle w:val="NoSpacing"/>
              <w:ind w:hanging="1442"/>
              <w:rPr>
                <w:rFonts w:ascii="Cambria" w:hAnsi="Cambria" w:cs="Arial"/>
                <w:b/>
                <w:color w:val="auto"/>
              </w:rPr>
            </w:pPr>
            <w:r>
              <w:rPr>
                <w:rFonts w:ascii="Cambria" w:hAnsi="Cambria" w:cs="Arial"/>
                <w:b/>
                <w:color w:val="auto"/>
              </w:rPr>
              <w:t>ITB# SCL-1333</w:t>
            </w:r>
            <w:r w:rsidR="001C51EA">
              <w:rPr>
                <w:rFonts w:ascii="Cambria" w:hAnsi="Cambria" w:cs="Arial"/>
                <w:b/>
                <w:color w:val="auto"/>
              </w:rPr>
              <w:t xml:space="preserve"> RE-BID</w:t>
            </w:r>
          </w:p>
          <w:p w14:paraId="4D394BBA" w14:textId="4C3A147F" w:rsidR="00B541BD" w:rsidRPr="00B541BD" w:rsidRDefault="00B541BD"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78219E1"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45DE246C" w14:textId="2AE06C18" w:rsidR="00B541BD" w:rsidRDefault="00B541BD" w:rsidP="00395B14">
            <w:pPr>
              <w:pStyle w:val="NoSpacing"/>
              <w:ind w:left="971" w:hanging="450"/>
              <w:rPr>
                <w:rFonts w:ascii="Cambria" w:hAnsi="Cambria" w:cs="Arial"/>
                <w:b/>
                <w:color w:val="auto"/>
              </w:rPr>
            </w:pPr>
            <w:r>
              <w:rPr>
                <w:rFonts w:ascii="Cambria" w:hAnsi="Cambria" w:cs="Arial"/>
                <w:b/>
                <w:color w:val="auto"/>
              </w:rPr>
              <w:t>ITB# SCL-1333</w:t>
            </w:r>
            <w:r w:rsidR="001C51EA">
              <w:rPr>
                <w:rFonts w:ascii="Cambria" w:hAnsi="Cambria" w:cs="Arial"/>
                <w:b/>
                <w:color w:val="auto"/>
              </w:rPr>
              <w:t xml:space="preserve"> RE-BID</w:t>
            </w:r>
          </w:p>
          <w:p w14:paraId="1AB658CE" w14:textId="520AD8FC" w:rsidR="00B541BD" w:rsidRPr="00B541BD" w:rsidRDefault="00B541BD"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proofErr w:type="gramStart"/>
      <w:r w:rsidRPr="00466A1C">
        <w:rPr>
          <w:rFonts w:ascii="Cambria" w:hAnsi="Cambria"/>
          <w:color w:val="auto"/>
        </w:rPr>
        <w:t>environmentally-preferable</w:t>
      </w:r>
      <w:proofErr w:type="gramEnd"/>
      <w:r w:rsidRPr="00466A1C">
        <w:rPr>
          <w:rFonts w:ascii="Cambria" w:hAnsi="Cambria"/>
          <w:color w:val="auto"/>
        </w:rPr>
        <w:t xml:space="preserv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w:t>
      </w:r>
      <w:r w:rsidRPr="00466A1C">
        <w:rPr>
          <w:rFonts w:ascii="Cambria" w:hAnsi="Cambria"/>
          <w:color w:val="auto"/>
        </w:rPr>
        <w:lastRenderedPageBreak/>
        <w:t xml:space="preserve">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60A8016" w14:textId="77777777" w:rsidR="001C1419" w:rsidRPr="00466A1C" w:rsidRDefault="001C1419" w:rsidP="001C1419">
      <w:pPr>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6"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8"/>
      <w:bookmarkEnd w:id="49"/>
      <w:bookmarkEnd w:id="50"/>
      <w:bookmarkEnd w:id="51"/>
      <w:bookmarkEnd w:id="52"/>
      <w:bookmarkEnd w:id="53"/>
      <w:bookmarkEnd w:id="54"/>
      <w:bookmarkEnd w:id="55"/>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6" w:name="_Toc524484966"/>
      <w:bookmarkStart w:id="57" w:name="_Toc524754153"/>
      <w:bookmarkStart w:id="58" w:name="_Toc526492398"/>
      <w:bookmarkStart w:id="59" w:name="_Toc528557453"/>
      <w:bookmarkStart w:id="60" w:name="_Toc529153513"/>
      <w:bookmarkStart w:id="61"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r w:rsidRPr="00466A1C">
        <w:rPr>
          <w:rFonts w:ascii="Cambria" w:hAnsi="Cambria"/>
          <w:color w:val="auto"/>
        </w:rPr>
        <w:t>non profits</w:t>
      </w:r>
      <w:proofErr w:type="spell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proofErr w:type="gramStart"/>
      <w:r w:rsidRPr="00466A1C">
        <w:rPr>
          <w:rFonts w:ascii="Cambria" w:hAnsi="Cambria"/>
          <w:color w:val="auto"/>
        </w:rPr>
        <w:t>mandatory</w:t>
      </w:r>
      <w:proofErr w:type="gramEnd"/>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2" w:name="_Toc524484968"/>
      <w:bookmarkStart w:id="63" w:name="_Toc524754155"/>
      <w:bookmarkStart w:id="64" w:name="_Toc526492400"/>
      <w:bookmarkStart w:id="65" w:name="_Toc528557455"/>
      <w:bookmarkStart w:id="66" w:name="_Toc529153515"/>
      <w:bookmarkStart w:id="67" w:name="_Toc30899413"/>
      <w:r w:rsidRPr="00466A1C">
        <w:rPr>
          <w:rFonts w:ascii="Cambria" w:hAnsi="Cambria"/>
          <w:b/>
          <w:color w:val="auto"/>
        </w:rPr>
        <w:lastRenderedPageBreak/>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2"/>
    <w:bookmarkEnd w:id="63"/>
    <w:bookmarkEnd w:id="64"/>
    <w:bookmarkEnd w:id="65"/>
    <w:bookmarkEnd w:id="66"/>
    <w:bookmarkEnd w:id="67"/>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0C6DC420" w:rsidR="00ED435C" w:rsidRPr="00466A1C" w:rsidRDefault="00ED435C" w:rsidP="006A395F">
      <w:pPr>
        <w:pStyle w:val="NoSpacing"/>
        <w:ind w:left="360"/>
        <w:rPr>
          <w:rFonts w:ascii="Cambria" w:hAnsi="Cambria"/>
          <w:color w:val="auto"/>
        </w:rPr>
      </w:pPr>
      <w:bookmarkStart w:id="68" w:name="_Toc521141129"/>
      <w:bookmarkStart w:id="69" w:name="_Toc524484976"/>
      <w:bookmarkStart w:id="70" w:name="_Toc524754163"/>
      <w:bookmarkStart w:id="71" w:name="_Toc526492405"/>
      <w:bookmarkStart w:id="72" w:name="_Toc528557460"/>
      <w:bookmarkStart w:id="73" w:name="_Toc529153520"/>
      <w:bookmarkStart w:id="74"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5F3AB9"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11EEE2E5"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proofErr w:type="gramStart"/>
      <w:r w:rsidRPr="00466A1C">
        <w:rPr>
          <w:rFonts w:ascii="Cambria" w:hAnsi="Cambria"/>
          <w:color w:val="auto"/>
        </w:rPr>
        <w:t>however</w:t>
      </w:r>
      <w:proofErr w:type="gramEnd"/>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5F3AB9"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8"/>
      <w:bookmarkEnd w:id="69"/>
      <w:bookmarkEnd w:id="70"/>
      <w:bookmarkEnd w:id="71"/>
      <w:bookmarkEnd w:id="72"/>
      <w:bookmarkEnd w:id="73"/>
      <w:bookmarkEnd w:id="74"/>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5" w:name="_Toc521141130"/>
      <w:bookmarkStart w:id="76" w:name="_Toc524484977"/>
      <w:bookmarkStart w:id="77" w:name="_Toc524754164"/>
      <w:bookmarkStart w:id="78" w:name="_Toc526492406"/>
      <w:bookmarkStart w:id="79" w:name="_Toc528557461"/>
      <w:bookmarkStart w:id="80" w:name="_Toc529153521"/>
      <w:bookmarkStart w:id="81" w:name="_Toc30899419"/>
      <w:r w:rsidRPr="00466A1C">
        <w:rPr>
          <w:rFonts w:ascii="Cambria" w:hAnsi="Cambria"/>
          <w:b/>
          <w:color w:val="auto"/>
        </w:rPr>
        <w:t>Withdrawal of Bid</w:t>
      </w:r>
      <w:bookmarkEnd w:id="75"/>
      <w:bookmarkEnd w:id="76"/>
      <w:bookmarkEnd w:id="77"/>
      <w:bookmarkEnd w:id="78"/>
      <w:bookmarkEnd w:id="79"/>
      <w:bookmarkEnd w:id="80"/>
      <w:bookmarkEnd w:id="81"/>
      <w:r w:rsidR="009C7135" w:rsidRPr="00466A1C">
        <w:rPr>
          <w:rFonts w:ascii="Cambria" w:hAnsi="Cambria"/>
          <w:b/>
          <w:color w:val="auto"/>
        </w:rPr>
        <w:t xml:space="preserve">: </w:t>
      </w:r>
      <w:bookmarkStart w:id="82" w:name="_Toc521141131"/>
      <w:bookmarkStart w:id="83" w:name="_Toc524484978"/>
      <w:bookmarkStart w:id="84" w:name="_Toc524754165"/>
      <w:bookmarkStart w:id="85" w:name="_Toc526492407"/>
      <w:bookmarkStart w:id="86" w:name="_Toc528557462"/>
      <w:bookmarkStart w:id="87" w:name="_Toc529153522"/>
      <w:bookmarkStart w:id="88"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2"/>
      <w:bookmarkEnd w:id="83"/>
      <w:bookmarkEnd w:id="84"/>
      <w:bookmarkEnd w:id="85"/>
      <w:bookmarkEnd w:id="86"/>
      <w:bookmarkEnd w:id="87"/>
      <w:bookmarkEnd w:id="88"/>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89" w:name="_Toc521141132"/>
      <w:bookmarkStart w:id="90" w:name="_Toc524484979"/>
      <w:bookmarkStart w:id="91" w:name="_Toc524754166"/>
      <w:bookmarkStart w:id="92" w:name="_Toc526492408"/>
      <w:bookmarkStart w:id="93" w:name="_Toc528557463"/>
      <w:bookmarkStart w:id="94" w:name="_Toc529153523"/>
      <w:bookmarkStart w:id="95" w:name="_Toc30899421"/>
    </w:p>
    <w:p w14:paraId="202517E8" w14:textId="77777777" w:rsidR="00ED435C" w:rsidRPr="00466A1C" w:rsidRDefault="00ED435C" w:rsidP="006A395F">
      <w:pPr>
        <w:pStyle w:val="NoSpacing"/>
        <w:ind w:left="360"/>
        <w:rPr>
          <w:rFonts w:ascii="Cambria" w:hAnsi="Cambria"/>
          <w:color w:val="auto"/>
        </w:rPr>
      </w:pPr>
      <w:bookmarkStart w:id="96" w:name="_Toc521141134"/>
      <w:bookmarkStart w:id="97" w:name="_Toc524484981"/>
      <w:bookmarkStart w:id="98" w:name="_Toc524754168"/>
      <w:bookmarkStart w:id="99" w:name="_Toc526492410"/>
      <w:bookmarkStart w:id="100" w:name="_Toc528557465"/>
      <w:bookmarkStart w:id="101" w:name="_Toc529153525"/>
      <w:bookmarkStart w:id="102" w:name="_Toc30899423"/>
      <w:bookmarkEnd w:id="89"/>
      <w:bookmarkEnd w:id="90"/>
      <w:bookmarkEnd w:id="91"/>
      <w:bookmarkEnd w:id="92"/>
      <w:bookmarkEnd w:id="93"/>
      <w:bookmarkEnd w:id="94"/>
      <w:bookmarkEnd w:id="95"/>
      <w:r w:rsidRPr="00466A1C">
        <w:rPr>
          <w:rFonts w:ascii="Cambria" w:hAnsi="Cambria"/>
          <w:b/>
          <w:color w:val="auto"/>
        </w:rPr>
        <w:t>Bid Disposition</w:t>
      </w:r>
      <w:bookmarkEnd w:id="96"/>
      <w:bookmarkEnd w:id="97"/>
      <w:bookmarkEnd w:id="98"/>
      <w:bookmarkEnd w:id="99"/>
      <w:bookmarkEnd w:id="100"/>
      <w:bookmarkEnd w:id="101"/>
      <w:bookmarkEnd w:id="102"/>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6"/>
      <w:bookmarkEnd w:id="57"/>
      <w:bookmarkEnd w:id="58"/>
      <w:bookmarkEnd w:id="59"/>
      <w:bookmarkEnd w:id="60"/>
      <w:bookmarkEnd w:id="61"/>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3" w:name="_Toc521141127"/>
      <w:bookmarkStart w:id="104" w:name="_Toc524484974"/>
      <w:bookmarkStart w:id="105" w:name="_Toc524754161"/>
      <w:bookmarkStart w:id="106" w:name="_Toc526492403"/>
      <w:bookmarkStart w:id="107" w:name="_Toc528557458"/>
      <w:bookmarkStart w:id="108" w:name="_Toc529153518"/>
      <w:bookmarkStart w:id="109"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7"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w:t>
      </w:r>
      <w:r w:rsidR="003A4960">
        <w:rPr>
          <w:rFonts w:ascii="Cambria" w:hAnsi="Cambria"/>
          <w:color w:val="auto"/>
        </w:rPr>
        <w:lastRenderedPageBreak/>
        <w:t>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28"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3"/>
    <w:bookmarkEnd w:id="104"/>
    <w:bookmarkEnd w:id="105"/>
    <w:bookmarkEnd w:id="106"/>
    <w:bookmarkEnd w:id="107"/>
    <w:bookmarkEnd w:id="108"/>
    <w:bookmarkEnd w:id="109"/>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29"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w:t>
      </w:r>
      <w:r w:rsidRPr="00466A1C">
        <w:rPr>
          <w:rFonts w:ascii="Cambria" w:hAnsi="Cambria"/>
          <w:color w:val="auto"/>
        </w:rPr>
        <w:lastRenderedPageBreak/>
        <w:t xml:space="preserve">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4FB05EF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F76395">
        <w:rPr>
          <w:rFonts w:ascii="Cambria" w:hAnsi="Cambria" w:cs="Arial"/>
          <w:color w:val="000000"/>
        </w:rPr>
        <w:t>1</w:t>
      </w:r>
      <w:r w:rsidR="00F76395"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0"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0" w:name="_Toc224981844"/>
      <w:bookmarkStart w:id="111" w:name="_Toc521141123"/>
      <w:bookmarkStart w:id="112" w:name="_Toc524484970"/>
      <w:bookmarkStart w:id="113"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0"/>
    </w:p>
    <w:bookmarkEnd w:id="111"/>
    <w:bookmarkEnd w:id="112"/>
    <w:bookmarkEnd w:id="113"/>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1"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70457395" w14:textId="7AF06F46" w:rsidR="003D4F3A" w:rsidRPr="00466A1C" w:rsidRDefault="003D4F3A" w:rsidP="00416ACF">
      <w:pPr>
        <w:pStyle w:val="NoSpacing"/>
        <w:ind w:left="0"/>
        <w:rPr>
          <w:rFonts w:ascii="Cambria" w:hAnsi="Cambria"/>
          <w:color w:val="auto"/>
        </w:rPr>
      </w:pPr>
    </w:p>
    <w:p w14:paraId="33701A22" w14:textId="6CF89BD9"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4" w:name="_MON_1558446197"/>
    <w:bookmarkEnd w:id="114"/>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7" type="#_x0000_t75" style="width:75.6pt;height:49.2pt" o:ole="">
            <v:imagedata r:id="rId32" o:title=""/>
          </v:shape>
          <o:OLEObject Type="Embed" ProgID="Word.Document.12" ShapeID="_x0000_i1027" DrawAspect="Icon" ObjectID="_1626757713" r:id="rId33">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41F012B2"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5" w:name="_MON_1433761552"/>
      <w:bookmarkEnd w:id="115"/>
      <w:r w:rsidR="001C51EA" w:rsidRPr="00466A1C">
        <w:rPr>
          <w:rFonts w:ascii="Cambria" w:hAnsi="Cambria"/>
          <w:color w:val="auto"/>
        </w:rPr>
        <w:object w:dxaOrig="1454" w:dyaOrig="941" w14:anchorId="57C7805D">
          <v:shape id="_x0000_i1028" type="#_x0000_t75" style="width:72.6pt;height:46.8pt" o:ole="">
            <v:imagedata r:id="rId34" o:title=""/>
          </v:shape>
          <o:OLEObject Type="Embed" ProgID="Word.Document.8" ShapeID="_x0000_i1028" DrawAspect="Icon" ObjectID="_1626757714" r:id="rId35">
            <o:FieldCodes>\s</o:FieldCodes>
          </o:OLEObject>
        </w:object>
      </w: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6"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6"/>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7" w:name="_Toc187027302"/>
            <w:r w:rsidRPr="00466A1C">
              <w:rPr>
                <w:rFonts w:ascii="Cambria" w:hAnsi="Cambria"/>
                <w:color w:val="auto"/>
              </w:rPr>
              <w:t>Cover Sheet</w:t>
            </w:r>
            <w:bookmarkEnd w:id="117"/>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4040B10F" w:rsidR="00BF79B0" w:rsidRDefault="00BF79B0" w:rsidP="00395B14">
      <w:pPr>
        <w:pStyle w:val="NoSpacing"/>
        <w:ind w:left="720"/>
        <w:rPr>
          <w:rFonts w:ascii="Cambria" w:hAnsi="Cambria"/>
          <w:color w:val="auto"/>
        </w:rPr>
      </w:pPr>
      <w:bookmarkStart w:id="118" w:name="_Toc524485070"/>
      <w:bookmarkStart w:id="119" w:name="_Toc524754256"/>
      <w:bookmarkStart w:id="120" w:name="_Toc526492445"/>
      <w:bookmarkStart w:id="121" w:name="_Toc528557501"/>
      <w:bookmarkStart w:id="122" w:name="_Toc529153561"/>
      <w:bookmarkStart w:id="123" w:name="_Toc30899498"/>
      <w:bookmarkStart w:id="124" w:name="_Toc224981850"/>
    </w:p>
    <w:p w14:paraId="0CD554AF" w14:textId="6F1E74F2" w:rsidR="008A542D" w:rsidRDefault="008A542D" w:rsidP="00395B14">
      <w:pPr>
        <w:pStyle w:val="NoSpacing"/>
        <w:ind w:left="720"/>
        <w:rPr>
          <w:rFonts w:ascii="Cambria" w:hAnsi="Cambria"/>
          <w:color w:val="auto"/>
        </w:rPr>
      </w:pPr>
    </w:p>
    <w:p w14:paraId="7E794AAB" w14:textId="77777777" w:rsidR="008A542D" w:rsidRPr="00466A1C" w:rsidRDefault="008A542D" w:rsidP="00395B14">
      <w:pPr>
        <w:pStyle w:val="NoSpacing"/>
        <w:ind w:left="720"/>
        <w:rPr>
          <w:rFonts w:ascii="Cambria" w:hAnsi="Cambria"/>
          <w:color w:val="auto"/>
        </w:rPr>
      </w:pPr>
    </w:p>
    <w:p w14:paraId="049065CA" w14:textId="77777777" w:rsidR="00BF79B0" w:rsidRPr="00466A1C" w:rsidRDefault="00BF79B0" w:rsidP="00395B14">
      <w:pPr>
        <w:pStyle w:val="NoSpacing"/>
        <w:ind w:left="720"/>
        <w:rPr>
          <w:rFonts w:ascii="Cambria" w:hAnsi="Cambria"/>
          <w:b/>
          <w:color w:val="1F497D"/>
          <w:sz w:val="32"/>
          <w:szCs w:val="32"/>
        </w:rPr>
      </w:pPr>
      <w:bookmarkStart w:id="125" w:name="_Toc327166111"/>
      <w:bookmarkStart w:id="126" w:name="_Toc327171010"/>
      <w:bookmarkStart w:id="127" w:name="_Toc327933397"/>
      <w:bookmarkStart w:id="128" w:name="_Toc330967667"/>
      <w:bookmarkStart w:id="129" w:name="_Toc331470955"/>
      <w:bookmarkStart w:id="130" w:name="_Toc331486875"/>
      <w:bookmarkStart w:id="131" w:name="_Toc331488290"/>
      <w:bookmarkStart w:id="132" w:name="_Toc331898932"/>
      <w:bookmarkStart w:id="133" w:name="_Toc331899111"/>
      <w:bookmarkStart w:id="134" w:name="_Toc331900259"/>
      <w:bookmarkStart w:id="135" w:name="_Toc331932386"/>
      <w:bookmarkStart w:id="136" w:name="_Toc332179011"/>
      <w:bookmarkStart w:id="137" w:name="_Toc332441008"/>
      <w:bookmarkStart w:id="138" w:name="_Toc332677932"/>
      <w:bookmarkStart w:id="139" w:name="_Toc332684250"/>
      <w:bookmarkStart w:id="140" w:name="_Toc332776348"/>
      <w:bookmarkStart w:id="141" w:name="_Toc333207794"/>
      <w:bookmarkStart w:id="142" w:name="_Toc520001245"/>
      <w:bookmarkEnd w:id="118"/>
      <w:bookmarkEnd w:id="119"/>
      <w:bookmarkEnd w:id="120"/>
      <w:bookmarkEnd w:id="121"/>
      <w:bookmarkEnd w:id="122"/>
      <w:bookmarkEnd w:id="123"/>
      <w:bookmarkEnd w:id="124"/>
      <w:r w:rsidRPr="00466A1C">
        <w:rPr>
          <w:rFonts w:ascii="Cambria" w:hAnsi="Cambria"/>
          <w:b/>
          <w:color w:val="1F497D"/>
          <w:sz w:val="32"/>
          <w:szCs w:val="32"/>
        </w:rPr>
        <w:lastRenderedPageBreak/>
        <w:t xml:space="preserve">8.  </w:t>
      </w:r>
      <w:bookmarkStart w:id="143" w:name="_Toc187046281"/>
      <w:r w:rsidRPr="00466A1C">
        <w:rPr>
          <w:rFonts w:ascii="Cambria" w:hAnsi="Cambria"/>
          <w:b/>
          <w:color w:val="1F497D"/>
          <w:sz w:val="32"/>
          <w:szCs w:val="32"/>
        </w:rPr>
        <w:t>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466A1C">
        <w:rPr>
          <w:rFonts w:ascii="Cambria" w:hAnsi="Cambria"/>
          <w:b/>
          <w:color w:val="1F497D"/>
          <w:sz w:val="32"/>
          <w:szCs w:val="32"/>
        </w:rPr>
        <w:t xml:space="preserve">VALUATION </w:t>
      </w:r>
      <w:bookmarkEnd w:id="143"/>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2A2A0B9C"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416ACF">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6A4CCD31" w14:textId="77777777" w:rsidR="00FF4303" w:rsidRPr="00466A1C" w:rsidRDefault="00FF43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36"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lastRenderedPageBreak/>
        <w:t>Ensure Seattle Business License is current and all taxes due have been paid.</w:t>
      </w:r>
    </w:p>
    <w:p w14:paraId="1B6125E4" w14:textId="65D0F7BE" w:rsidR="00A308AF" w:rsidRPr="00416ACF" w:rsidRDefault="00A308AF" w:rsidP="00416ACF">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145D0EC7" w14:textId="505A2E32" w:rsidR="00A308AF" w:rsidRPr="00D10BB3" w:rsidRDefault="00A308AF" w:rsidP="00D10BB3">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29" type="#_x0000_t75" style="width:75.6pt;height:48pt" o:ole="">
            <v:imagedata r:id="rId37" o:title=""/>
          </v:shape>
          <o:OLEObject Type="Embed" ProgID="AcroExch.Document.DC" ShapeID="_x0000_i1029" DrawAspect="Icon" ObjectID="_1626757715" r:id="rId38"/>
        </w:object>
      </w:r>
    </w:p>
    <w:p w14:paraId="780E0780" w14:textId="664A0546" w:rsidR="00716672" w:rsidRPr="00466A1C" w:rsidRDefault="008C0D75" w:rsidP="00D10BB3">
      <w:pPr>
        <w:pStyle w:val="NoSpacing"/>
        <w:ind w:left="0" w:firstLine="360"/>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4" w:name="businesscase"/>
      <w:bookmarkStart w:id="145" w:name="taxpayeridandw9formappendix"/>
      <w:bookmarkStart w:id="146" w:name="_Toc224981851"/>
      <w:bookmarkEnd w:id="144"/>
      <w:bookmarkEnd w:id="145"/>
      <w:r w:rsidRPr="00466A1C">
        <w:rPr>
          <w:rFonts w:ascii="Cambria" w:hAnsi="Cambria"/>
          <w:color w:val="auto"/>
        </w:rPr>
        <w:t xml:space="preserve">Contract Terms and Conditions </w:t>
      </w:r>
      <w:bookmarkEnd w:id="146"/>
    </w:p>
    <w:p w14:paraId="5B978656"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7" w:name="_MON_1554808616"/>
      <w:bookmarkEnd w:id="147"/>
      <w:r w:rsidR="00287B2E">
        <w:rPr>
          <w:rFonts w:ascii="Cambria" w:hAnsi="Cambria"/>
          <w:color w:val="auto"/>
        </w:rPr>
        <w:object w:dxaOrig="1531" w:dyaOrig="990" w14:anchorId="2371A9F2">
          <v:shape id="_x0000_i1030" type="#_x0000_t75" style="width:76.2pt;height:49.8pt" o:ole="">
            <v:imagedata r:id="rId39" o:title=""/>
          </v:shape>
          <o:OLEObject Type="Embed" ProgID="Word.Document.8" ShapeID="_x0000_i1030" DrawAspect="Icon" ObjectID="_1626757716" r:id="rId40">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1"/>
      <w:headerReference w:type="default" r:id="rId42"/>
      <w:footerReference w:type="even" r:id="rId43"/>
      <w:footerReference w:type="default" r:id="rId44"/>
      <w:headerReference w:type="first" r:id="rId45"/>
      <w:footerReference w:type="first" r:id="rId46"/>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0C87B" w14:textId="77777777" w:rsidR="00212A7C" w:rsidRDefault="00212A7C">
      <w:r>
        <w:separator/>
      </w:r>
    </w:p>
  </w:endnote>
  <w:endnote w:type="continuationSeparator" w:id="0">
    <w:p w14:paraId="5B36C99F" w14:textId="77777777" w:rsidR="00212A7C" w:rsidRDefault="0021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420EBF" w:rsidRDefault="00420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6243F3" w:rsidRPr="00AF2104" w:rsidRDefault="006243F3">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60303D">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60303D">
      <w:rPr>
        <w:rFonts w:ascii="Arial" w:hAnsi="Arial" w:cs="Arial"/>
        <w:noProof/>
        <w:sz w:val="22"/>
        <w:szCs w:val="22"/>
      </w:rPr>
      <w:t>22</w:t>
    </w:r>
    <w:r w:rsidRPr="00AF2104">
      <w:rPr>
        <w:rFonts w:ascii="Arial" w:hAnsi="Arial" w:cs="Arial"/>
        <w:sz w:val="22"/>
        <w:szCs w:val="22"/>
      </w:rPr>
      <w:fldChar w:fldCharType="end"/>
    </w:r>
  </w:p>
  <w:p w14:paraId="1C7CAF01" w14:textId="5429782A" w:rsidR="006243F3" w:rsidRPr="00AA1949" w:rsidRDefault="006243F3" w:rsidP="009729ED">
    <w:pPr>
      <w:pStyle w:val="Footer"/>
      <w:ind w:left="0"/>
    </w:pPr>
    <w:r>
      <w:t xml:space="preserve">FAS Revised </w:t>
    </w:r>
    <w:r w:rsidR="00420EBF">
      <w:t>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420EBF" w:rsidRDefault="00420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5D2FE" w14:textId="77777777" w:rsidR="00212A7C" w:rsidRDefault="00212A7C">
      <w:r>
        <w:separator/>
      </w:r>
    </w:p>
  </w:footnote>
  <w:footnote w:type="continuationSeparator" w:id="0">
    <w:p w14:paraId="6E5E6108" w14:textId="77777777" w:rsidR="00212A7C" w:rsidRDefault="00212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420EBF" w:rsidRDefault="00420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420EBF" w:rsidRDefault="00420E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420EBF" w:rsidRDefault="00420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21DA5D95"/>
    <w:multiLevelType w:val="hybridMultilevel"/>
    <w:tmpl w:val="A7F047FA"/>
    <w:lvl w:ilvl="0" w:tplc="33BC2FDC">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2E6152"/>
    <w:multiLevelType w:val="hybridMultilevel"/>
    <w:tmpl w:val="DAEE59E8"/>
    <w:lvl w:ilvl="0" w:tplc="04090001">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800FB"/>
    <w:multiLevelType w:val="hybridMultilevel"/>
    <w:tmpl w:val="B45E1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9"/>
  </w:num>
  <w:num w:numId="9">
    <w:abstractNumId w:val="12"/>
  </w:num>
  <w:num w:numId="10">
    <w:abstractNumId w:val="15"/>
  </w:num>
  <w:num w:numId="11">
    <w:abstractNumId w:val="5"/>
  </w:num>
  <w:num w:numId="12">
    <w:abstractNumId w:val="8"/>
  </w:num>
  <w:num w:numId="13">
    <w:abstractNumId w:val="11"/>
  </w:num>
  <w:num w:numId="14">
    <w:abstractNumId w:val="7"/>
  </w:num>
  <w:num w:numId="15">
    <w:abstractNumId w:val="0"/>
  </w:num>
  <w:num w:numId="16">
    <w:abstractNumId w:val="16"/>
  </w:num>
  <w:num w:numId="17">
    <w:abstractNumId w:val="4"/>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164"/>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E701A"/>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61B"/>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1EA"/>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2A7C"/>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0E81"/>
    <w:rsid w:val="00301FE4"/>
    <w:rsid w:val="00304C3E"/>
    <w:rsid w:val="00310269"/>
    <w:rsid w:val="00311082"/>
    <w:rsid w:val="0031166F"/>
    <w:rsid w:val="00311860"/>
    <w:rsid w:val="00311925"/>
    <w:rsid w:val="0031252E"/>
    <w:rsid w:val="003131AC"/>
    <w:rsid w:val="00313DD6"/>
    <w:rsid w:val="00314035"/>
    <w:rsid w:val="003202E0"/>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3500"/>
    <w:rsid w:val="003652C5"/>
    <w:rsid w:val="0036550C"/>
    <w:rsid w:val="0036573E"/>
    <w:rsid w:val="00366A5A"/>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278"/>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2A01"/>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CF"/>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1538"/>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4F72C0"/>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3AB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2D2"/>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D691C"/>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29C"/>
    <w:rsid w:val="00841659"/>
    <w:rsid w:val="008416C2"/>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77FD0"/>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542D"/>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7C8"/>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381"/>
    <w:rsid w:val="00A03A5E"/>
    <w:rsid w:val="00A03C52"/>
    <w:rsid w:val="00A05435"/>
    <w:rsid w:val="00A0666D"/>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1BD"/>
    <w:rsid w:val="00B54621"/>
    <w:rsid w:val="00B548F5"/>
    <w:rsid w:val="00B56076"/>
    <w:rsid w:val="00B56955"/>
    <w:rsid w:val="00B57681"/>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4751"/>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0BB3"/>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364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95C"/>
    <w:rsid w:val="00DB7BB4"/>
    <w:rsid w:val="00DC239C"/>
    <w:rsid w:val="00DC2A7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1575"/>
    <w:rsid w:val="00E32F4A"/>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393"/>
    <w:rsid w:val="00F23E1F"/>
    <w:rsid w:val="00F24529"/>
    <w:rsid w:val="00F24761"/>
    <w:rsid w:val="00F266FD"/>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5442"/>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76395"/>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303"/>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DC2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x@seattle.gov"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mailto:securebid@seattle.gov"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5.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package" Target="embeddings/Microsoft_Word_Document.docx"/><Relationship Id="rId25" Type="http://schemas.openxmlformats.org/officeDocument/2006/relationships/hyperlink" Target="http://www.seattle.gov/city-purchasing-and-contracting/city-purchasing" TargetMode="External"/><Relationship Id="rId33" Type="http://schemas.openxmlformats.org/officeDocument/2006/relationships/package" Target="embeddings/Microsoft_Word_Document1.docx"/><Relationship Id="rId38" Type="http://schemas.openxmlformats.org/officeDocument/2006/relationships/oleObject" Target="embeddings/oleObject1.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ecy.wa.gov/toxhaz.html" TargetMode="External"/><Relationship Id="rId29" Type="http://schemas.openxmlformats.org/officeDocument/2006/relationships/hyperlink" Target="http://www.seattle.gov/ethics/etpub/et_home.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vid.mclean@seattle.gov" TargetMode="External"/><Relationship Id="rId32" Type="http://schemas.openxmlformats.org/officeDocument/2006/relationships/image" Target="media/image4.emf"/><Relationship Id="rId37" Type="http://schemas.openxmlformats.org/officeDocument/2006/relationships/image" Target="media/image6.emf"/><Relationship Id="rId40" Type="http://schemas.openxmlformats.org/officeDocument/2006/relationships/oleObject" Target="embeddings/Microsoft_Word_97_-_2003_Document2.doc"/><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seattle.gov/laborstandards" TargetMode="External"/><Relationship Id="rId28" Type="http://schemas.openxmlformats.org/officeDocument/2006/relationships/hyperlink" Target="http://www.seattle.gov/public-records/public-records-request-center" TargetMode="External"/><Relationship Id="rId36" Type="http://schemas.openxmlformats.org/officeDocument/2006/relationships/hyperlink" Target="http://www.seattle.gov/city-purchasing-and-contracting/solicitation-and-selection-protest-protocols" TargetMode="Externa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coordinatedlegal.com/SecretaryOfState.html"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Microsoft_Word_97_-_2003_Document.doc"/><Relationship Id="rId27" Type="http://schemas.openxmlformats.org/officeDocument/2006/relationships/hyperlink" Target="http://www1.leg.wa.gov/LawsAndAgencyRules" TargetMode="External"/><Relationship Id="rId30" Type="http://schemas.openxmlformats.org/officeDocument/2006/relationships/hyperlink" Target="mailto:polly.grow@seattle.gov" TargetMode="External"/><Relationship Id="rId35" Type="http://schemas.openxmlformats.org/officeDocument/2006/relationships/oleObject" Target="embeddings/Microsoft_Word_97_-_2003_Document1.doc"/><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1B882508-99E8-4249-966E-4B066AF2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6791</Words>
  <Characters>38715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45416</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Carol Wong</cp:lastModifiedBy>
  <cp:revision>2</cp:revision>
  <cp:lastPrinted>2019-06-19T17:36:00Z</cp:lastPrinted>
  <dcterms:created xsi:type="dcterms:W3CDTF">2019-08-08T15:22:00Z</dcterms:created>
  <dcterms:modified xsi:type="dcterms:W3CDTF">2019-08-08T15:22:00Z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