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74E6" w14:textId="77777777" w:rsidR="00D11D58" w:rsidRPr="00EF445C" w:rsidRDefault="00D11D58" w:rsidP="00D11D58">
      <w:pPr>
        <w:autoSpaceDE/>
        <w:autoSpaceDN/>
        <w:adjustRightInd/>
        <w:rPr>
          <w:rFonts w:asciiTheme="minorHAnsi" w:eastAsia="Cambria" w:hAnsiTheme="minorHAnsi" w:cs="Times New Roman"/>
          <w:color w:val="auto"/>
        </w:rPr>
      </w:pPr>
      <w:r w:rsidRPr="00EF445C">
        <w:rPr>
          <w:rFonts w:asciiTheme="minorHAnsi" w:eastAsia="Cambria" w:hAnsiTheme="minorHAnsi" w:cs="Times New Roman"/>
          <w:color w:val="auto"/>
        </w:rPr>
        <w:t>Via: Email</w:t>
      </w:r>
    </w:p>
    <w:p w14:paraId="12CFB21E" w14:textId="0DA1FC1D" w:rsidR="00C2135A" w:rsidRPr="00C2135A" w:rsidRDefault="00C2135A" w:rsidP="00C2135A">
      <w:pPr>
        <w:pStyle w:val="Body"/>
        <w:spacing w:before="120"/>
        <w:rPr>
          <w:rFonts w:asciiTheme="minorHAnsi" w:hAnsiTheme="minorHAnsi"/>
        </w:rPr>
      </w:pPr>
      <w:r w:rsidRPr="00C2135A">
        <w:rPr>
          <w:rFonts w:asciiTheme="minorHAnsi" w:hAnsiTheme="minorHAnsi"/>
        </w:rPr>
        <w:t>DATE:</w:t>
      </w:r>
      <w:r w:rsidRPr="00C2135A">
        <w:rPr>
          <w:rFonts w:asciiTheme="minorHAnsi" w:hAnsiTheme="minorHAnsi"/>
        </w:rPr>
        <w:tab/>
      </w:r>
      <w:r w:rsidRPr="00C2135A">
        <w:rPr>
          <w:rFonts w:asciiTheme="minorHAnsi" w:hAnsiTheme="minorHAnsi"/>
        </w:rPr>
        <w:tab/>
        <w:t xml:space="preserve">October </w:t>
      </w:r>
      <w:r w:rsidR="0042399E">
        <w:rPr>
          <w:rFonts w:asciiTheme="minorHAnsi" w:hAnsiTheme="minorHAnsi"/>
        </w:rPr>
        <w:t>2</w:t>
      </w:r>
      <w:r w:rsidR="00F4518F">
        <w:rPr>
          <w:rFonts w:asciiTheme="minorHAnsi" w:hAnsiTheme="minorHAnsi"/>
        </w:rPr>
        <w:t>9</w:t>
      </w:r>
      <w:r w:rsidRPr="00C2135A">
        <w:rPr>
          <w:rFonts w:asciiTheme="minorHAnsi" w:hAnsiTheme="minorHAnsi"/>
        </w:rPr>
        <w:t>, 2019</w:t>
      </w:r>
    </w:p>
    <w:p w14:paraId="11B7BCA2" w14:textId="77777777" w:rsidR="003C77C4" w:rsidRDefault="00C2135A" w:rsidP="003C77C4">
      <w:pPr>
        <w:pStyle w:val="Body"/>
        <w:spacing w:before="120"/>
        <w:rPr>
          <w:rFonts w:asciiTheme="minorHAnsi" w:hAnsiTheme="minorHAnsi"/>
        </w:rPr>
      </w:pPr>
      <w:r w:rsidRPr="00C2135A">
        <w:rPr>
          <w:rFonts w:asciiTheme="minorHAnsi" w:hAnsiTheme="minorHAnsi"/>
        </w:rPr>
        <w:t>TO:</w:t>
      </w:r>
      <w:r w:rsidRPr="00C2135A">
        <w:rPr>
          <w:rFonts w:asciiTheme="minorHAnsi" w:hAnsiTheme="minorHAnsi"/>
        </w:rPr>
        <w:tab/>
      </w:r>
      <w:r w:rsidRPr="00C2135A">
        <w:rPr>
          <w:rFonts w:asciiTheme="minorHAnsi" w:hAnsiTheme="minorHAnsi"/>
        </w:rPr>
        <w:tab/>
      </w:r>
      <w:hyperlink r:id="rId12" w:history="1">
        <w:r w:rsidR="003C77C4" w:rsidRPr="006430CB">
          <w:rPr>
            <w:rStyle w:val="Hyperlink"/>
            <w:rFonts w:asciiTheme="minorHAnsi" w:hAnsiTheme="minorHAnsi"/>
          </w:rPr>
          <w:t>christopher.w.phillips@usa.g4s.com</w:t>
        </w:r>
      </w:hyperlink>
    </w:p>
    <w:p w14:paraId="44F0F64D" w14:textId="56E0D654" w:rsidR="00C2135A" w:rsidRPr="00C2135A" w:rsidRDefault="00602685" w:rsidP="003C77C4">
      <w:pPr>
        <w:pStyle w:val="Body"/>
        <w:spacing w:before="0"/>
        <w:ind w:left="720" w:firstLine="720"/>
        <w:rPr>
          <w:rFonts w:asciiTheme="minorHAnsi" w:hAnsiTheme="minorHAnsi"/>
        </w:rPr>
      </w:pPr>
      <w:hyperlink r:id="rId13" w:history="1">
        <w:r w:rsidR="00761F92" w:rsidRPr="006430CB">
          <w:rPr>
            <w:rStyle w:val="Hyperlink"/>
            <w:rFonts w:asciiTheme="minorHAnsi" w:hAnsiTheme="minorHAnsi"/>
          </w:rPr>
          <w:t>sheila@phoenixprotectivecorp.com</w:t>
        </w:r>
      </w:hyperlink>
    </w:p>
    <w:p w14:paraId="206F926C" w14:textId="77777777" w:rsidR="00C2135A" w:rsidRPr="00C2135A" w:rsidRDefault="00C2135A" w:rsidP="00C2135A">
      <w:pPr>
        <w:pStyle w:val="Body"/>
        <w:spacing w:before="120"/>
        <w:rPr>
          <w:rFonts w:asciiTheme="minorHAnsi" w:hAnsiTheme="minorHAnsi"/>
        </w:rPr>
      </w:pPr>
      <w:r w:rsidRPr="00C2135A">
        <w:rPr>
          <w:rFonts w:asciiTheme="minorHAnsi" w:hAnsiTheme="minorHAnsi"/>
        </w:rPr>
        <w:t>FROM:</w:t>
      </w:r>
      <w:r w:rsidRPr="00C2135A">
        <w:rPr>
          <w:rFonts w:asciiTheme="minorHAnsi" w:hAnsiTheme="minorHAnsi"/>
        </w:rPr>
        <w:tab/>
      </w:r>
      <w:r w:rsidRPr="00C2135A">
        <w:rPr>
          <w:rFonts w:asciiTheme="minorHAnsi" w:hAnsiTheme="minorHAnsi"/>
        </w:rPr>
        <w:tab/>
        <w:t>David Stubblefield</w:t>
      </w:r>
    </w:p>
    <w:p w14:paraId="7350EFB4" w14:textId="77777777" w:rsidR="00C2135A" w:rsidRPr="00C2135A" w:rsidRDefault="00C2135A" w:rsidP="00C2135A">
      <w:pPr>
        <w:pStyle w:val="Body"/>
        <w:spacing w:before="0"/>
        <w:rPr>
          <w:rFonts w:asciiTheme="minorHAnsi" w:hAnsiTheme="minorHAnsi"/>
        </w:rPr>
      </w:pPr>
      <w:r w:rsidRPr="00C2135A">
        <w:rPr>
          <w:rFonts w:asciiTheme="minorHAnsi" w:hAnsiTheme="minorHAnsi"/>
        </w:rPr>
        <w:tab/>
      </w:r>
      <w:r w:rsidRPr="00C2135A">
        <w:rPr>
          <w:rFonts w:asciiTheme="minorHAnsi" w:hAnsiTheme="minorHAnsi"/>
        </w:rPr>
        <w:tab/>
        <w:t xml:space="preserve">City of Seattle Purchasing and Contracting </w:t>
      </w:r>
    </w:p>
    <w:p w14:paraId="0308CE9F" w14:textId="77777777" w:rsidR="00C2135A" w:rsidRPr="00C2135A" w:rsidRDefault="00C2135A" w:rsidP="00C2135A">
      <w:pPr>
        <w:pStyle w:val="Body"/>
        <w:spacing w:before="0"/>
        <w:rPr>
          <w:rFonts w:asciiTheme="minorHAnsi" w:hAnsiTheme="minorHAnsi"/>
        </w:rPr>
      </w:pPr>
      <w:r w:rsidRPr="00C2135A">
        <w:rPr>
          <w:rFonts w:asciiTheme="minorHAnsi" w:hAnsiTheme="minorHAnsi"/>
        </w:rPr>
        <w:tab/>
      </w:r>
      <w:r w:rsidRPr="00C2135A">
        <w:rPr>
          <w:rFonts w:asciiTheme="minorHAnsi" w:hAnsiTheme="minorHAnsi"/>
        </w:rPr>
        <w:tab/>
        <w:t>Phone:  206-684-0452; Fax: 206-233-5155</w:t>
      </w:r>
    </w:p>
    <w:p w14:paraId="03EB518D" w14:textId="77777777" w:rsidR="00C2135A" w:rsidRPr="00C2135A" w:rsidRDefault="00C2135A" w:rsidP="00C2135A">
      <w:pPr>
        <w:pStyle w:val="Body"/>
        <w:spacing w:before="0"/>
        <w:rPr>
          <w:rFonts w:asciiTheme="minorHAnsi" w:hAnsiTheme="minorHAnsi"/>
        </w:rPr>
      </w:pPr>
      <w:r w:rsidRPr="00C2135A">
        <w:rPr>
          <w:rFonts w:asciiTheme="minorHAnsi" w:hAnsiTheme="minorHAnsi"/>
        </w:rPr>
        <w:tab/>
      </w:r>
      <w:r w:rsidRPr="00C2135A">
        <w:rPr>
          <w:rFonts w:asciiTheme="minorHAnsi" w:hAnsiTheme="minorHAnsi"/>
        </w:rPr>
        <w:tab/>
        <w:t xml:space="preserve">david.stubblefield@seattle.gov </w:t>
      </w:r>
    </w:p>
    <w:p w14:paraId="75A45302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</w:p>
    <w:p w14:paraId="3C115AD2" w14:textId="7F212DCB" w:rsidR="00C2135A" w:rsidRPr="00C2135A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SUBJECT:</w:t>
      </w:r>
      <w:r w:rsidRPr="00C2135A">
        <w:rPr>
          <w:rFonts w:asciiTheme="minorHAnsi" w:hAnsiTheme="minorHAnsi"/>
        </w:rPr>
        <w:tab/>
      </w:r>
      <w:r w:rsidR="004A1F90">
        <w:rPr>
          <w:rFonts w:asciiTheme="minorHAnsi" w:hAnsiTheme="minorHAnsi"/>
        </w:rPr>
        <w:t xml:space="preserve">Intent to </w:t>
      </w:r>
      <w:r w:rsidRPr="00C2135A">
        <w:rPr>
          <w:rFonts w:asciiTheme="minorHAnsi" w:hAnsiTheme="minorHAnsi"/>
        </w:rPr>
        <w:t xml:space="preserve">Award: </w:t>
      </w:r>
      <w:bookmarkStart w:id="0" w:name="_GoBack"/>
      <w:r w:rsidRPr="00C2135A">
        <w:rPr>
          <w:rFonts w:asciiTheme="minorHAnsi" w:hAnsiTheme="minorHAnsi"/>
        </w:rPr>
        <w:t xml:space="preserve">RFP# -FA0-4884 </w:t>
      </w:r>
      <w:bookmarkEnd w:id="0"/>
      <w:r w:rsidRPr="00C2135A">
        <w:rPr>
          <w:rFonts w:asciiTheme="minorHAnsi" w:hAnsiTheme="minorHAnsi"/>
        </w:rPr>
        <w:t>Civic Campus Security Services</w:t>
      </w:r>
    </w:p>
    <w:p w14:paraId="265244D8" w14:textId="77777777" w:rsidR="004A1F90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The City of Seattle has completed the process of evaluating the Proposals received in response to RFP# -FA0-4884 Civic Campus Security Services.</w:t>
      </w:r>
    </w:p>
    <w:p w14:paraId="2AC895ED" w14:textId="65DE904A" w:rsidR="00C2135A" w:rsidRPr="00C2135A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The proposal submitted by G4s</w:t>
      </w:r>
      <w:r w:rsidR="0042399E">
        <w:rPr>
          <w:rFonts w:asciiTheme="minorHAnsi" w:hAnsiTheme="minorHAnsi"/>
        </w:rPr>
        <w:t xml:space="preserve"> </w:t>
      </w:r>
      <w:r w:rsidR="00F4518F">
        <w:rPr>
          <w:rFonts w:asciiTheme="minorHAnsi" w:hAnsiTheme="minorHAnsi"/>
        </w:rPr>
        <w:t>has</w:t>
      </w:r>
      <w:r w:rsidRPr="00C2135A">
        <w:rPr>
          <w:rFonts w:asciiTheme="minorHAnsi" w:hAnsiTheme="minorHAnsi"/>
        </w:rPr>
        <w:t xml:space="preserve"> been selected </w:t>
      </w:r>
      <w:r w:rsidR="00F4518F">
        <w:rPr>
          <w:rFonts w:asciiTheme="minorHAnsi" w:hAnsiTheme="minorHAnsi"/>
        </w:rPr>
        <w:t>for award.</w:t>
      </w:r>
    </w:p>
    <w:p w14:paraId="7D06D44C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This information is forwarded for reference only and does not constitute a contract between any bidder and the City of Seattle until a Contract or Purchase Orders has been issued.  The City of Seattle would like to thank you for your interest in doing business with us.</w:t>
      </w:r>
    </w:p>
    <w:p w14:paraId="05A9C745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This information is forwarded for reference only and does not constitute a contract between any bidder and the City of Seattle until a Contract or Purchase Order has been issued.  The City of Seattle would like to thank you for your interest in doing business with us.</w:t>
      </w:r>
    </w:p>
    <w:p w14:paraId="5D4E583D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</w:p>
    <w:p w14:paraId="79193A12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</w:p>
    <w:p w14:paraId="57D5C69D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</w:p>
    <w:p w14:paraId="3F315B76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</w:p>
    <w:p w14:paraId="638EA351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Sincerely,</w:t>
      </w:r>
    </w:p>
    <w:p w14:paraId="721C5861" w14:textId="77777777" w:rsidR="00C2135A" w:rsidRPr="00C2135A" w:rsidRDefault="00C2135A" w:rsidP="00C2135A">
      <w:pPr>
        <w:pStyle w:val="Body"/>
        <w:rPr>
          <w:rFonts w:asciiTheme="minorHAnsi" w:hAnsiTheme="minorHAnsi"/>
        </w:rPr>
      </w:pPr>
      <w:r w:rsidRPr="00C2135A">
        <w:rPr>
          <w:rFonts w:asciiTheme="minorHAnsi" w:hAnsiTheme="minorHAnsi"/>
        </w:rPr>
        <w:t>David Stubblefield</w:t>
      </w:r>
    </w:p>
    <w:p w14:paraId="4477680A" w14:textId="77777777" w:rsidR="00C2135A" w:rsidRPr="00C2135A" w:rsidRDefault="00C2135A" w:rsidP="00C2135A">
      <w:pPr>
        <w:pStyle w:val="Body"/>
        <w:spacing w:before="0"/>
        <w:rPr>
          <w:rFonts w:asciiTheme="minorHAnsi" w:hAnsiTheme="minorHAnsi"/>
        </w:rPr>
      </w:pPr>
      <w:r w:rsidRPr="00C2135A">
        <w:rPr>
          <w:rFonts w:asciiTheme="minorHAnsi" w:hAnsiTheme="minorHAnsi"/>
        </w:rPr>
        <w:t>Procurement Strategic Advisor</w:t>
      </w:r>
    </w:p>
    <w:p w14:paraId="02683095" w14:textId="77777777" w:rsidR="00C76755" w:rsidRPr="00EF445C" w:rsidRDefault="00C76755" w:rsidP="003E6517">
      <w:pPr>
        <w:pStyle w:val="Body"/>
        <w:rPr>
          <w:rFonts w:asciiTheme="minorHAnsi" w:hAnsiTheme="minorHAnsi"/>
        </w:rPr>
      </w:pPr>
    </w:p>
    <w:sectPr w:rsidR="00C76755" w:rsidRPr="00EF445C" w:rsidSect="00A622BC">
      <w:headerReference w:type="first" r:id="rId14"/>
      <w:footerReference w:type="first" r:id="rId15"/>
      <w:pgSz w:w="12240" w:h="15840" w:code="1"/>
      <w:pgMar w:top="1440" w:right="1267" w:bottom="1440" w:left="126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97EE" w14:textId="77777777" w:rsidR="00602685" w:rsidRDefault="00602685" w:rsidP="00A30A6F">
      <w:r>
        <w:separator/>
      </w:r>
    </w:p>
  </w:endnote>
  <w:endnote w:type="continuationSeparator" w:id="0">
    <w:p w14:paraId="2274C6BD" w14:textId="77777777" w:rsidR="00602685" w:rsidRDefault="00602685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oolBor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309F" w14:textId="76E76F66" w:rsidR="00A622BC" w:rsidRPr="00581F69" w:rsidRDefault="00AE55BB" w:rsidP="003F411F">
    <w:pPr>
      <w:pStyle w:val="Footer"/>
    </w:pPr>
    <w:r w:rsidRPr="003F411F">
      <w:rPr>
        <w:b/>
      </w:rPr>
      <w:t>City Purchasing and Contracting Services</w:t>
    </w:r>
    <w:r w:rsidR="002A24C7">
      <w:rPr>
        <w:b/>
      </w:rPr>
      <w:t xml:space="preserve"> Division</w:t>
    </w:r>
    <w:r w:rsidR="00581F69">
      <w:t xml:space="preserve">     </w:t>
    </w:r>
    <w:r w:rsidR="00411393">
      <w:t>Liz Alzeer</w:t>
    </w:r>
    <w:r w:rsidR="00581F69">
      <w:t xml:space="preserve">, </w:t>
    </w:r>
    <w:r w:rsidR="002A24C7">
      <w:t xml:space="preserve">Division </w:t>
    </w:r>
    <w:r w:rsidR="00581F69">
      <w:t>Director</w:t>
    </w:r>
  </w:p>
  <w:p w14:paraId="026830A0" w14:textId="176E4301" w:rsidR="003C2353" w:rsidRPr="00342BE6" w:rsidRDefault="00573327" w:rsidP="003F41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26830A5" wp14:editId="026830A6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C8BA66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38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CSdrOtsA&#10;AAALAQAADwAAAGRycy9kb3ducmV2LnhtbExPQU7DMBC8I/EHa5G4URtUhSjEqSoEF8QloQe4ufE2&#10;iRqv09hpwu/ZHhDcZmdGszP5ZnG9OOMYOk8a7lcKBFLtbUeNht3H610KIkRD1vSeUMM3BtgU11e5&#10;yayfqcRzFRvBIRQyo6GNccikDHWLzoSVH5BYO/jRmcjn2Eg7mpnDXS8flEqkMx3xh9YM+Nxifawm&#10;p+Ht9B5266R8KT9PaTV/Haa28aj17c2yfQIRcYl/ZrjU5+pQcKe9n8gG0WvgIZHZ9WPC6KIrlTLa&#10;/3KyyOX/DcUPAAAA//8DAFBLAQItABQABgAIAAAAIQC2gziS/gAAAOEBAAATAAAAAAAAAAAAAAAA&#10;AAAAAABbQ29udGVudF9UeXBlc10ueG1sUEsBAi0AFAAGAAgAAAAhADj9If/WAAAAlAEAAAsAAAAA&#10;AAAAAAAAAAAALwEAAF9yZWxzLy5yZWxzUEsBAi0AFAAGAAgAAAAhACR4t33NAQAAAwQAAA4AAAAA&#10;AAAAAAAAAAAALgIAAGRycy9lMm9Eb2MueG1sUEsBAi0AFAAGAAgAAAAhAAknazrbAAAACwEAAA8A&#10;AAAAAAAAAAAAAAAAJwQAAGRycy9kb3ducmV2LnhtbFBLBQYAAAAABAAEAPMAAAAvBQAAAAA=&#10;" strokecolor="black [3213]">
              <w10:wrap anchorx="page" anchory="page"/>
              <w10:anchorlock/>
            </v:line>
          </w:pict>
        </mc:Fallback>
      </mc:AlternateContent>
    </w:r>
    <w:r w:rsidR="00AC5D35" w:rsidRPr="00342BE6">
      <w:t>700 Fifth Ave</w:t>
    </w:r>
    <w:r w:rsidR="00A622BC">
      <w:t>.</w:t>
    </w:r>
    <w:r w:rsidR="001D3B85" w:rsidRPr="00342BE6">
      <w:t xml:space="preserve">, </w:t>
    </w:r>
    <w:r w:rsidR="00AE55BB">
      <w:t>41st</w:t>
    </w:r>
    <w:r w:rsidR="000B5A0F">
      <w:t xml:space="preserve"> </w:t>
    </w:r>
    <w:r w:rsidR="00D50CD9">
      <w:t>Floor</w:t>
    </w:r>
    <w:r w:rsidR="00D50CD9" w:rsidRPr="00342BE6">
      <w:t xml:space="preserve"> </w:t>
    </w:r>
    <w:r w:rsidR="00F14473" w:rsidRPr="00D11D58">
      <w:rPr>
        <w:color w:val="000000"/>
      </w:rPr>
      <w:t xml:space="preserve">| </w:t>
    </w:r>
    <w:r w:rsidR="00F14473" w:rsidRPr="00342BE6">
      <w:t>P.O.</w:t>
    </w:r>
    <w:r w:rsidR="001D3B85" w:rsidRPr="00342BE6">
      <w:t xml:space="preserve"> Box </w:t>
    </w:r>
    <w:proofErr w:type="gramStart"/>
    <w:r w:rsidR="000B5A0F">
      <w:t>9468</w:t>
    </w:r>
    <w:r w:rsidR="00AE55BB">
      <w:t>7</w:t>
    </w:r>
    <w:r w:rsidR="00AC5D35" w:rsidRPr="00342BE6">
      <w:t xml:space="preserve"> </w:t>
    </w:r>
    <w:r w:rsidR="00AC5D35" w:rsidRPr="00D11D58">
      <w:rPr>
        <w:color w:val="000000"/>
      </w:rPr>
      <w:t xml:space="preserve"> |</w:t>
    </w:r>
    <w:proofErr w:type="gramEnd"/>
    <w:r w:rsidR="00AC5D35" w:rsidRPr="00D11D58">
      <w:rPr>
        <w:color w:val="000000"/>
      </w:rPr>
      <w:t xml:space="preserve">  </w:t>
    </w:r>
    <w:r w:rsidR="00AC5D35" w:rsidRPr="00342BE6">
      <w:t>Seat</w:t>
    </w:r>
    <w:r w:rsidR="00C6734E">
      <w:t>tle, WA 98124-</w:t>
    </w:r>
    <w:r w:rsidR="000B5A0F">
      <w:t>468</w:t>
    </w:r>
    <w:r w:rsidR="00AE55BB">
      <w:t>7</w:t>
    </w:r>
    <w:r w:rsidR="00342BE6" w:rsidRPr="00342BE6">
      <w:t xml:space="preserve">  </w:t>
    </w:r>
    <w:r w:rsidR="00342BE6" w:rsidRPr="00D11D58">
      <w:rPr>
        <w:color w:val="000000"/>
      </w:rPr>
      <w:t>|</w:t>
    </w:r>
    <w:r w:rsidR="00342BE6" w:rsidRPr="00342BE6">
      <w:t xml:space="preserve">  206-</w:t>
    </w:r>
    <w:r w:rsidR="00581F69">
      <w:t>684-</w:t>
    </w:r>
    <w:r w:rsidR="006760F5">
      <w:t>0444</w:t>
    </w:r>
    <w:r w:rsidR="00342BE6" w:rsidRPr="00342BE6">
      <w:t xml:space="preserve">  </w:t>
    </w:r>
    <w:r w:rsidR="00342BE6" w:rsidRPr="00D11D58">
      <w:rPr>
        <w:color w:val="000000"/>
      </w:rPr>
      <w:t>|</w:t>
    </w:r>
    <w:r w:rsidR="00E1033B">
      <w:t xml:space="preserve">  seattle.gov/</w:t>
    </w:r>
    <w:proofErr w:type="spellStart"/>
    <w:r w:rsidR="000B5A0F">
      <w:t>fas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450B" w14:textId="77777777" w:rsidR="00602685" w:rsidRDefault="00602685" w:rsidP="00A30A6F">
      <w:r>
        <w:separator/>
      </w:r>
    </w:p>
  </w:footnote>
  <w:footnote w:type="continuationSeparator" w:id="0">
    <w:p w14:paraId="42757B07" w14:textId="77777777" w:rsidR="00602685" w:rsidRDefault="00602685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309E" w14:textId="77777777" w:rsidR="00B64D50" w:rsidRPr="00D11D58" w:rsidRDefault="000B5A0F" w:rsidP="00A30A6F">
    <w:pPr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6830A1" wp14:editId="026830A2">
              <wp:simplePos x="0" y="0"/>
              <wp:positionH relativeFrom="margin">
                <wp:posOffset>1538605</wp:posOffset>
              </wp:positionH>
              <wp:positionV relativeFrom="paragraph">
                <wp:posOffset>257175</wp:posOffset>
              </wp:positionV>
              <wp:extent cx="5019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350BA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1.15pt,20.25pt" to="516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ep1wEAAAwEAAAOAAAAZHJzL2Uyb0RvYy54bWysU8tu2zAQvBfoPxC815IMOG0Eyzk4SC9F&#10;azTNBzDU0iLAF5asZf99l5QtB22BokEulJbcmd0ZLtd3R2vYATBq7zreLGrOwEnfa7fv+NOPhw+f&#10;OItJuF4Y76DjJ4j8bvP+3XoMLSz94E0PyIjExXYMHR9SCm1VRTmAFXHhAzg6VB6tSBTivupRjMRu&#10;TbWs65tq9NgH9BJipN376ZBvCr9SINM3pSIkZjpOvaWyYlmf81pt1qLdowiDluc2xCu6sEI7KjpT&#10;3Ysk2E/Uf1BZLdFHr9JCelt5pbSEooHUNPVvah4HEaBoIXNimG2Kb0crvx52yHTf8SVnTli6oseE&#10;Qu+HxLbeOTLQI1tmn8YQW0rfuh2eoxh2mEUfFdr8JTnsWLw9zd7CMTFJm6u6ub35uOJMXs6qKzBg&#10;TJ/BW5Z/Om60y7JFKw5fYqJilHpJydvGsbHjt6vlqmRFb3T/oI3JZ2VyYGuQHQTdeTo2uXcieJFF&#10;kXG0mRVNGspfOhmY6L+DIk+o62YqkKfxyimkBJcuvMZRdoYp6mAG1v8GnvMzFMqk/g94RpTK3qUZ&#10;bLXz+LfqVyvUlH9xYNKdLXj2/ancbrGGRq44d34eeaZfxgV+fcSbXwAAAP//AwBQSwMEFAAGAAgA&#10;AAAhAH7xwQbeAAAACgEAAA8AAABkcnMvZG93bnJldi54bWxMj7FOwzAQhnck3sE6JDZqNw1VFeJU&#10;CMGCWBI6wObG1zhqfE5jpwlvjysGOt7dp/++P9/OtmNnHHzrSMJyIYAh1U631EjYfb49bID5oEir&#10;zhFK+EEP2+L2JleZdhOVeK5Cw2II+UxJMCH0Gee+NmiVX7geKd4ObrAqxHFouB7UFMNtxxMh1tyq&#10;luIHo3p8MVgfq9FKeD99+F26Ll/Lr9Ommr4Po2kcSnl/Nz8/AQs4h38YLvpRHYrotHcjac86CUma&#10;rCIqIRWPwC6AWCWxzP5vw4ucX1cofgEAAP//AwBQSwECLQAUAAYACAAAACEAtoM4kv4AAADhAQAA&#10;EwAAAAAAAAAAAAAAAAAAAAAAW0NvbnRlbnRfVHlwZXNdLnhtbFBLAQItABQABgAIAAAAIQA4/SH/&#10;1gAAAJQBAAALAAAAAAAAAAAAAAAAAC8BAABfcmVscy8ucmVsc1BLAQItABQABgAIAAAAIQBrKXep&#10;1wEAAAwEAAAOAAAAAAAAAAAAAAAAAC4CAABkcnMvZTJvRG9jLnhtbFBLAQItABQABgAIAAAAIQB+&#10;8cEG3gAAAAoBAAAPAAAAAAAAAAAAAAAAADEEAABkcnMvZG93bnJldi54bWxQSwUGAAAAAAQABADz&#10;AAAAPAUAAAAA&#10;" strokecolor="black [3213]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026830A3" wp14:editId="026830A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3009265" cy="89535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S_logo_outline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07"/>
                  <a:stretch/>
                </pic:blipFill>
                <pic:spPr bwMode="auto">
                  <a:xfrm>
                    <a:off x="0" y="0"/>
                    <a:ext cx="300926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BECE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E55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663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3C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1AA0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83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AE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05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4E7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F6E93"/>
    <w:multiLevelType w:val="hybridMultilevel"/>
    <w:tmpl w:val="D27EE862"/>
    <w:lvl w:ilvl="0" w:tplc="68D424F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122A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C5CF4">
      <w:start w:val="1"/>
      <w:numFmt w:val="bullet"/>
      <w:pStyle w:val="BulletLis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BB"/>
    <w:rsid w:val="00013890"/>
    <w:rsid w:val="00027875"/>
    <w:rsid w:val="00091299"/>
    <w:rsid w:val="000B5A0F"/>
    <w:rsid w:val="000B5F09"/>
    <w:rsid w:val="000C5E9B"/>
    <w:rsid w:val="00100EA2"/>
    <w:rsid w:val="0010334D"/>
    <w:rsid w:val="00121F3D"/>
    <w:rsid w:val="0012536F"/>
    <w:rsid w:val="00131ABE"/>
    <w:rsid w:val="00150276"/>
    <w:rsid w:val="00151714"/>
    <w:rsid w:val="001537A2"/>
    <w:rsid w:val="001B023A"/>
    <w:rsid w:val="001C4013"/>
    <w:rsid w:val="001D3B85"/>
    <w:rsid w:val="00226D38"/>
    <w:rsid w:val="00270F7B"/>
    <w:rsid w:val="002A24C7"/>
    <w:rsid w:val="002D76EA"/>
    <w:rsid w:val="002F33B7"/>
    <w:rsid w:val="00313DF5"/>
    <w:rsid w:val="00331D17"/>
    <w:rsid w:val="00342BE6"/>
    <w:rsid w:val="00342E47"/>
    <w:rsid w:val="003C2353"/>
    <w:rsid w:val="003C77C4"/>
    <w:rsid w:val="003E6517"/>
    <w:rsid w:val="003F411F"/>
    <w:rsid w:val="0040700A"/>
    <w:rsid w:val="00411393"/>
    <w:rsid w:val="0042399E"/>
    <w:rsid w:val="00430594"/>
    <w:rsid w:val="004458A2"/>
    <w:rsid w:val="00451441"/>
    <w:rsid w:val="00456FE0"/>
    <w:rsid w:val="0047054C"/>
    <w:rsid w:val="00475B36"/>
    <w:rsid w:val="004909A0"/>
    <w:rsid w:val="004A1F90"/>
    <w:rsid w:val="004D7DAC"/>
    <w:rsid w:val="00527BA9"/>
    <w:rsid w:val="00573327"/>
    <w:rsid w:val="00575B64"/>
    <w:rsid w:val="00581F69"/>
    <w:rsid w:val="00593AB0"/>
    <w:rsid w:val="005A2833"/>
    <w:rsid w:val="005A7539"/>
    <w:rsid w:val="005B2E0B"/>
    <w:rsid w:val="005B7DE4"/>
    <w:rsid w:val="005E0391"/>
    <w:rsid w:val="005E3513"/>
    <w:rsid w:val="005E50DF"/>
    <w:rsid w:val="00602685"/>
    <w:rsid w:val="00606584"/>
    <w:rsid w:val="0064724E"/>
    <w:rsid w:val="006537E6"/>
    <w:rsid w:val="006760F5"/>
    <w:rsid w:val="006C40B1"/>
    <w:rsid w:val="007325AE"/>
    <w:rsid w:val="00742CDA"/>
    <w:rsid w:val="00761F92"/>
    <w:rsid w:val="00764593"/>
    <w:rsid w:val="007768F6"/>
    <w:rsid w:val="00860EC0"/>
    <w:rsid w:val="008C0C18"/>
    <w:rsid w:val="008D7E4B"/>
    <w:rsid w:val="009003B6"/>
    <w:rsid w:val="009037CC"/>
    <w:rsid w:val="00932947"/>
    <w:rsid w:val="009B113D"/>
    <w:rsid w:val="009D7D17"/>
    <w:rsid w:val="00A22B82"/>
    <w:rsid w:val="00A30A6F"/>
    <w:rsid w:val="00A622BC"/>
    <w:rsid w:val="00A757EF"/>
    <w:rsid w:val="00A82A1D"/>
    <w:rsid w:val="00AC5D35"/>
    <w:rsid w:val="00AE55BB"/>
    <w:rsid w:val="00AF12C3"/>
    <w:rsid w:val="00B0790E"/>
    <w:rsid w:val="00B41E83"/>
    <w:rsid w:val="00B64D50"/>
    <w:rsid w:val="00B75F2A"/>
    <w:rsid w:val="00B91082"/>
    <w:rsid w:val="00BE4A92"/>
    <w:rsid w:val="00C2135A"/>
    <w:rsid w:val="00C6734E"/>
    <w:rsid w:val="00C716AB"/>
    <w:rsid w:val="00C7605A"/>
    <w:rsid w:val="00C76755"/>
    <w:rsid w:val="00C80CE2"/>
    <w:rsid w:val="00C80DC5"/>
    <w:rsid w:val="00CA2272"/>
    <w:rsid w:val="00CA2E40"/>
    <w:rsid w:val="00CD438E"/>
    <w:rsid w:val="00CE2A27"/>
    <w:rsid w:val="00CE4ABA"/>
    <w:rsid w:val="00CE7B7F"/>
    <w:rsid w:val="00CF40FD"/>
    <w:rsid w:val="00D042AF"/>
    <w:rsid w:val="00D11D58"/>
    <w:rsid w:val="00D50CD9"/>
    <w:rsid w:val="00D8571E"/>
    <w:rsid w:val="00D918F9"/>
    <w:rsid w:val="00D91A93"/>
    <w:rsid w:val="00D91CAC"/>
    <w:rsid w:val="00DA3FA2"/>
    <w:rsid w:val="00E015EE"/>
    <w:rsid w:val="00E018CE"/>
    <w:rsid w:val="00E1033B"/>
    <w:rsid w:val="00E26595"/>
    <w:rsid w:val="00EA406C"/>
    <w:rsid w:val="00EB7F16"/>
    <w:rsid w:val="00EF445C"/>
    <w:rsid w:val="00F0590E"/>
    <w:rsid w:val="00F1291D"/>
    <w:rsid w:val="00F14473"/>
    <w:rsid w:val="00F22CE0"/>
    <w:rsid w:val="00F4518F"/>
    <w:rsid w:val="00F83952"/>
    <w:rsid w:val="00F87A75"/>
    <w:rsid w:val="00FA04BB"/>
    <w:rsid w:val="00FB1F0D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683095"/>
  <w15:docId w15:val="{8BCC38B0-4870-48E7-8A48-B3AD753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Body"/>
    <w:next w:val="Body-NoSpace"/>
    <w:link w:val="Heading1Char"/>
    <w:uiPriority w:val="1"/>
    <w:unhideWhenUsed/>
    <w:qFormat/>
    <w:rsid w:val="00A622BC"/>
    <w:pPr>
      <w:spacing w:before="360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Body-NoSpace"/>
    <w:link w:val="Heading2Char"/>
    <w:uiPriority w:val="1"/>
    <w:unhideWhenUsed/>
    <w:rsid w:val="00A622BC"/>
    <w:pPr>
      <w:spacing w:before="280"/>
      <w:outlineLvl w:val="1"/>
    </w:pPr>
    <w:rPr>
      <w:sz w:val="28"/>
      <w:szCs w:val="28"/>
    </w:rPr>
  </w:style>
  <w:style w:type="paragraph" w:styleId="Heading3">
    <w:name w:val="heading 3"/>
    <w:basedOn w:val="Heading2"/>
    <w:next w:val="Body-NoSpace"/>
    <w:link w:val="Heading3Char"/>
    <w:uiPriority w:val="1"/>
    <w:unhideWhenUsed/>
    <w:qFormat/>
    <w:rsid w:val="005B7DE4"/>
    <w:pPr>
      <w:spacing w:before="16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22BC"/>
    <w:rPr>
      <w:rFonts w:ascii="Calibri" w:hAnsi="Calibri" w:cs="Arial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622BC"/>
    <w:rPr>
      <w:rFonts w:ascii="Calibri" w:hAnsi="Calibri" w:cs="Arial"/>
      <w:b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FA04BB"/>
    <w:pPr>
      <w:spacing w:before="160" w:after="0" w:line="240" w:lineRule="auto"/>
    </w:pPr>
    <w:rPr>
      <w:rFonts w:ascii="Calibri" w:hAnsi="Calibri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A622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-NoSpace">
    <w:name w:val="Body-No Space"/>
    <w:basedOn w:val="Body"/>
    <w:next w:val="Body"/>
    <w:rsid w:val="00A622BC"/>
    <w:pPr>
      <w:spacing w:before="0"/>
    </w:pPr>
  </w:style>
  <w:style w:type="paragraph" w:customStyle="1" w:styleId="BulletList1">
    <w:name w:val="Bullet List 1"/>
    <w:basedOn w:val="Body"/>
    <w:rsid w:val="00A622BC"/>
    <w:pPr>
      <w:numPr>
        <w:numId w:val="6"/>
      </w:numPr>
    </w:pPr>
  </w:style>
  <w:style w:type="paragraph" w:customStyle="1" w:styleId="BulletList2">
    <w:name w:val="Bullet List 2"/>
    <w:basedOn w:val="BulletList1"/>
    <w:rsid w:val="00A622BC"/>
    <w:pPr>
      <w:numPr>
        <w:ilvl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BulletList3">
    <w:name w:val="Bullet List 3"/>
    <w:basedOn w:val="BulletList2"/>
    <w:rsid w:val="00A622BC"/>
    <w:pPr>
      <w:numPr>
        <w:ilvl w:val="2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B7DE4"/>
    <w:rPr>
      <w:rFonts w:ascii="Calibri" w:hAnsi="Calibri" w:cs="Arial"/>
      <w:b/>
      <w:color w:val="000000"/>
    </w:rPr>
  </w:style>
  <w:style w:type="paragraph" w:styleId="Revision">
    <w:name w:val="Revision"/>
    <w:hidden/>
    <w:uiPriority w:val="99"/>
    <w:semiHidden/>
    <w:rsid w:val="009037CC"/>
    <w:pPr>
      <w:spacing w:after="0" w:line="240" w:lineRule="auto"/>
    </w:pPr>
    <w:rPr>
      <w:rFonts w:ascii="Calibri" w:hAnsi="Calibri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FD"/>
    <w:rPr>
      <w:rFonts w:ascii="Calibri" w:hAnsi="Calibri" w:cs="Arial"/>
      <w:color w:val="000000"/>
    </w:rPr>
  </w:style>
  <w:style w:type="paragraph" w:styleId="Footer">
    <w:name w:val="footer"/>
    <w:link w:val="FooterChar"/>
    <w:uiPriority w:val="99"/>
    <w:unhideWhenUsed/>
    <w:rsid w:val="00F1291D"/>
    <w:pPr>
      <w:spacing w:after="0" w:line="240" w:lineRule="auto"/>
      <w:ind w:left="-907" w:right="-907"/>
      <w:jc w:val="center"/>
    </w:pPr>
    <w:rPr>
      <w:rFonts w:ascii="Calibri" w:hAnsi="Calibri" w:cs="Arial"/>
      <w:color w:val="003DA5"/>
      <w:spacing w:val="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1291D"/>
    <w:rPr>
      <w:rFonts w:ascii="Calibri" w:hAnsi="Calibri" w:cs="Arial"/>
      <w:color w:val="003DA5"/>
      <w:spacing w:val="1"/>
      <w:sz w:val="18"/>
    </w:rPr>
  </w:style>
  <w:style w:type="character" w:styleId="Hyperlink">
    <w:name w:val="Hyperlink"/>
    <w:basedOn w:val="DefaultParagraphFont"/>
    <w:uiPriority w:val="99"/>
    <w:unhideWhenUsed/>
    <w:rsid w:val="000138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eila@phoenixprotectivecorp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ristopher.w.phillips@usa.g4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E184CAEF5E844869288514EDF068F" ma:contentTypeVersion="6" ma:contentTypeDescription="Create a new document." ma:contentTypeScope="" ma:versionID="302922dd94fb60b97eb329b9dc9ec6ed">
  <xsd:schema xmlns:xsd="http://www.w3.org/2001/XMLSchema" xmlns:xs="http://www.w3.org/2001/XMLSchema" xmlns:p="http://schemas.microsoft.com/office/2006/metadata/properties" xmlns:ns1="http://schemas.microsoft.com/sharepoint/v3" xmlns:ns2="a6d2e5b7-eb44-4f89-8454-79eae4ada39f" xmlns:ns3="a2df05f4-7dbc-4a65-9287-fd8c07291ac8" targetNamespace="http://schemas.microsoft.com/office/2006/metadata/properties" ma:root="true" ma:fieldsID="18dc5b0877ff47ae5e8a427579e7bdce" ns1:_="" ns2:_="" ns3:_="">
    <xsd:import namespace="http://schemas.microsoft.com/sharepoint/v3"/>
    <xsd:import namespace="a6d2e5b7-eb44-4f89-8454-79eae4ada39f"/>
    <xsd:import namespace="a2df05f4-7dbc-4a65-9287-fd8c07291a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Set" minOccurs="0"/>
                <xsd:element ref="ns3:SortOrde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2e5b7-eb44-4f89-8454-79eae4ada39f" elementFormDefault="qualified">
    <xsd:import namespace="http://schemas.microsoft.com/office/2006/documentManagement/types"/>
    <xsd:import namespace="http://schemas.microsoft.com/office/infopath/2007/PartnerControls"/>
    <xsd:element name="Document_x0020_Set" ma:index="10" nillable="true" ma:displayName="Document Set" ma:format="Dropdown" ma:internalName="Document_x0020_Set">
      <xsd:simpleType>
        <xsd:restriction base="dms:Choice">
          <xsd:enumeration value="Agenda"/>
          <xsd:enumeration value="Business Card"/>
          <xsd:enumeration value="Email"/>
          <xsd:enumeration value="Letterhead"/>
          <xsd:enumeration value="Memo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05f4-7dbc-4a65-9287-fd8c07291ac8" elementFormDefault="qualified">
    <xsd:import namespace="http://schemas.microsoft.com/office/2006/documentManagement/types"/>
    <xsd:import namespace="http://schemas.microsoft.com/office/infopath/2007/PartnerControls"/>
    <xsd:element name="SortOrder" ma:index="11" nillable="true" ma:displayName="Sort Order" ma:decimals="0" ma:description="Enter a number to choose the sort position of this item." ma:internalName="Sort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Set xmlns="a6d2e5b7-eb44-4f89-8454-79eae4ada39f">Letterhead</Document_x0020_Set>
    <SortOrder xmlns="a2df05f4-7dbc-4a65-9287-fd8c07291ac8">2</Sor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522D2-EAE1-48BD-B0F9-EB6E1170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2e5b7-eb44-4f89-8454-79eae4ada39f"/>
    <ds:schemaRef ds:uri="a2df05f4-7dbc-4a65-9287-fd8c072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74BF0-A187-43CC-9F99-DFD35070A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F0474-CBFE-4142-9956-F41C968C5B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d2e5b7-eb44-4f89-8454-79eae4ada39f"/>
    <ds:schemaRef ds:uri="a2df05f4-7dbc-4a65-9287-fd8c07291ac8"/>
  </ds:schemaRefs>
</ds:datastoreItem>
</file>

<file path=customXml/itemProps5.xml><?xml version="1.0" encoding="utf-8"?>
<ds:datastoreItem xmlns:ds="http://schemas.openxmlformats.org/officeDocument/2006/customXml" ds:itemID="{243B03D9-A237-4A79-94E7-DCECED2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Purchasing and Contracting Services</vt:lpstr>
    </vt:vector>
  </TitlesOfParts>
  <Company>City of Seattle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Purchasing and Contracting Services</dc:title>
  <dc:creator>Cyndi Wilder</dc:creator>
  <cp:lastModifiedBy>Wong, Carol</cp:lastModifiedBy>
  <cp:revision>2</cp:revision>
  <cp:lastPrinted>2019-10-29T15:53:00Z</cp:lastPrinted>
  <dcterms:created xsi:type="dcterms:W3CDTF">2019-10-29T18:21:00Z</dcterms:created>
  <dcterms:modified xsi:type="dcterms:W3CDTF">2019-10-29T18:21:00Z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0x0101002FEE184CAEF5E844869288514EDF068F</vt:lpwstr>
  </property>
  <property fmtid="{D5CDD505-2E9C-101B-9397-08002B2CF9AE}" pid="4" name="Document Title">
    <vt:lpwstr>CPCS Letterhead</vt:lpwstr>
  </property>
</Properties>
</file>