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49F43CB4" w14:textId="77777777" w:rsidR="00864FC0" w:rsidRDefault="00864FC0"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p>
    <w:p w14:paraId="039B69DE" w14:textId="345912C3"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05268C">
        <w:rPr>
          <w:rFonts w:ascii="Cambria" w:hAnsi="Cambria" w:cs="Arial"/>
          <w:b/>
          <w:color w:val="auto"/>
        </w:rPr>
        <w:t>S</w:t>
      </w:r>
      <w:r w:rsidR="00A92CE9">
        <w:rPr>
          <w:rFonts w:ascii="Cambria" w:hAnsi="Cambria" w:cs="Arial"/>
          <w:b/>
          <w:color w:val="auto"/>
        </w:rPr>
        <w:t>U0-4708</w:t>
      </w:r>
    </w:p>
    <w:p w14:paraId="7C3920A4" w14:textId="55FEFD14" w:rsidR="00554477"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05268C">
        <w:rPr>
          <w:rFonts w:ascii="Cambria" w:hAnsi="Cambria" w:cs="Arial"/>
          <w:b/>
          <w:color w:val="auto"/>
        </w:rPr>
        <w:t>South Transfer Station Landscape Maintenance</w:t>
      </w:r>
    </w:p>
    <w:p w14:paraId="2C30B029" w14:textId="1AAC71F5" w:rsidR="00CD603E" w:rsidRPr="005225C1" w:rsidRDefault="00CD603E"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Pr>
          <w:rFonts w:ascii="Cambria" w:hAnsi="Cambria" w:cs="Arial"/>
          <w:b/>
          <w:color w:val="auto"/>
        </w:rPr>
        <w:t xml:space="preserve">Due Date: </w:t>
      </w:r>
      <w:r w:rsidR="00DE3588" w:rsidRPr="00835D67">
        <w:rPr>
          <w:rFonts w:ascii="Cambria" w:hAnsi="Cambria" w:cs="Arial"/>
          <w:b/>
          <w:bCs/>
          <w:color w:val="auto"/>
          <w:u w:val="single"/>
        </w:rPr>
        <w:t>Dec. 10</w:t>
      </w:r>
      <w:r w:rsidRPr="00835D67">
        <w:rPr>
          <w:rFonts w:ascii="Cambria" w:hAnsi="Cambria" w:cs="Arial"/>
          <w:b/>
          <w:bCs/>
          <w:color w:val="auto"/>
          <w:u w:val="single"/>
        </w:rPr>
        <w:t>, 2019, 2:00 p.m. PT</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837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690"/>
      </w:tblGrid>
      <w:tr w:rsidR="00D90B66" w:rsidRPr="00466A1C" w14:paraId="5929DD36" w14:textId="77777777" w:rsidTr="00C16DA6">
        <w:tc>
          <w:tcPr>
            <w:tcW w:w="4680"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69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C16DA6">
        <w:tc>
          <w:tcPr>
            <w:tcW w:w="4680" w:type="dxa"/>
          </w:tcPr>
          <w:p w14:paraId="3618567B" w14:textId="77777777" w:rsidR="00D90B66" w:rsidRPr="00951B99" w:rsidRDefault="00D90B66" w:rsidP="00B10021">
            <w:pPr>
              <w:ind w:left="231"/>
              <w:jc w:val="center"/>
              <w:rPr>
                <w:rFonts w:ascii="Cambria" w:hAnsi="Cambria" w:cs="Arial"/>
                <w:b/>
                <w:bCs/>
                <w:color w:val="auto"/>
              </w:rPr>
            </w:pPr>
            <w:r w:rsidRPr="00951B99">
              <w:rPr>
                <w:rFonts w:ascii="Cambria" w:hAnsi="Cambria" w:cs="Arial"/>
                <w:b/>
                <w:bCs/>
                <w:color w:val="auto"/>
              </w:rPr>
              <w:t>ITB Issued</w:t>
            </w:r>
          </w:p>
        </w:tc>
        <w:tc>
          <w:tcPr>
            <w:tcW w:w="3690" w:type="dxa"/>
          </w:tcPr>
          <w:p w14:paraId="5EBA7BCE" w14:textId="0020E8AE" w:rsidR="00D90B66" w:rsidRPr="00951B99" w:rsidRDefault="00DE3588" w:rsidP="00B10021">
            <w:pPr>
              <w:ind w:left="123"/>
              <w:jc w:val="center"/>
              <w:rPr>
                <w:rFonts w:ascii="Cambria" w:hAnsi="Cambria" w:cs="Arial"/>
                <w:b/>
                <w:bCs/>
                <w:color w:val="auto"/>
              </w:rPr>
            </w:pPr>
            <w:r>
              <w:rPr>
                <w:rFonts w:ascii="Cambria" w:hAnsi="Cambria" w:cs="Arial"/>
                <w:b/>
                <w:bCs/>
                <w:color w:val="auto"/>
              </w:rPr>
              <w:t>Nov. 7</w:t>
            </w:r>
            <w:r w:rsidR="00951B99" w:rsidRPr="00951B99">
              <w:rPr>
                <w:rFonts w:ascii="Cambria" w:hAnsi="Cambria" w:cs="Arial"/>
                <w:b/>
                <w:bCs/>
                <w:color w:val="auto"/>
              </w:rPr>
              <w:t>, 2019</w:t>
            </w:r>
          </w:p>
        </w:tc>
      </w:tr>
      <w:tr w:rsidR="00D90B66" w:rsidRPr="00466A1C" w14:paraId="72A3BE54" w14:textId="77777777" w:rsidTr="00910EC7">
        <w:trPr>
          <w:trHeight w:val="3365"/>
        </w:trPr>
        <w:tc>
          <w:tcPr>
            <w:tcW w:w="4680" w:type="dxa"/>
          </w:tcPr>
          <w:p w14:paraId="25BCD322" w14:textId="02466FC1" w:rsidR="00C16DA6" w:rsidRDefault="00C16DA6" w:rsidP="008363EE">
            <w:pPr>
              <w:spacing w:after="0" w:line="240" w:lineRule="auto"/>
              <w:ind w:left="230"/>
              <w:jc w:val="center"/>
              <w:rPr>
                <w:rFonts w:ascii="Cambria" w:hAnsi="Cambria" w:cs="Arial"/>
                <w:b/>
                <w:color w:val="FF0000"/>
              </w:rPr>
            </w:pPr>
          </w:p>
          <w:p w14:paraId="6339EBB2" w14:textId="3CDBEDDB" w:rsidR="00D67FED" w:rsidRDefault="00D67FED" w:rsidP="008363EE">
            <w:pPr>
              <w:spacing w:after="0" w:line="240" w:lineRule="auto"/>
              <w:ind w:left="230"/>
              <w:jc w:val="center"/>
              <w:rPr>
                <w:rFonts w:ascii="Cambria" w:hAnsi="Cambria" w:cs="Arial"/>
                <w:b/>
                <w:color w:val="FF0000"/>
              </w:rPr>
            </w:pPr>
            <w:r w:rsidRPr="00913151">
              <w:rPr>
                <w:rFonts w:ascii="Cambria" w:hAnsi="Cambria" w:cs="Arial"/>
                <w:b/>
                <w:color w:val="FF0000"/>
                <w:sz w:val="28"/>
                <w:szCs w:val="28"/>
              </w:rPr>
              <w:t xml:space="preserve">Pre-bid </w:t>
            </w:r>
            <w:r w:rsidR="00DE3588">
              <w:rPr>
                <w:rFonts w:ascii="Cambria" w:hAnsi="Cambria" w:cs="Arial"/>
                <w:b/>
                <w:color w:val="FF0000"/>
                <w:sz w:val="28"/>
                <w:szCs w:val="28"/>
              </w:rPr>
              <w:t>C</w:t>
            </w:r>
            <w:r w:rsidRPr="00913151">
              <w:rPr>
                <w:rFonts w:ascii="Cambria" w:hAnsi="Cambria" w:cs="Arial"/>
                <w:b/>
                <w:color w:val="FF0000"/>
                <w:sz w:val="28"/>
                <w:szCs w:val="28"/>
              </w:rPr>
              <w:t xml:space="preserve">onference </w:t>
            </w:r>
            <w:r w:rsidR="00DE3588">
              <w:rPr>
                <w:rFonts w:ascii="Cambria" w:hAnsi="Cambria" w:cs="Arial"/>
                <w:b/>
                <w:color w:val="FF0000"/>
                <w:sz w:val="28"/>
                <w:szCs w:val="28"/>
              </w:rPr>
              <w:t>and Site Visit are</w:t>
            </w:r>
            <w:r w:rsidRPr="00913151">
              <w:rPr>
                <w:rFonts w:ascii="Cambria" w:hAnsi="Cambria" w:cs="Arial"/>
                <w:b/>
                <w:color w:val="FF0000"/>
                <w:sz w:val="28"/>
                <w:szCs w:val="28"/>
              </w:rPr>
              <w:t xml:space="preserve"> mandatory for all bidders</w:t>
            </w:r>
            <w:r>
              <w:rPr>
                <w:rFonts w:ascii="Cambria" w:hAnsi="Cambria" w:cs="Arial"/>
                <w:b/>
                <w:color w:val="FF0000"/>
              </w:rPr>
              <w:t>.</w:t>
            </w:r>
          </w:p>
          <w:p w14:paraId="6D81936A" w14:textId="77777777" w:rsidR="00D67FED" w:rsidRDefault="00D67FED" w:rsidP="008363EE">
            <w:pPr>
              <w:spacing w:after="0" w:line="240" w:lineRule="auto"/>
              <w:ind w:left="230"/>
              <w:jc w:val="center"/>
              <w:rPr>
                <w:rFonts w:ascii="Cambria" w:hAnsi="Cambria" w:cs="Arial"/>
                <w:b/>
                <w:color w:val="FF0000"/>
              </w:rPr>
            </w:pPr>
          </w:p>
          <w:p w14:paraId="06FF43B8" w14:textId="32C42208" w:rsidR="00C16DA6" w:rsidRPr="0016186A" w:rsidRDefault="00C16DA6" w:rsidP="008363EE">
            <w:pPr>
              <w:spacing w:after="0" w:line="240" w:lineRule="auto"/>
              <w:ind w:left="230"/>
              <w:jc w:val="center"/>
              <w:rPr>
                <w:rFonts w:ascii="Cambria" w:hAnsi="Cambria" w:cs="Arial"/>
                <w:b/>
                <w:color w:val="FF0000"/>
              </w:rPr>
            </w:pPr>
            <w:r w:rsidRPr="0016186A">
              <w:rPr>
                <w:rFonts w:ascii="Cambria" w:hAnsi="Cambria" w:cs="Arial"/>
                <w:b/>
                <w:color w:val="FF0000"/>
              </w:rPr>
              <w:t>Pre-bid Conference and Site Visit at</w:t>
            </w:r>
          </w:p>
          <w:p w14:paraId="38B1692B" w14:textId="09D5AC4F" w:rsidR="008363EE" w:rsidRPr="0016186A" w:rsidRDefault="008363EE" w:rsidP="008363EE">
            <w:pPr>
              <w:spacing w:after="0" w:line="240" w:lineRule="auto"/>
              <w:ind w:left="230"/>
              <w:jc w:val="center"/>
              <w:rPr>
                <w:rFonts w:ascii="Cambria" w:hAnsi="Cambria" w:cs="Arial"/>
                <w:b/>
                <w:color w:val="FF0000"/>
              </w:rPr>
            </w:pPr>
            <w:r w:rsidRPr="0016186A">
              <w:rPr>
                <w:rFonts w:ascii="Cambria" w:hAnsi="Cambria" w:cs="Arial"/>
                <w:b/>
                <w:color w:val="FF0000"/>
              </w:rPr>
              <w:t>South Transfer Station</w:t>
            </w:r>
          </w:p>
          <w:p w14:paraId="573FE374" w14:textId="2F699F6A" w:rsidR="008363EE" w:rsidRPr="0016186A" w:rsidRDefault="008363EE" w:rsidP="008363EE">
            <w:pPr>
              <w:spacing w:after="0" w:line="240" w:lineRule="auto"/>
              <w:ind w:left="230"/>
              <w:jc w:val="center"/>
              <w:rPr>
                <w:rFonts w:ascii="Cambria" w:hAnsi="Cambria" w:cs="Arial"/>
                <w:b/>
                <w:color w:val="FF0000"/>
              </w:rPr>
            </w:pPr>
            <w:r w:rsidRPr="0016186A">
              <w:rPr>
                <w:rFonts w:ascii="Cambria" w:hAnsi="Cambria" w:cs="Arial"/>
                <w:b/>
                <w:color w:val="FF0000"/>
              </w:rPr>
              <w:t>130 South Kenyon St.</w:t>
            </w:r>
          </w:p>
          <w:p w14:paraId="48B34FC7" w14:textId="20C87041" w:rsidR="00D90B66" w:rsidRPr="0016186A" w:rsidRDefault="008363EE" w:rsidP="008363EE">
            <w:pPr>
              <w:spacing w:after="0" w:line="240" w:lineRule="auto"/>
              <w:ind w:left="230"/>
              <w:jc w:val="center"/>
              <w:rPr>
                <w:rFonts w:ascii="Cambria" w:hAnsi="Cambria" w:cs="Arial"/>
                <w:b/>
                <w:color w:val="FF0000"/>
              </w:rPr>
            </w:pPr>
            <w:r w:rsidRPr="0016186A">
              <w:rPr>
                <w:rFonts w:ascii="Cambria" w:hAnsi="Cambria" w:cs="Arial"/>
                <w:b/>
                <w:color w:val="FF0000"/>
              </w:rPr>
              <w:t>Seattle, WA  98108</w:t>
            </w:r>
          </w:p>
          <w:p w14:paraId="44873BC3" w14:textId="27F9BC39" w:rsidR="00C16DA6" w:rsidRPr="0016186A" w:rsidRDefault="0064426D" w:rsidP="008363EE">
            <w:pPr>
              <w:spacing w:after="0" w:line="240" w:lineRule="auto"/>
              <w:ind w:left="230"/>
              <w:jc w:val="center"/>
              <w:rPr>
                <w:rFonts w:ascii="Cambria" w:hAnsi="Cambria" w:cs="Arial"/>
                <w:b/>
                <w:color w:val="FF0000"/>
                <w:u w:val="single"/>
              </w:rPr>
            </w:pPr>
            <w:r w:rsidRPr="0016186A">
              <w:rPr>
                <w:rFonts w:ascii="Cambria" w:hAnsi="Cambria" w:cs="Arial"/>
                <w:b/>
                <w:color w:val="FF0000"/>
                <w:u w:val="single"/>
              </w:rPr>
              <w:t>Conference Room – 3</w:t>
            </w:r>
            <w:r w:rsidRPr="0016186A">
              <w:rPr>
                <w:rFonts w:ascii="Cambria" w:hAnsi="Cambria" w:cs="Arial"/>
                <w:b/>
                <w:color w:val="FF0000"/>
                <w:u w:val="single"/>
                <w:vertAlign w:val="superscript"/>
              </w:rPr>
              <w:t>rd</w:t>
            </w:r>
            <w:r w:rsidRPr="0016186A">
              <w:rPr>
                <w:rFonts w:ascii="Cambria" w:hAnsi="Cambria" w:cs="Arial"/>
                <w:b/>
                <w:color w:val="FF0000"/>
                <w:u w:val="single"/>
              </w:rPr>
              <w:t xml:space="preserve"> floor</w:t>
            </w:r>
          </w:p>
          <w:p w14:paraId="363ABCDE" w14:textId="09656024" w:rsidR="008363EE" w:rsidRDefault="008363EE" w:rsidP="008363EE">
            <w:pPr>
              <w:spacing w:after="0" w:line="240" w:lineRule="auto"/>
              <w:ind w:left="230"/>
              <w:jc w:val="center"/>
              <w:rPr>
                <w:rFonts w:ascii="Cambria" w:hAnsi="Cambria" w:cs="Arial"/>
                <w:b/>
                <w:color w:val="FF0000"/>
                <w:u w:val="single"/>
              </w:rPr>
            </w:pPr>
          </w:p>
          <w:p w14:paraId="1125FBDB" w14:textId="6570CB66" w:rsidR="00A87F5A" w:rsidRDefault="00A87F5A" w:rsidP="008363EE">
            <w:pPr>
              <w:spacing w:after="0" w:line="240" w:lineRule="auto"/>
              <w:ind w:left="230"/>
              <w:jc w:val="center"/>
              <w:rPr>
                <w:rFonts w:ascii="Cambria" w:hAnsi="Cambria" w:cs="Arial"/>
                <w:b/>
                <w:color w:val="FF0000"/>
                <w:u w:val="single"/>
              </w:rPr>
            </w:pPr>
          </w:p>
          <w:p w14:paraId="4E3DF3B8" w14:textId="61669593" w:rsidR="00A87F5A" w:rsidRPr="00466A1C" w:rsidRDefault="00A87F5A" w:rsidP="00910EC7">
            <w:pPr>
              <w:spacing w:after="0" w:line="240" w:lineRule="auto"/>
              <w:ind w:left="230"/>
              <w:jc w:val="center"/>
              <w:rPr>
                <w:rFonts w:ascii="Cambria" w:hAnsi="Cambria" w:cs="Arial"/>
                <w:color w:val="auto"/>
              </w:rPr>
            </w:pPr>
          </w:p>
        </w:tc>
        <w:tc>
          <w:tcPr>
            <w:tcW w:w="3690" w:type="dxa"/>
          </w:tcPr>
          <w:p w14:paraId="58AC619F" w14:textId="77777777" w:rsidR="00D90B66" w:rsidRDefault="00D90B66" w:rsidP="007E04A4">
            <w:pPr>
              <w:ind w:left="123"/>
              <w:jc w:val="center"/>
              <w:rPr>
                <w:rFonts w:ascii="Cambria" w:hAnsi="Cambria" w:cs="Arial"/>
                <w:color w:val="auto"/>
              </w:rPr>
            </w:pPr>
          </w:p>
          <w:p w14:paraId="2D057181" w14:textId="77777777" w:rsidR="0064426D" w:rsidRDefault="0064426D" w:rsidP="007E04A4">
            <w:pPr>
              <w:ind w:left="123"/>
              <w:jc w:val="center"/>
              <w:rPr>
                <w:rFonts w:ascii="Cambria" w:hAnsi="Cambria" w:cs="Arial"/>
                <w:color w:val="auto"/>
              </w:rPr>
            </w:pPr>
          </w:p>
          <w:p w14:paraId="0F55FE37" w14:textId="77777777" w:rsidR="00D67FED" w:rsidRDefault="00D67FED" w:rsidP="0064426D">
            <w:pPr>
              <w:spacing w:after="0" w:line="240" w:lineRule="auto"/>
              <w:ind w:left="130"/>
              <w:jc w:val="center"/>
              <w:rPr>
                <w:rFonts w:ascii="Cambria" w:hAnsi="Cambria" w:cs="Arial"/>
                <w:b/>
                <w:bCs/>
                <w:color w:val="auto"/>
              </w:rPr>
            </w:pPr>
          </w:p>
          <w:p w14:paraId="178469ED" w14:textId="77777777" w:rsidR="00D67FED" w:rsidRDefault="00D67FED" w:rsidP="0064426D">
            <w:pPr>
              <w:spacing w:after="0" w:line="240" w:lineRule="auto"/>
              <w:ind w:left="130"/>
              <w:jc w:val="center"/>
              <w:rPr>
                <w:rFonts w:ascii="Cambria" w:hAnsi="Cambria" w:cs="Arial"/>
                <w:b/>
                <w:bCs/>
                <w:color w:val="auto"/>
              </w:rPr>
            </w:pPr>
          </w:p>
          <w:p w14:paraId="3700DA66" w14:textId="77777777" w:rsidR="00D67FED" w:rsidRDefault="00D67FED" w:rsidP="0064426D">
            <w:pPr>
              <w:spacing w:after="0" w:line="240" w:lineRule="auto"/>
              <w:ind w:left="130"/>
              <w:jc w:val="center"/>
              <w:rPr>
                <w:rFonts w:ascii="Cambria" w:hAnsi="Cambria" w:cs="Arial"/>
                <w:b/>
                <w:bCs/>
                <w:color w:val="auto"/>
              </w:rPr>
            </w:pPr>
          </w:p>
          <w:p w14:paraId="43773EBE" w14:textId="4DD7DB84" w:rsidR="0064426D" w:rsidRPr="002073A7" w:rsidRDefault="00DE3588" w:rsidP="0064426D">
            <w:pPr>
              <w:spacing w:after="0" w:line="240" w:lineRule="auto"/>
              <w:ind w:left="130"/>
              <w:jc w:val="center"/>
              <w:rPr>
                <w:rFonts w:ascii="Cambria" w:hAnsi="Cambria" w:cs="Arial"/>
                <w:b/>
                <w:bCs/>
                <w:color w:val="auto"/>
              </w:rPr>
            </w:pPr>
            <w:r>
              <w:rPr>
                <w:rFonts w:ascii="Cambria" w:hAnsi="Cambria" w:cs="Arial"/>
                <w:b/>
                <w:bCs/>
                <w:color w:val="auto"/>
              </w:rPr>
              <w:t>Nov</w:t>
            </w:r>
            <w:r w:rsidR="0064426D" w:rsidRPr="002073A7">
              <w:rPr>
                <w:rFonts w:ascii="Cambria" w:hAnsi="Cambria" w:cs="Arial"/>
                <w:b/>
                <w:bCs/>
                <w:color w:val="auto"/>
              </w:rPr>
              <w:t xml:space="preserve">. </w:t>
            </w:r>
            <w:r>
              <w:rPr>
                <w:rFonts w:ascii="Cambria" w:hAnsi="Cambria" w:cs="Arial"/>
                <w:b/>
                <w:bCs/>
                <w:color w:val="auto"/>
              </w:rPr>
              <w:t>22</w:t>
            </w:r>
            <w:r w:rsidR="0064426D" w:rsidRPr="002073A7">
              <w:rPr>
                <w:rFonts w:ascii="Cambria" w:hAnsi="Cambria" w:cs="Arial"/>
                <w:b/>
                <w:bCs/>
                <w:color w:val="auto"/>
              </w:rPr>
              <w:t xml:space="preserve">, 2019, </w:t>
            </w:r>
            <w:r>
              <w:rPr>
                <w:rFonts w:ascii="Cambria" w:hAnsi="Cambria" w:cs="Arial"/>
                <w:b/>
                <w:bCs/>
                <w:color w:val="auto"/>
              </w:rPr>
              <w:t>1</w:t>
            </w:r>
            <w:r w:rsidR="0064426D" w:rsidRPr="002073A7">
              <w:rPr>
                <w:rFonts w:ascii="Cambria" w:hAnsi="Cambria" w:cs="Arial"/>
                <w:b/>
                <w:bCs/>
                <w:color w:val="auto"/>
              </w:rPr>
              <w:t xml:space="preserve">:00 </w:t>
            </w:r>
            <w:r>
              <w:rPr>
                <w:rFonts w:ascii="Cambria" w:hAnsi="Cambria" w:cs="Arial"/>
                <w:b/>
                <w:bCs/>
                <w:color w:val="auto"/>
              </w:rPr>
              <w:t>p</w:t>
            </w:r>
            <w:r w:rsidR="0064426D" w:rsidRPr="002073A7">
              <w:rPr>
                <w:rFonts w:ascii="Cambria" w:hAnsi="Cambria" w:cs="Arial"/>
                <w:b/>
                <w:bCs/>
                <w:color w:val="auto"/>
              </w:rPr>
              <w:t>.m.</w:t>
            </w:r>
            <w:r w:rsidR="00D148C9">
              <w:rPr>
                <w:rFonts w:ascii="Cambria" w:hAnsi="Cambria" w:cs="Arial"/>
                <w:b/>
                <w:bCs/>
                <w:color w:val="auto"/>
              </w:rPr>
              <w:t xml:space="preserve"> PT</w:t>
            </w:r>
          </w:p>
          <w:p w14:paraId="5BB48B22" w14:textId="77777777" w:rsidR="0064426D" w:rsidRDefault="0064426D" w:rsidP="0064426D">
            <w:pPr>
              <w:spacing w:after="0" w:line="240" w:lineRule="auto"/>
              <w:ind w:left="130"/>
              <w:jc w:val="center"/>
              <w:rPr>
                <w:rFonts w:ascii="Cambria" w:hAnsi="Cambria" w:cs="Arial"/>
                <w:color w:val="auto"/>
              </w:rPr>
            </w:pPr>
          </w:p>
          <w:p w14:paraId="1C15E8C4" w14:textId="77777777" w:rsidR="0064426D" w:rsidRDefault="0064426D" w:rsidP="0064426D">
            <w:pPr>
              <w:spacing w:after="0" w:line="240" w:lineRule="auto"/>
              <w:ind w:left="130"/>
              <w:jc w:val="center"/>
              <w:rPr>
                <w:rFonts w:ascii="Cambria" w:hAnsi="Cambria" w:cs="Arial"/>
                <w:color w:val="auto"/>
              </w:rPr>
            </w:pPr>
          </w:p>
          <w:p w14:paraId="0D0BEF0E" w14:textId="77777777" w:rsidR="0064426D" w:rsidRDefault="0064426D" w:rsidP="0064426D">
            <w:pPr>
              <w:spacing w:after="0" w:line="240" w:lineRule="auto"/>
              <w:ind w:left="130"/>
              <w:jc w:val="center"/>
              <w:rPr>
                <w:rFonts w:ascii="Cambria" w:hAnsi="Cambria" w:cs="Arial"/>
                <w:color w:val="auto"/>
              </w:rPr>
            </w:pPr>
          </w:p>
          <w:p w14:paraId="000C6F74" w14:textId="77777777" w:rsidR="0064426D" w:rsidRDefault="0064426D" w:rsidP="0064426D">
            <w:pPr>
              <w:spacing w:after="0" w:line="240" w:lineRule="auto"/>
              <w:ind w:left="130"/>
              <w:jc w:val="center"/>
              <w:rPr>
                <w:rFonts w:ascii="Cambria" w:hAnsi="Cambria" w:cs="Arial"/>
                <w:color w:val="auto"/>
              </w:rPr>
            </w:pPr>
          </w:p>
          <w:p w14:paraId="76F72F46" w14:textId="77777777" w:rsidR="0064426D" w:rsidRDefault="0064426D" w:rsidP="0064426D">
            <w:pPr>
              <w:spacing w:after="0" w:line="240" w:lineRule="auto"/>
              <w:ind w:left="130"/>
              <w:jc w:val="center"/>
              <w:rPr>
                <w:rFonts w:ascii="Cambria" w:hAnsi="Cambria" w:cs="Arial"/>
                <w:color w:val="auto"/>
              </w:rPr>
            </w:pPr>
          </w:p>
          <w:p w14:paraId="639B4446" w14:textId="77777777" w:rsidR="0064426D" w:rsidRDefault="0064426D" w:rsidP="0064426D">
            <w:pPr>
              <w:spacing w:after="0" w:line="240" w:lineRule="auto"/>
              <w:ind w:left="130"/>
              <w:jc w:val="center"/>
              <w:rPr>
                <w:rFonts w:ascii="Cambria" w:hAnsi="Cambria" w:cs="Arial"/>
                <w:color w:val="auto"/>
              </w:rPr>
            </w:pPr>
          </w:p>
          <w:p w14:paraId="7C80FD42" w14:textId="77777777" w:rsidR="0064426D" w:rsidRDefault="0064426D" w:rsidP="0064426D">
            <w:pPr>
              <w:spacing w:after="0" w:line="240" w:lineRule="auto"/>
              <w:ind w:left="130"/>
              <w:jc w:val="center"/>
              <w:rPr>
                <w:rFonts w:ascii="Cambria" w:hAnsi="Cambria" w:cs="Arial"/>
                <w:color w:val="auto"/>
              </w:rPr>
            </w:pPr>
          </w:p>
          <w:p w14:paraId="39BBBF39" w14:textId="584D884C" w:rsidR="0064426D" w:rsidRPr="002073A7" w:rsidRDefault="0064426D" w:rsidP="0064426D">
            <w:pPr>
              <w:spacing w:after="0" w:line="240" w:lineRule="auto"/>
              <w:ind w:left="130"/>
              <w:jc w:val="center"/>
              <w:rPr>
                <w:rFonts w:ascii="Cambria" w:hAnsi="Cambria" w:cs="Arial"/>
                <w:b/>
                <w:bCs/>
                <w:color w:val="auto"/>
              </w:rPr>
            </w:pPr>
          </w:p>
        </w:tc>
      </w:tr>
      <w:tr w:rsidR="00D90B66" w:rsidRPr="00466A1C" w14:paraId="7A01D843" w14:textId="77777777" w:rsidTr="00C16DA6">
        <w:tc>
          <w:tcPr>
            <w:tcW w:w="4680" w:type="dxa"/>
          </w:tcPr>
          <w:p w14:paraId="0EC98771" w14:textId="77777777" w:rsidR="00D90B66" w:rsidRPr="00D148C9" w:rsidRDefault="00D90B66" w:rsidP="00B10021">
            <w:pPr>
              <w:ind w:left="231"/>
              <w:jc w:val="center"/>
              <w:rPr>
                <w:rFonts w:ascii="Cambria" w:hAnsi="Cambria" w:cs="Arial"/>
                <w:b/>
                <w:bCs/>
                <w:color w:val="auto"/>
              </w:rPr>
            </w:pPr>
            <w:r w:rsidRPr="00D148C9">
              <w:rPr>
                <w:rFonts w:ascii="Cambria" w:hAnsi="Cambria" w:cs="Arial"/>
                <w:b/>
                <w:bCs/>
                <w:color w:val="auto"/>
              </w:rPr>
              <w:t>Deadline for Questions</w:t>
            </w:r>
          </w:p>
        </w:tc>
        <w:tc>
          <w:tcPr>
            <w:tcW w:w="3690" w:type="dxa"/>
          </w:tcPr>
          <w:p w14:paraId="645DB551" w14:textId="6E8C6D8A" w:rsidR="00D90B66" w:rsidRPr="00D148C9" w:rsidRDefault="00DE3588" w:rsidP="00B10021">
            <w:pPr>
              <w:ind w:left="123"/>
              <w:jc w:val="center"/>
              <w:rPr>
                <w:rFonts w:ascii="Cambria" w:hAnsi="Cambria" w:cs="Arial"/>
                <w:b/>
                <w:bCs/>
                <w:color w:val="auto"/>
              </w:rPr>
            </w:pPr>
            <w:r>
              <w:rPr>
                <w:rFonts w:ascii="Cambria" w:hAnsi="Cambria" w:cs="Arial"/>
                <w:b/>
                <w:bCs/>
                <w:color w:val="auto"/>
              </w:rPr>
              <w:t>Dec</w:t>
            </w:r>
            <w:r w:rsidR="00951B99" w:rsidRPr="00D148C9">
              <w:rPr>
                <w:rFonts w:ascii="Cambria" w:hAnsi="Cambria" w:cs="Arial"/>
                <w:b/>
                <w:bCs/>
                <w:color w:val="auto"/>
              </w:rPr>
              <w:t xml:space="preserve">. </w:t>
            </w:r>
            <w:r>
              <w:rPr>
                <w:rFonts w:ascii="Cambria" w:hAnsi="Cambria" w:cs="Arial"/>
                <w:b/>
                <w:bCs/>
                <w:color w:val="auto"/>
              </w:rPr>
              <w:t>3</w:t>
            </w:r>
            <w:r w:rsidR="00951B99" w:rsidRPr="00D148C9">
              <w:rPr>
                <w:rFonts w:ascii="Cambria" w:hAnsi="Cambria" w:cs="Arial"/>
                <w:b/>
                <w:bCs/>
                <w:color w:val="auto"/>
              </w:rPr>
              <w:t>, 2019</w:t>
            </w:r>
            <w:r w:rsidR="00D148C9">
              <w:rPr>
                <w:rFonts w:ascii="Cambria" w:hAnsi="Cambria" w:cs="Arial"/>
                <w:b/>
                <w:bCs/>
                <w:color w:val="auto"/>
              </w:rPr>
              <w:t>,</w:t>
            </w:r>
            <w:r w:rsidR="00951B99" w:rsidRPr="00D148C9">
              <w:rPr>
                <w:rFonts w:ascii="Cambria" w:hAnsi="Cambria" w:cs="Arial"/>
                <w:b/>
                <w:bCs/>
                <w:color w:val="auto"/>
              </w:rPr>
              <w:t xml:space="preserve"> 3:00 p.m.</w:t>
            </w:r>
            <w:r w:rsidR="00D148C9" w:rsidRPr="00D148C9">
              <w:rPr>
                <w:rFonts w:ascii="Cambria" w:hAnsi="Cambria" w:cs="Arial"/>
                <w:b/>
                <w:bCs/>
                <w:color w:val="auto"/>
              </w:rPr>
              <w:t xml:space="preserve"> PT</w:t>
            </w:r>
          </w:p>
        </w:tc>
      </w:tr>
      <w:tr w:rsidR="00D90B66" w:rsidRPr="00466A1C" w14:paraId="0F5AA92A" w14:textId="77777777" w:rsidTr="00C16DA6">
        <w:tc>
          <w:tcPr>
            <w:tcW w:w="4680" w:type="dxa"/>
          </w:tcPr>
          <w:p w14:paraId="33D27B80" w14:textId="77777777" w:rsidR="00721988" w:rsidRPr="00D148C9" w:rsidRDefault="00D90B66" w:rsidP="00721988">
            <w:pPr>
              <w:ind w:left="231"/>
              <w:jc w:val="center"/>
              <w:rPr>
                <w:rFonts w:ascii="Cambria" w:hAnsi="Cambria" w:cs="Arial"/>
                <w:b/>
                <w:bCs/>
                <w:color w:val="auto"/>
              </w:rPr>
            </w:pPr>
            <w:r w:rsidRPr="00D148C9">
              <w:rPr>
                <w:rFonts w:ascii="Cambria" w:hAnsi="Cambria" w:cs="Arial"/>
                <w:b/>
                <w:bCs/>
                <w:color w:val="auto"/>
              </w:rPr>
              <w:t>Sealed Bids Due to the City</w:t>
            </w:r>
          </w:p>
        </w:tc>
        <w:tc>
          <w:tcPr>
            <w:tcW w:w="3690" w:type="dxa"/>
          </w:tcPr>
          <w:p w14:paraId="2CD8AC67" w14:textId="204AA262" w:rsidR="00D90B66" w:rsidRPr="00D148C9" w:rsidRDefault="00DE3588" w:rsidP="007E04A4">
            <w:pPr>
              <w:ind w:left="123"/>
              <w:jc w:val="center"/>
              <w:rPr>
                <w:rFonts w:ascii="Cambria" w:hAnsi="Cambria" w:cs="Arial"/>
                <w:b/>
                <w:bCs/>
                <w:color w:val="auto"/>
              </w:rPr>
            </w:pPr>
            <w:r>
              <w:rPr>
                <w:rFonts w:ascii="Cambria" w:hAnsi="Cambria" w:cs="Arial"/>
                <w:b/>
                <w:bCs/>
                <w:color w:val="auto"/>
              </w:rPr>
              <w:t>Dec</w:t>
            </w:r>
            <w:r w:rsidR="00951B99" w:rsidRPr="00D148C9">
              <w:rPr>
                <w:rFonts w:ascii="Cambria" w:hAnsi="Cambria" w:cs="Arial"/>
                <w:b/>
                <w:bCs/>
                <w:color w:val="auto"/>
              </w:rPr>
              <w:t xml:space="preserve">. </w:t>
            </w:r>
            <w:r>
              <w:rPr>
                <w:rFonts w:ascii="Cambria" w:hAnsi="Cambria" w:cs="Arial"/>
                <w:b/>
                <w:bCs/>
                <w:color w:val="auto"/>
              </w:rPr>
              <w:t>10</w:t>
            </w:r>
            <w:r w:rsidR="00951B99" w:rsidRPr="00D148C9">
              <w:rPr>
                <w:rFonts w:ascii="Cambria" w:hAnsi="Cambria" w:cs="Arial"/>
                <w:b/>
                <w:bCs/>
                <w:color w:val="auto"/>
              </w:rPr>
              <w:t>, 2019</w:t>
            </w:r>
            <w:r w:rsidR="00D148C9">
              <w:rPr>
                <w:rFonts w:ascii="Cambria" w:hAnsi="Cambria" w:cs="Arial"/>
                <w:b/>
                <w:bCs/>
                <w:color w:val="auto"/>
              </w:rPr>
              <w:t>,</w:t>
            </w:r>
            <w:r w:rsidR="00951B99" w:rsidRPr="00D148C9">
              <w:rPr>
                <w:rFonts w:ascii="Cambria" w:hAnsi="Cambria" w:cs="Arial"/>
                <w:b/>
                <w:bCs/>
                <w:color w:val="auto"/>
              </w:rPr>
              <w:t xml:space="preserve"> 2</w:t>
            </w:r>
            <w:r w:rsidR="00D148C9" w:rsidRPr="00D148C9">
              <w:rPr>
                <w:rFonts w:ascii="Cambria" w:hAnsi="Cambria" w:cs="Arial"/>
                <w:b/>
                <w:bCs/>
                <w:color w:val="auto"/>
              </w:rPr>
              <w:t>:00 p.m. PT</w:t>
            </w:r>
          </w:p>
        </w:tc>
      </w:tr>
    </w:tbl>
    <w:p w14:paraId="24185726" w14:textId="77777777" w:rsidR="00D90B66" w:rsidRPr="00466A1C" w:rsidRDefault="00D90B66" w:rsidP="00D90B66">
      <w:pPr>
        <w:pStyle w:val="NoSpacing"/>
        <w:ind w:left="720"/>
        <w:jc w:val="center"/>
        <w:rPr>
          <w:rFonts w:ascii="Cambria" w:hAnsi="Cambria"/>
          <w:color w:val="auto"/>
        </w:rPr>
      </w:pPr>
    </w:p>
    <w:p w14:paraId="65AB29DA" w14:textId="5E744414" w:rsidR="006564A2" w:rsidRPr="00466A1C" w:rsidRDefault="00165D34" w:rsidP="00615317">
      <w:pPr>
        <w:pStyle w:val="NoSpacing"/>
        <w:ind w:left="720"/>
        <w:jc w:val="center"/>
        <w:rPr>
          <w:rFonts w:ascii="Cambria" w:hAnsi="Cambria" w:cs="Arial"/>
          <w:b/>
          <w:i/>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0" w:name="_Toc224981829"/>
      <w:r w:rsidRPr="00466A1C">
        <w:rPr>
          <w:b/>
          <w:color w:val="1F497D"/>
        </w:rPr>
        <w:lastRenderedPageBreak/>
        <w:t>BACKGROUND</w:t>
      </w:r>
      <w:r w:rsidR="00716672" w:rsidRPr="00466A1C">
        <w:rPr>
          <w:b/>
          <w:color w:val="1F497D"/>
        </w:rPr>
        <w:t xml:space="preserve"> AND PURPOSE</w:t>
      </w:r>
      <w:bookmarkEnd w:id="0"/>
    </w:p>
    <w:p w14:paraId="2D067EE5" w14:textId="77777777" w:rsidR="002B7800" w:rsidRDefault="00DA4331" w:rsidP="00127ED0">
      <w:pPr>
        <w:pStyle w:val="NoSpacing"/>
        <w:ind w:left="360"/>
        <w:jc w:val="both"/>
        <w:rPr>
          <w:rFonts w:ascii="Cambria" w:hAnsi="Cambria"/>
          <w:b/>
          <w:color w:val="auto"/>
        </w:rPr>
      </w:pPr>
      <w:r>
        <w:rPr>
          <w:rFonts w:ascii="Cambria" w:hAnsi="Cambria"/>
          <w:b/>
          <w:color w:val="auto"/>
        </w:rPr>
        <w:t xml:space="preserve">Purpose: </w:t>
      </w:r>
    </w:p>
    <w:p w14:paraId="1F13FB39" w14:textId="77777777" w:rsidR="002B7800" w:rsidRDefault="002B7800" w:rsidP="00127ED0">
      <w:pPr>
        <w:pStyle w:val="NoSpacing"/>
        <w:ind w:left="360"/>
        <w:jc w:val="both"/>
        <w:rPr>
          <w:rFonts w:ascii="Cambria" w:hAnsi="Cambria"/>
          <w:b/>
          <w:color w:val="auto"/>
        </w:rPr>
      </w:pPr>
    </w:p>
    <w:p w14:paraId="6A145DB8" w14:textId="7A44A221" w:rsidR="00197987" w:rsidRDefault="00DA4331" w:rsidP="00127ED0">
      <w:pPr>
        <w:pStyle w:val="NoSpacing"/>
        <w:ind w:left="360"/>
        <w:jc w:val="both"/>
        <w:rPr>
          <w:rFonts w:ascii="Cambria" w:hAnsi="Cambria"/>
          <w:color w:val="auto"/>
        </w:rPr>
      </w:pPr>
      <w:r>
        <w:rPr>
          <w:rFonts w:ascii="Cambria" w:hAnsi="Cambria"/>
          <w:color w:val="auto"/>
        </w:rPr>
        <w:t xml:space="preserve">The purpose of this Invitation to Bid is to solicit bids from interested Bidders </w:t>
      </w:r>
      <w:r w:rsidR="00D35226">
        <w:rPr>
          <w:rFonts w:ascii="Cambria" w:hAnsi="Cambria"/>
          <w:color w:val="auto"/>
        </w:rPr>
        <w:t xml:space="preserve">to perform landscape maintenance at Seattle Public </w:t>
      </w:r>
      <w:r w:rsidR="009A100A">
        <w:rPr>
          <w:rFonts w:ascii="Cambria" w:hAnsi="Cambria"/>
          <w:color w:val="auto"/>
        </w:rPr>
        <w:t xml:space="preserve">Utilities’ </w:t>
      </w:r>
      <w:r w:rsidR="00D35226">
        <w:rPr>
          <w:rFonts w:ascii="Cambria" w:hAnsi="Cambria"/>
          <w:color w:val="auto"/>
        </w:rPr>
        <w:t>South Transfer Station.</w:t>
      </w:r>
      <w:r w:rsidR="00562766">
        <w:rPr>
          <w:rFonts w:ascii="Cambria" w:hAnsi="Cambria"/>
          <w:color w:val="auto"/>
        </w:rPr>
        <w:t xml:space="preserve"> </w:t>
      </w:r>
      <w:r w:rsidR="00910EC7">
        <w:rPr>
          <w:rFonts w:ascii="Cambria" w:hAnsi="Cambria"/>
          <w:color w:val="auto"/>
        </w:rPr>
        <w:t xml:space="preserve">This is a </w:t>
      </w:r>
      <w:r w:rsidR="00562766">
        <w:rPr>
          <w:rFonts w:ascii="Cambria" w:hAnsi="Cambria"/>
          <w:color w:val="auto"/>
        </w:rPr>
        <w:t xml:space="preserve">solid waste management </w:t>
      </w:r>
      <w:r w:rsidR="00910EC7">
        <w:rPr>
          <w:rFonts w:ascii="Cambria" w:hAnsi="Cambria"/>
          <w:color w:val="auto"/>
        </w:rPr>
        <w:t>facility</w:t>
      </w:r>
      <w:r w:rsidR="00562766">
        <w:rPr>
          <w:rFonts w:ascii="Cambria" w:hAnsi="Cambria"/>
          <w:color w:val="auto"/>
        </w:rPr>
        <w:t xml:space="preserve"> which receive</w:t>
      </w:r>
      <w:r w:rsidR="00910EC7">
        <w:rPr>
          <w:rFonts w:ascii="Cambria" w:hAnsi="Cambria"/>
          <w:color w:val="auto"/>
        </w:rPr>
        <w:t>s</w:t>
      </w:r>
      <w:r w:rsidR="00562766">
        <w:rPr>
          <w:rFonts w:ascii="Cambria" w:hAnsi="Cambria"/>
          <w:color w:val="auto"/>
        </w:rPr>
        <w:t xml:space="preserve"> waste, recyclables, and yard waste</w:t>
      </w:r>
      <w:r w:rsidR="00910EC7">
        <w:rPr>
          <w:rFonts w:ascii="Cambria" w:hAnsi="Cambria"/>
          <w:color w:val="auto"/>
        </w:rPr>
        <w:t>,</w:t>
      </w:r>
      <w:r w:rsidR="00562766">
        <w:rPr>
          <w:rFonts w:ascii="Cambria" w:hAnsi="Cambria"/>
          <w:color w:val="auto"/>
        </w:rPr>
        <w:t xml:space="preserve"> and transfer these materials to other facilities for additional processing and management</w:t>
      </w:r>
      <w:r w:rsidR="00562766" w:rsidRPr="00E50D90">
        <w:rPr>
          <w:rFonts w:ascii="Cambria" w:hAnsi="Cambria"/>
          <w:color w:val="auto"/>
        </w:rPr>
        <w:t>.</w:t>
      </w:r>
      <w:r w:rsidR="00197987" w:rsidRPr="00E50D90">
        <w:rPr>
          <w:rFonts w:ascii="Cambria" w:hAnsi="Cambria"/>
          <w:color w:val="auto"/>
        </w:rPr>
        <w:t xml:space="preserve"> The </w:t>
      </w:r>
      <w:r w:rsidR="002522A9" w:rsidRPr="00E50D90">
        <w:rPr>
          <w:rFonts w:ascii="Cambria" w:hAnsi="Cambria"/>
          <w:color w:val="auto"/>
        </w:rPr>
        <w:t xml:space="preserve">annual usage </w:t>
      </w:r>
      <w:r w:rsidR="00197987" w:rsidRPr="00E50D90">
        <w:rPr>
          <w:rFonts w:ascii="Cambria" w:hAnsi="Cambria"/>
          <w:color w:val="auto"/>
        </w:rPr>
        <w:t>on this contract for the South Transfer Station is $</w:t>
      </w:r>
      <w:r w:rsidR="00E50D90">
        <w:rPr>
          <w:rFonts w:ascii="Cambria" w:hAnsi="Cambria"/>
          <w:color w:val="auto"/>
        </w:rPr>
        <w:t xml:space="preserve"> 33,800.</w:t>
      </w:r>
    </w:p>
    <w:p w14:paraId="015FCFF4" w14:textId="77777777" w:rsidR="00562766" w:rsidRDefault="00562766" w:rsidP="00051A8B">
      <w:pPr>
        <w:pStyle w:val="NoSpacing"/>
        <w:ind w:left="360"/>
        <w:jc w:val="both"/>
        <w:rPr>
          <w:rFonts w:ascii="Cambria" w:hAnsi="Cambria"/>
          <w:color w:val="auto"/>
        </w:rPr>
      </w:pPr>
    </w:p>
    <w:p w14:paraId="202C64B9" w14:textId="77777777" w:rsidR="002B7800" w:rsidRDefault="00051A8B" w:rsidP="00127ED0">
      <w:pPr>
        <w:spacing w:after="0" w:line="240" w:lineRule="auto"/>
        <w:ind w:left="360"/>
        <w:contextualSpacing/>
        <w:rPr>
          <w:rFonts w:ascii="Cambria" w:hAnsi="Cambria"/>
          <w:b/>
          <w:color w:val="auto"/>
        </w:rPr>
      </w:pPr>
      <w:r>
        <w:rPr>
          <w:rFonts w:ascii="Cambria" w:hAnsi="Cambria"/>
          <w:b/>
          <w:color w:val="auto"/>
        </w:rPr>
        <w:t xml:space="preserve">Background: </w:t>
      </w:r>
    </w:p>
    <w:p w14:paraId="1F083A2D" w14:textId="77777777" w:rsidR="002B7800" w:rsidRDefault="002B7800" w:rsidP="00127ED0">
      <w:pPr>
        <w:spacing w:after="0" w:line="240" w:lineRule="auto"/>
        <w:ind w:left="360"/>
        <w:contextualSpacing/>
        <w:rPr>
          <w:rFonts w:ascii="Cambria" w:hAnsi="Cambria"/>
          <w:b/>
          <w:color w:val="auto"/>
        </w:rPr>
      </w:pPr>
    </w:p>
    <w:p w14:paraId="2267FFF4" w14:textId="77777777" w:rsidR="00B2293A" w:rsidRDefault="009750E3" w:rsidP="00B2293A">
      <w:pPr>
        <w:pStyle w:val="NoSpacing"/>
        <w:ind w:left="360"/>
        <w:jc w:val="both"/>
        <w:rPr>
          <w:rFonts w:ascii="Cambria" w:hAnsi="Cambria"/>
          <w:color w:val="auto"/>
        </w:rPr>
      </w:pPr>
      <w:r w:rsidRPr="009750E3">
        <w:rPr>
          <w:rFonts w:ascii="Cambria" w:hAnsi="Cambria" w:cs="Arial"/>
          <w:b/>
          <w:bCs/>
          <w:color w:val="auto"/>
        </w:rPr>
        <w:t>South Transfer Station:</w:t>
      </w:r>
      <w:r>
        <w:rPr>
          <w:rFonts w:ascii="Cambria" w:hAnsi="Cambria" w:cs="Arial"/>
          <w:color w:val="auto"/>
        </w:rPr>
        <w:t xml:space="preserve"> </w:t>
      </w:r>
      <w:r w:rsidR="00B2293A">
        <w:rPr>
          <w:rFonts w:ascii="Cambria" w:hAnsi="Cambria"/>
          <w:color w:val="auto"/>
        </w:rPr>
        <w:t>The South Transfer Station was built in 2012 and is located at 130 South Kenyon Street, Seattle.  The landscaped area around the station buildings is about 3 acres in size. There are about 125 trees and several hundred bushes. The majority of trees and bushes are indigenous to the area and should require minimal maintenance. An irrigation system was installed in all landscaped areas.</w:t>
      </w:r>
    </w:p>
    <w:p w14:paraId="40E9EDF5" w14:textId="77777777" w:rsidR="00B2293A" w:rsidRDefault="00B2293A" w:rsidP="00127ED0">
      <w:pPr>
        <w:spacing w:after="0" w:line="240" w:lineRule="auto"/>
        <w:ind w:left="360"/>
        <w:contextualSpacing/>
        <w:rPr>
          <w:rFonts w:ascii="Cambria" w:hAnsi="Cambria" w:cs="Arial"/>
          <w:color w:val="auto"/>
        </w:rPr>
      </w:pPr>
    </w:p>
    <w:p w14:paraId="4B64DC88" w14:textId="5D3B243C" w:rsidR="002B7800" w:rsidRPr="00127ED0" w:rsidRDefault="002B7800" w:rsidP="00127ED0">
      <w:pPr>
        <w:spacing w:after="0" w:line="240" w:lineRule="auto"/>
        <w:ind w:left="360"/>
        <w:contextualSpacing/>
        <w:rPr>
          <w:rFonts w:ascii="Cambria" w:hAnsi="Cambria" w:cs="Arial"/>
          <w:color w:val="auto"/>
        </w:rPr>
      </w:pPr>
      <w:r w:rsidRPr="00127ED0">
        <w:rPr>
          <w:rFonts w:ascii="Cambria" w:hAnsi="Cambria" w:cs="Arial"/>
          <w:color w:val="auto"/>
        </w:rPr>
        <w:t xml:space="preserve">The landscaping at </w:t>
      </w:r>
      <w:r w:rsidR="009750E3">
        <w:rPr>
          <w:rFonts w:ascii="Cambria" w:hAnsi="Cambria" w:cs="Arial"/>
          <w:color w:val="auto"/>
        </w:rPr>
        <w:t>the</w:t>
      </w:r>
      <w:r w:rsidRPr="00127ED0">
        <w:rPr>
          <w:rFonts w:ascii="Cambria" w:hAnsi="Cambria" w:cs="Arial"/>
          <w:color w:val="auto"/>
        </w:rPr>
        <w:t xml:space="preserve"> South Transfer Station is unique in that several special requirements were imposed on the facility since it is a solid waste management facility located within one mile of the King County International Airport (also known as Boeing Field).   In the planning and building stages of this facility planting guidelines were followed to minimize bird attraction, such as spacing trees a distance apart to minimize roosting.  Also, non-fruit bearing plants were selected to prevent the attraction of birds.  </w:t>
      </w:r>
    </w:p>
    <w:p w14:paraId="776D3DB8" w14:textId="77777777" w:rsidR="002B7800" w:rsidRPr="002B7800" w:rsidRDefault="002B7800" w:rsidP="002B7800">
      <w:pPr>
        <w:spacing w:after="0" w:line="240" w:lineRule="auto"/>
        <w:ind w:left="360"/>
        <w:contextualSpacing/>
        <w:rPr>
          <w:rFonts w:ascii="Cambria" w:hAnsi="Cambria" w:cs="Arial"/>
          <w:color w:val="auto"/>
        </w:rPr>
      </w:pPr>
    </w:p>
    <w:p w14:paraId="34E5C6C3" w14:textId="3592E07F" w:rsidR="002B7800" w:rsidRPr="002B7800" w:rsidRDefault="002B7800" w:rsidP="002B7800">
      <w:pPr>
        <w:spacing w:after="0" w:line="240" w:lineRule="auto"/>
        <w:ind w:left="360"/>
        <w:contextualSpacing/>
        <w:rPr>
          <w:rFonts w:ascii="Cambria" w:hAnsi="Cambria" w:cs="Arial"/>
          <w:color w:val="auto"/>
        </w:rPr>
      </w:pPr>
      <w:r w:rsidRPr="002B7800">
        <w:rPr>
          <w:rFonts w:ascii="Cambria" w:hAnsi="Cambria" w:cs="Arial"/>
          <w:color w:val="auto"/>
        </w:rPr>
        <w:t xml:space="preserve">The landscaping was also designed to minimize the harborage of rats and other pests.  Some loads coming to the station contain rats and insects; </w:t>
      </w:r>
      <w:r w:rsidR="00127ED0" w:rsidRPr="002B7800">
        <w:rPr>
          <w:rFonts w:ascii="Cambria" w:hAnsi="Cambria" w:cs="Arial"/>
          <w:color w:val="auto"/>
        </w:rPr>
        <w:t>therefore,</w:t>
      </w:r>
      <w:r w:rsidRPr="002B7800">
        <w:rPr>
          <w:rFonts w:ascii="Cambria" w:hAnsi="Cambria" w:cs="Arial"/>
          <w:color w:val="auto"/>
        </w:rPr>
        <w:t xml:space="preserve"> pest management is an ongoing activity at the station.  The landscape must be maintained in a manner that prevents harborage of pests. Pests such as rodents and birds are managed under a separate contract and are not part of this </w:t>
      </w:r>
      <w:r w:rsidR="00127ED0">
        <w:rPr>
          <w:rFonts w:ascii="Cambria" w:hAnsi="Cambria" w:cs="Arial"/>
          <w:color w:val="auto"/>
        </w:rPr>
        <w:t>ITB</w:t>
      </w:r>
      <w:r w:rsidRPr="002B7800">
        <w:rPr>
          <w:rFonts w:ascii="Cambria" w:hAnsi="Cambria" w:cs="Arial"/>
          <w:color w:val="auto"/>
        </w:rPr>
        <w:t>.</w:t>
      </w:r>
    </w:p>
    <w:p w14:paraId="6E06F7AF" w14:textId="77777777" w:rsidR="002B7800" w:rsidRPr="002B7800" w:rsidRDefault="002B7800" w:rsidP="002B7800">
      <w:pPr>
        <w:tabs>
          <w:tab w:val="left" w:pos="9324"/>
        </w:tabs>
        <w:spacing w:after="0" w:line="240" w:lineRule="auto"/>
        <w:ind w:left="360"/>
        <w:contextualSpacing/>
        <w:rPr>
          <w:rFonts w:ascii="Cambria" w:hAnsi="Cambria" w:cs="Arial"/>
          <w:color w:val="auto"/>
        </w:rPr>
      </w:pPr>
      <w:r w:rsidRPr="002B7800">
        <w:rPr>
          <w:rFonts w:ascii="Cambria" w:hAnsi="Cambria" w:cs="Arial"/>
          <w:color w:val="auto"/>
        </w:rPr>
        <w:tab/>
      </w:r>
    </w:p>
    <w:p w14:paraId="1C58F468" w14:textId="0FFA1D06" w:rsidR="002B7800" w:rsidRPr="002B7800" w:rsidRDefault="002B7800" w:rsidP="002B7800">
      <w:pPr>
        <w:spacing w:after="0" w:line="240" w:lineRule="auto"/>
        <w:ind w:left="360"/>
        <w:contextualSpacing/>
        <w:rPr>
          <w:rFonts w:ascii="Cambria" w:hAnsi="Cambria" w:cs="Arial"/>
          <w:color w:val="auto"/>
        </w:rPr>
      </w:pPr>
      <w:r w:rsidRPr="002B7800">
        <w:rPr>
          <w:rFonts w:ascii="Cambria" w:hAnsi="Cambria" w:cs="Arial"/>
          <w:color w:val="auto"/>
        </w:rPr>
        <w:t xml:space="preserve">Most of the plants at the site are indigenous to western Washington and therefore are hardy and require minimal maintenance.  Most of the planted areas should require minimal irrigation.  A </w:t>
      </w:r>
      <w:r w:rsidR="00AD5057" w:rsidRPr="002B7800">
        <w:rPr>
          <w:rFonts w:ascii="Cambria" w:hAnsi="Cambria" w:cs="Arial"/>
          <w:color w:val="auto"/>
        </w:rPr>
        <w:t>32-zone</w:t>
      </w:r>
      <w:r w:rsidRPr="002B7800">
        <w:rPr>
          <w:rFonts w:ascii="Cambria" w:hAnsi="Cambria" w:cs="Arial"/>
          <w:color w:val="auto"/>
        </w:rPr>
        <w:t xml:space="preserve"> </w:t>
      </w:r>
      <w:r w:rsidR="00127ED0" w:rsidRPr="002B7800">
        <w:rPr>
          <w:rFonts w:ascii="Cambria" w:hAnsi="Cambria" w:cs="Arial"/>
          <w:color w:val="auto"/>
        </w:rPr>
        <w:t>programmable irrigation</w:t>
      </w:r>
      <w:r w:rsidRPr="002B7800">
        <w:rPr>
          <w:rFonts w:ascii="Cambria" w:hAnsi="Cambria" w:cs="Arial"/>
          <w:color w:val="auto"/>
        </w:rPr>
        <w:t xml:space="preserve"> system exists throughout the landscaped area and can be utilized when weather conditions dictate.  Also, lawn areas are expected to require irrigation during the summer months.</w:t>
      </w:r>
    </w:p>
    <w:p w14:paraId="1BA4E8C4" w14:textId="77777777" w:rsidR="002B7800" w:rsidRPr="002B7800" w:rsidRDefault="002B7800" w:rsidP="002B7800">
      <w:pPr>
        <w:spacing w:after="0" w:line="240" w:lineRule="auto"/>
        <w:ind w:left="360"/>
        <w:contextualSpacing/>
        <w:rPr>
          <w:rFonts w:ascii="Cambria" w:hAnsi="Cambria" w:cs="Arial"/>
          <w:color w:val="auto"/>
        </w:rPr>
      </w:pPr>
    </w:p>
    <w:p w14:paraId="20825669" w14:textId="77777777" w:rsidR="002B7800" w:rsidRPr="002B7800" w:rsidRDefault="002B7800" w:rsidP="002B7800">
      <w:pPr>
        <w:spacing w:after="0" w:line="240" w:lineRule="auto"/>
        <w:ind w:left="360"/>
        <w:contextualSpacing/>
        <w:rPr>
          <w:rFonts w:ascii="Cambria" w:hAnsi="Cambria" w:cs="Arial"/>
          <w:color w:val="auto"/>
        </w:rPr>
      </w:pPr>
      <w:r w:rsidRPr="002B7800">
        <w:rPr>
          <w:rFonts w:ascii="Cambria" w:hAnsi="Cambria" w:cs="Arial"/>
          <w:color w:val="auto"/>
        </w:rPr>
        <w:t>The South Transfer Station has a rainwater harvesting system that collects rainwater from over 100,000 square-feet of roof surface and pipes it to two storage cisterns, each with a capacity of 21,500 gallons.  Collected rainwater is used for landscape irrigation and wash down water.  This system significantly reduces the consumption of potable city water that the solid waste utility would have to pay for.  The system saves about 300,000 gallons of potable water annually.  The irrigation system automatically switches over to potable water when the cisterns are empty.</w:t>
      </w:r>
    </w:p>
    <w:p w14:paraId="44C5C18B" w14:textId="77777777" w:rsidR="002B7800" w:rsidRPr="00127ED0" w:rsidRDefault="002B7800" w:rsidP="00E87759">
      <w:pPr>
        <w:pStyle w:val="NoSpacing"/>
        <w:ind w:left="360"/>
        <w:jc w:val="both"/>
        <w:rPr>
          <w:rFonts w:ascii="Cambria" w:hAnsi="Cambria"/>
          <w:bCs/>
          <w:color w:val="auto"/>
        </w:rPr>
      </w:pPr>
    </w:p>
    <w:p w14:paraId="73A7571F" w14:textId="5FB46770" w:rsidR="0090711A" w:rsidRDefault="00910EC7" w:rsidP="0090711A">
      <w:pPr>
        <w:spacing w:after="120" w:line="240" w:lineRule="auto"/>
        <w:ind w:left="360"/>
        <w:jc w:val="both"/>
        <w:rPr>
          <w:rFonts w:ascii="Cambria" w:hAnsi="Cambria" w:cs="Arial"/>
          <w:color w:val="auto"/>
          <w:lang w:bidi="ar-SA"/>
        </w:rPr>
      </w:pPr>
      <w:r>
        <w:rPr>
          <w:rFonts w:ascii="Cambria" w:hAnsi="Cambria" w:cs="Arial"/>
          <w:b/>
          <w:color w:val="auto"/>
          <w:lang w:bidi="ar-SA"/>
        </w:rPr>
        <w:t xml:space="preserve">Single </w:t>
      </w:r>
      <w:r w:rsidR="0090711A" w:rsidRPr="00CD603E">
        <w:rPr>
          <w:rFonts w:ascii="Cambria" w:hAnsi="Cambria" w:cs="Arial"/>
          <w:b/>
          <w:color w:val="auto"/>
          <w:lang w:bidi="ar-SA"/>
        </w:rPr>
        <w:t>Award:</w:t>
      </w:r>
      <w:r w:rsidR="0090711A" w:rsidRPr="00CD603E">
        <w:rPr>
          <w:rFonts w:ascii="Cambria" w:hAnsi="Cambria" w:cs="Arial"/>
          <w:color w:val="auto"/>
          <w:lang w:bidi="ar-SA"/>
        </w:rPr>
        <w:t xml:space="preserve">  With this solicitation, the City </w:t>
      </w:r>
      <w:r>
        <w:rPr>
          <w:rFonts w:ascii="Cambria" w:hAnsi="Cambria" w:cs="Arial"/>
          <w:color w:val="auto"/>
          <w:lang w:bidi="ar-SA"/>
        </w:rPr>
        <w:t xml:space="preserve">intends to award one contract and does not anticipate multiple awards. </w:t>
      </w:r>
      <w:r w:rsidR="0090711A" w:rsidRPr="00CD603E">
        <w:rPr>
          <w:rFonts w:ascii="Cambria" w:hAnsi="Cambria" w:cs="Arial"/>
          <w:color w:val="auto"/>
          <w:lang w:bidi="ar-SA"/>
        </w:rPr>
        <w:t>Regardless, the City reserves the right to make multiple or partial awards.</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1" w:name="_Toc224981830"/>
      <w:r w:rsidRPr="00466A1C">
        <w:rPr>
          <w:b/>
          <w:color w:val="1F497D"/>
        </w:rPr>
        <w:t>SOLICITATION OBJECTIVES</w:t>
      </w:r>
      <w:bookmarkEnd w:id="1"/>
    </w:p>
    <w:p w14:paraId="18452BD8" w14:textId="04593B3F" w:rsidR="006A56DC" w:rsidRPr="006A56DC" w:rsidRDefault="006A56DC" w:rsidP="006A56DC">
      <w:pPr>
        <w:spacing w:after="0" w:line="240" w:lineRule="auto"/>
        <w:ind w:left="360"/>
        <w:jc w:val="both"/>
        <w:rPr>
          <w:rFonts w:ascii="Cambria" w:hAnsi="Cambria" w:cs="Arial"/>
          <w:color w:val="auto"/>
          <w:lang w:bidi="ar-SA"/>
        </w:rPr>
      </w:pPr>
      <w:r w:rsidRPr="006A56DC">
        <w:rPr>
          <w:rFonts w:ascii="Cambria" w:hAnsi="Cambria" w:cs="Arial"/>
          <w:color w:val="auto"/>
          <w:lang w:bidi="ar-SA"/>
        </w:rPr>
        <w:t xml:space="preserve">The City expects to achieve the following outcomes through </w:t>
      </w:r>
      <w:r>
        <w:rPr>
          <w:rFonts w:ascii="Cambria" w:hAnsi="Cambria" w:cs="Arial"/>
          <w:color w:val="auto"/>
          <w:lang w:bidi="ar-SA"/>
        </w:rPr>
        <w:t>this solicitation:</w:t>
      </w:r>
    </w:p>
    <w:p w14:paraId="30AFB36B" w14:textId="77777777" w:rsidR="006A56DC" w:rsidRPr="006A56DC" w:rsidRDefault="006A56DC" w:rsidP="006A56DC">
      <w:pPr>
        <w:spacing w:after="0" w:line="240" w:lineRule="auto"/>
        <w:ind w:left="720"/>
        <w:jc w:val="both"/>
        <w:rPr>
          <w:rFonts w:ascii="Cambria" w:hAnsi="Cambria" w:cs="Arial"/>
          <w:color w:val="auto"/>
          <w:lang w:bidi="ar-SA"/>
        </w:rPr>
      </w:pPr>
    </w:p>
    <w:p w14:paraId="5F82E151" w14:textId="20659920" w:rsidR="006A56DC" w:rsidRPr="006A56DC" w:rsidRDefault="006A56DC" w:rsidP="006A56DC">
      <w:pPr>
        <w:spacing w:after="0" w:line="240" w:lineRule="auto"/>
        <w:ind w:left="720"/>
        <w:rPr>
          <w:rFonts w:ascii="Cambria" w:hAnsi="Cambria"/>
          <w:color w:val="auto"/>
          <w:sz w:val="22"/>
          <w:szCs w:val="22"/>
          <w:lang w:bidi="ar-SA"/>
        </w:rPr>
      </w:pPr>
      <w:r w:rsidRPr="006A56DC">
        <w:rPr>
          <w:rFonts w:ascii="Cambria" w:hAnsi="Cambria" w:cs="Arial"/>
          <w:color w:val="auto"/>
          <w:lang w:bidi="ar-SA"/>
        </w:rPr>
        <w:t xml:space="preserve">Through this </w:t>
      </w:r>
      <w:r>
        <w:rPr>
          <w:rFonts w:ascii="Cambria" w:hAnsi="Cambria" w:cs="Arial"/>
          <w:color w:val="auto"/>
          <w:lang w:bidi="ar-SA"/>
        </w:rPr>
        <w:t>ITB</w:t>
      </w:r>
      <w:r w:rsidRPr="006A56DC">
        <w:rPr>
          <w:rFonts w:ascii="Cambria" w:hAnsi="Cambria" w:cs="Arial"/>
          <w:color w:val="auto"/>
          <w:lang w:bidi="ar-SA"/>
        </w:rPr>
        <w:t xml:space="preserve"> the City of Seattle Solicits bids from interested, qualified and licensed vendors having the ability to provide full and complete tasks related to landscape maintenance, insect and weed control</w:t>
      </w:r>
      <w:r>
        <w:rPr>
          <w:rFonts w:ascii="Cambria" w:hAnsi="Cambria" w:cs="Arial"/>
          <w:color w:val="auto"/>
          <w:lang w:bidi="ar-SA"/>
        </w:rPr>
        <w:t>,</w:t>
      </w:r>
      <w:r w:rsidRPr="006A56DC">
        <w:rPr>
          <w:rFonts w:ascii="Cambria" w:hAnsi="Cambria" w:cs="Arial"/>
          <w:color w:val="auto"/>
          <w:lang w:bidi="ar-SA"/>
        </w:rPr>
        <w:t xml:space="preserve"> and irrigation services.</w:t>
      </w:r>
      <w:r w:rsidRPr="006A56DC">
        <w:rPr>
          <w:rFonts w:ascii="Cambria" w:hAnsi="Cambria"/>
          <w:color w:val="auto"/>
          <w:sz w:val="22"/>
          <w:szCs w:val="22"/>
          <w:lang w:bidi="ar-SA"/>
        </w:rPr>
        <w:t xml:space="preserve"> </w:t>
      </w:r>
    </w:p>
    <w:p w14:paraId="3B0ACB46" w14:textId="77777777" w:rsidR="006A56DC" w:rsidRPr="006A56DC" w:rsidRDefault="006A56DC" w:rsidP="006A56DC">
      <w:pPr>
        <w:spacing w:after="0" w:line="240" w:lineRule="auto"/>
        <w:ind w:left="720"/>
        <w:rPr>
          <w:rFonts w:ascii="Cambria" w:hAnsi="Cambria"/>
          <w:color w:val="auto"/>
          <w:sz w:val="22"/>
          <w:szCs w:val="22"/>
          <w:lang w:bidi="ar-SA"/>
        </w:rPr>
      </w:pPr>
    </w:p>
    <w:p w14:paraId="28251705" w14:textId="77777777" w:rsidR="006A56DC" w:rsidRPr="00871D6E" w:rsidRDefault="006A56DC" w:rsidP="006A56DC">
      <w:pPr>
        <w:spacing w:after="0" w:line="240" w:lineRule="auto"/>
        <w:ind w:left="720"/>
        <w:rPr>
          <w:rFonts w:ascii="Cambria" w:hAnsi="Cambria" w:cs="Arial"/>
          <w:color w:val="auto"/>
          <w:lang w:bidi="ar-SA"/>
        </w:rPr>
      </w:pPr>
      <w:r w:rsidRPr="00871D6E">
        <w:rPr>
          <w:rFonts w:ascii="Cambria" w:hAnsi="Cambria" w:cs="Arial"/>
          <w:color w:val="auto"/>
          <w:lang w:bidi="ar-SA"/>
        </w:rPr>
        <w:t>The City desires:</w:t>
      </w:r>
    </w:p>
    <w:p w14:paraId="31F0E572" w14:textId="77777777" w:rsidR="006A56DC" w:rsidRPr="00871D6E" w:rsidRDefault="006A56DC" w:rsidP="006A56DC">
      <w:pPr>
        <w:numPr>
          <w:ilvl w:val="0"/>
          <w:numId w:val="19"/>
        </w:numPr>
        <w:spacing w:after="0" w:line="240" w:lineRule="auto"/>
        <w:rPr>
          <w:rFonts w:ascii="Cambria" w:hAnsi="Cambria" w:cs="Arial"/>
          <w:color w:val="auto"/>
          <w:lang w:bidi="ar-SA"/>
        </w:rPr>
      </w:pPr>
      <w:r w:rsidRPr="00871D6E">
        <w:rPr>
          <w:rFonts w:ascii="Cambria" w:hAnsi="Cambria" w:cs="Arial"/>
          <w:color w:val="auto"/>
          <w:lang w:bidi="ar-SA"/>
        </w:rPr>
        <w:t>A Vendor that is available to perform work upon the request of the City;</w:t>
      </w:r>
    </w:p>
    <w:p w14:paraId="019F1CF6" w14:textId="5B21374A" w:rsidR="006A56DC" w:rsidRPr="00871D6E" w:rsidRDefault="006A56DC" w:rsidP="006A56DC">
      <w:pPr>
        <w:numPr>
          <w:ilvl w:val="0"/>
          <w:numId w:val="19"/>
        </w:numPr>
        <w:spacing w:after="0" w:line="240" w:lineRule="auto"/>
        <w:rPr>
          <w:rFonts w:ascii="Cambria" w:hAnsi="Cambria" w:cs="Arial"/>
          <w:color w:val="auto"/>
          <w:lang w:bidi="ar-SA"/>
        </w:rPr>
      </w:pPr>
      <w:r w:rsidRPr="00871D6E">
        <w:rPr>
          <w:rFonts w:ascii="Cambria" w:hAnsi="Cambria" w:cs="Arial"/>
          <w:color w:val="auto"/>
          <w:lang w:bidi="ar-SA"/>
        </w:rPr>
        <w:t>Award to a Vendor that has sufficient business capacity, experience and professional personnel to perform grounds keeping maintenance as specified within the Scope of Work;</w:t>
      </w:r>
    </w:p>
    <w:p w14:paraId="5026B4FA" w14:textId="245307F9" w:rsidR="006A56DC" w:rsidRPr="00871D6E" w:rsidRDefault="006A56DC" w:rsidP="006A56DC">
      <w:pPr>
        <w:numPr>
          <w:ilvl w:val="0"/>
          <w:numId w:val="19"/>
        </w:numPr>
        <w:spacing w:after="0" w:line="240" w:lineRule="auto"/>
        <w:rPr>
          <w:rFonts w:ascii="Cambria" w:hAnsi="Cambria" w:cs="Arial"/>
          <w:color w:val="auto"/>
          <w:lang w:bidi="ar-SA"/>
        </w:rPr>
      </w:pPr>
      <w:r w:rsidRPr="00871D6E">
        <w:rPr>
          <w:rFonts w:ascii="Cambria" w:hAnsi="Cambria" w:cs="Arial"/>
          <w:color w:val="auto"/>
          <w:lang w:bidi="ar-SA"/>
        </w:rPr>
        <w:lastRenderedPageBreak/>
        <w:t>Achieve the lowest available costs through both service pricing and expertise that a long-term, experienced Vendor can provide</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2" w:name="_Toc224981831"/>
      <w:r w:rsidRPr="00466A1C">
        <w:rPr>
          <w:b/>
          <w:color w:val="1F497D"/>
        </w:rPr>
        <w:t xml:space="preserve">MINIMUM </w:t>
      </w:r>
      <w:r w:rsidR="003445C9" w:rsidRPr="00466A1C">
        <w:rPr>
          <w:b/>
          <w:color w:val="1F497D"/>
        </w:rPr>
        <w:t>QUALIFICATIONS</w:t>
      </w:r>
      <w:bookmarkEnd w:id="2"/>
    </w:p>
    <w:p w14:paraId="2D7EC435" w14:textId="790C7CD8" w:rsidR="005B3295" w:rsidRPr="005B3295" w:rsidRDefault="005B3295" w:rsidP="005B3295">
      <w:pPr>
        <w:spacing w:after="120" w:line="240" w:lineRule="auto"/>
        <w:ind w:left="360"/>
        <w:jc w:val="both"/>
        <w:rPr>
          <w:rFonts w:ascii="Cambria" w:hAnsi="Cambria" w:cs="Arial"/>
          <w:color w:val="auto"/>
          <w:lang w:bidi="ar-SA"/>
        </w:rPr>
      </w:pPr>
      <w:r w:rsidRPr="005B3295">
        <w:rPr>
          <w:rFonts w:ascii="Cambria" w:hAnsi="Cambria" w:cs="Arial"/>
          <w:color w:val="auto"/>
          <w:lang w:bidi="ar-SA"/>
        </w:rPr>
        <w:t>The following are minimum qualifications and licensing requirements that the Vendor must meet to be eligible to submit a</w:t>
      </w:r>
      <w:r>
        <w:rPr>
          <w:rFonts w:ascii="Cambria" w:hAnsi="Cambria" w:cs="Arial"/>
          <w:color w:val="auto"/>
          <w:lang w:bidi="ar-SA"/>
        </w:rPr>
        <w:t>n</w:t>
      </w:r>
      <w:r w:rsidRPr="005B3295">
        <w:rPr>
          <w:rFonts w:ascii="Cambria" w:hAnsi="Cambria" w:cs="Arial"/>
          <w:color w:val="auto"/>
          <w:lang w:bidi="ar-SA"/>
        </w:rPr>
        <w:t xml:space="preserve"> </w:t>
      </w:r>
      <w:r>
        <w:rPr>
          <w:rFonts w:ascii="Cambria" w:hAnsi="Cambria" w:cs="Arial"/>
          <w:color w:val="auto"/>
          <w:lang w:bidi="ar-SA"/>
        </w:rPr>
        <w:t>ITB</w:t>
      </w:r>
      <w:r w:rsidRPr="005B3295">
        <w:rPr>
          <w:rFonts w:ascii="Cambria" w:hAnsi="Cambria" w:cs="Arial"/>
          <w:color w:val="auto"/>
          <w:lang w:bidi="ar-SA"/>
        </w:rPr>
        <w:t xml:space="preserve"> response.  Responses must clearly show compliance to these minimum qualifications.  Those that are not clearly responsive to these minimum qualifications shall be rejected by the City without further consideration:</w:t>
      </w:r>
    </w:p>
    <w:p w14:paraId="733A0276" w14:textId="08F0603C" w:rsidR="005B3295" w:rsidRPr="001C77C0" w:rsidRDefault="00EB605F" w:rsidP="005B3295">
      <w:pPr>
        <w:numPr>
          <w:ilvl w:val="0"/>
          <w:numId w:val="20"/>
        </w:numPr>
        <w:spacing w:after="120" w:line="240" w:lineRule="auto"/>
        <w:rPr>
          <w:rFonts w:ascii="Cambria" w:hAnsi="Cambria" w:cs="Arial"/>
          <w:color w:val="auto"/>
          <w:lang w:bidi="ar-SA"/>
        </w:rPr>
      </w:pPr>
      <w:r w:rsidRPr="001C77C0">
        <w:rPr>
          <w:rFonts w:ascii="Cambria" w:hAnsi="Cambria" w:cs="Arial"/>
          <w:color w:val="auto"/>
        </w:rPr>
        <w:t xml:space="preserve">Vendor shall have a minimum of five years’ continuous experience during which time landscaping has been the primary business service. </w:t>
      </w:r>
    </w:p>
    <w:p w14:paraId="137D6793" w14:textId="161109D6" w:rsidR="005B3295" w:rsidRPr="001C77C0" w:rsidRDefault="00EB605F" w:rsidP="005B3295">
      <w:pPr>
        <w:numPr>
          <w:ilvl w:val="0"/>
          <w:numId w:val="21"/>
        </w:numPr>
        <w:autoSpaceDE w:val="0"/>
        <w:autoSpaceDN w:val="0"/>
        <w:adjustRightInd w:val="0"/>
        <w:spacing w:after="120" w:line="240" w:lineRule="auto"/>
        <w:rPr>
          <w:rFonts w:ascii="Cambria" w:hAnsi="Cambria" w:cs="Arial"/>
          <w:color w:val="auto"/>
          <w:lang w:bidi="ar-SA"/>
        </w:rPr>
      </w:pPr>
      <w:r w:rsidRPr="001C77C0">
        <w:rPr>
          <w:rFonts w:ascii="Cambria" w:hAnsi="Cambria" w:cs="Arial"/>
          <w:color w:val="auto"/>
        </w:rPr>
        <w:t xml:space="preserve">Vendor shall have a current </w:t>
      </w:r>
      <w:r w:rsidRPr="0059628B">
        <w:rPr>
          <w:rFonts w:ascii="Cambria" w:hAnsi="Cambria" w:cs="Arial"/>
          <w:b/>
          <w:bCs/>
          <w:color w:val="auto"/>
        </w:rPr>
        <w:t>WSDA Commercial Applicator Pesticide License</w:t>
      </w:r>
      <w:r w:rsidRPr="001C77C0">
        <w:rPr>
          <w:rFonts w:ascii="Cambria" w:hAnsi="Cambria" w:cs="Arial"/>
          <w:color w:val="auto"/>
        </w:rPr>
        <w:t xml:space="preserve">.    Please provide a copy of your </w:t>
      </w:r>
      <w:r w:rsidR="00190AB9">
        <w:rPr>
          <w:rFonts w:ascii="Cambria" w:hAnsi="Cambria" w:cs="Arial"/>
          <w:color w:val="auto"/>
        </w:rPr>
        <w:t>license with your bid</w:t>
      </w:r>
      <w:r w:rsidRPr="001C77C0">
        <w:rPr>
          <w:rFonts w:ascii="Cambria" w:hAnsi="Cambria" w:cs="Arial"/>
          <w:color w:val="auto"/>
        </w:rPr>
        <w:t>.</w:t>
      </w:r>
      <w:r w:rsidR="005B3295" w:rsidRPr="001C77C0">
        <w:rPr>
          <w:rFonts w:ascii="Cambria" w:hAnsi="Cambria" w:cs="Arial"/>
          <w:b/>
          <w:color w:val="auto"/>
          <w:lang w:bidi="ar-SA"/>
        </w:rPr>
        <w:t xml:space="preserve"> </w:t>
      </w:r>
      <w:r w:rsidR="005B3295" w:rsidRPr="001C77C0">
        <w:rPr>
          <w:rFonts w:ascii="Cambria" w:hAnsi="Cambria" w:cs="Arial"/>
          <w:color w:val="auto"/>
          <w:lang w:bidi="ar-SA"/>
        </w:rPr>
        <w:t xml:space="preserve"> </w:t>
      </w:r>
      <w:r w:rsidR="00190AB9" w:rsidRPr="0059628B">
        <w:rPr>
          <w:rFonts w:ascii="Cambria" w:hAnsi="Cambria" w:cs="Arial"/>
          <w:color w:val="auto"/>
          <w:u w:val="single"/>
          <w:lang w:bidi="ar-SA"/>
        </w:rPr>
        <w:t>This work cannot be subcontracted out.</w:t>
      </w:r>
    </w:p>
    <w:p w14:paraId="4CFB2BDF" w14:textId="722AA02F" w:rsidR="005B3295" w:rsidRPr="005B3295" w:rsidRDefault="008363EE" w:rsidP="005B3295">
      <w:pPr>
        <w:autoSpaceDE w:val="0"/>
        <w:autoSpaceDN w:val="0"/>
        <w:adjustRightInd w:val="0"/>
        <w:spacing w:after="120"/>
        <w:ind w:left="720"/>
        <w:rPr>
          <w:rFonts w:ascii="Cambria" w:hAnsi="Cambria" w:cs="Arial"/>
          <w:color w:val="auto"/>
          <w:lang w:bidi="ar-SA"/>
        </w:rPr>
      </w:pPr>
      <w:r>
        <w:rPr>
          <w:rFonts w:ascii="Cambria" w:hAnsi="Cambria" w:cs="Arial"/>
          <w:b/>
          <w:color w:val="auto"/>
          <w:lang w:bidi="ar-SA"/>
        </w:rPr>
        <w:object w:dxaOrig="2520" w:dyaOrig="1640" w14:anchorId="2EA3B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2.5pt" o:ole="">
            <v:imagedata r:id="rId12" o:title=""/>
          </v:shape>
          <o:OLEObject Type="Embed" ProgID="AcroExch.Document.DC" ShapeID="_x0000_i1025" DrawAspect="Icon" ObjectID="_1634643527" r:id="rId13"/>
        </w:object>
      </w:r>
    </w:p>
    <w:p w14:paraId="1A65A12F" w14:textId="77777777" w:rsidR="0059628B" w:rsidRPr="001C77C0" w:rsidRDefault="0059628B" w:rsidP="0059628B">
      <w:pPr>
        <w:pStyle w:val="ListParagraph"/>
        <w:numPr>
          <w:ilvl w:val="0"/>
          <w:numId w:val="21"/>
        </w:numPr>
        <w:spacing w:after="0" w:line="240" w:lineRule="auto"/>
        <w:rPr>
          <w:rFonts w:ascii="Cambria" w:hAnsi="Cambria" w:cs="Arial"/>
          <w:color w:val="auto"/>
          <w:lang w:bidi="ar-SA"/>
        </w:rPr>
      </w:pPr>
      <w:r w:rsidRPr="001C77C0">
        <w:rPr>
          <w:rFonts w:ascii="Cambria" w:hAnsi="Cambria" w:cs="Arial"/>
          <w:color w:val="auto"/>
        </w:rPr>
        <w:t>Vendor shall have a minimum of three years’ experience maintaining drip and broadcast irrigation systems</w:t>
      </w:r>
      <w:r w:rsidRPr="001C77C0">
        <w:rPr>
          <w:rFonts w:ascii="Cambria" w:hAnsi="Cambria" w:cs="Arial"/>
          <w:color w:val="auto"/>
          <w:lang w:bidi="ar-SA"/>
        </w:rPr>
        <w:t>.</w:t>
      </w:r>
      <w:r>
        <w:rPr>
          <w:rFonts w:ascii="Cambria" w:hAnsi="Cambria" w:cs="Arial"/>
          <w:color w:val="auto"/>
          <w:lang w:bidi="ar-SA"/>
        </w:rPr>
        <w:t xml:space="preserve"> The Vendor must be a </w:t>
      </w:r>
      <w:r w:rsidRPr="0059628B">
        <w:rPr>
          <w:rFonts w:ascii="Cambria" w:hAnsi="Cambria" w:cs="Arial"/>
          <w:b/>
          <w:bCs/>
          <w:color w:val="auto"/>
          <w:lang w:bidi="ar-SA"/>
        </w:rPr>
        <w:t>Certified Irrigation Technician (CIT)</w:t>
      </w:r>
      <w:r>
        <w:rPr>
          <w:rFonts w:ascii="Cambria" w:hAnsi="Cambria" w:cs="Arial"/>
          <w:color w:val="auto"/>
          <w:lang w:bidi="ar-SA"/>
        </w:rPr>
        <w:t xml:space="preserve"> or a </w:t>
      </w:r>
      <w:r w:rsidRPr="0059628B">
        <w:rPr>
          <w:rFonts w:ascii="Cambria" w:hAnsi="Cambria" w:cs="Arial"/>
          <w:b/>
          <w:bCs/>
          <w:color w:val="auto"/>
          <w:lang w:bidi="ar-SA"/>
        </w:rPr>
        <w:t>Certified Irrigation Auditor</w:t>
      </w:r>
      <w:r>
        <w:rPr>
          <w:rFonts w:ascii="Cambria" w:hAnsi="Cambria" w:cs="Arial"/>
          <w:color w:val="auto"/>
          <w:lang w:bidi="ar-SA"/>
        </w:rPr>
        <w:t xml:space="preserve">. Please provide a copy of your certification with your bid. </w:t>
      </w:r>
      <w:r w:rsidRPr="0059628B">
        <w:rPr>
          <w:rFonts w:ascii="Cambria" w:hAnsi="Cambria" w:cs="Arial"/>
          <w:color w:val="auto"/>
          <w:u w:val="single"/>
          <w:lang w:bidi="ar-SA"/>
        </w:rPr>
        <w:t>This work cannot be subcontracted out.</w:t>
      </w:r>
    </w:p>
    <w:p w14:paraId="2BB358E2" w14:textId="77777777" w:rsidR="0059628B" w:rsidRPr="0059628B" w:rsidRDefault="0059628B" w:rsidP="0059628B">
      <w:pPr>
        <w:spacing w:after="0" w:line="240" w:lineRule="auto"/>
        <w:ind w:left="0"/>
        <w:rPr>
          <w:rFonts w:ascii="Cambria" w:hAnsi="Cambria" w:cs="Arial"/>
          <w:color w:val="auto"/>
          <w:lang w:bidi="ar-SA"/>
        </w:rPr>
      </w:pPr>
    </w:p>
    <w:p w14:paraId="3D04DD62" w14:textId="4E444261" w:rsidR="006C3510" w:rsidRDefault="00EB605F" w:rsidP="006C3510">
      <w:pPr>
        <w:pStyle w:val="ListParagraph"/>
        <w:numPr>
          <w:ilvl w:val="0"/>
          <w:numId w:val="21"/>
        </w:numPr>
        <w:spacing w:after="0" w:line="240" w:lineRule="auto"/>
        <w:rPr>
          <w:rFonts w:ascii="Cambria" w:hAnsi="Cambria" w:cs="Arial"/>
          <w:color w:val="auto"/>
          <w:lang w:bidi="ar-SA"/>
        </w:rPr>
      </w:pPr>
      <w:r w:rsidRPr="001C77C0">
        <w:rPr>
          <w:rFonts w:ascii="Cambria" w:hAnsi="Cambria" w:cs="Arial"/>
          <w:color w:val="auto"/>
        </w:rPr>
        <w:t>Vendor shall have three years’ experience in tree pruning/arborist services</w:t>
      </w:r>
      <w:r w:rsidR="00190AB9">
        <w:rPr>
          <w:rFonts w:ascii="Cambria" w:hAnsi="Cambria" w:cs="Arial"/>
          <w:color w:val="auto"/>
        </w:rPr>
        <w:t xml:space="preserve">. </w:t>
      </w:r>
      <w:r w:rsidRPr="001C77C0">
        <w:rPr>
          <w:rFonts w:ascii="Cambria" w:hAnsi="Cambria" w:cs="Arial"/>
          <w:color w:val="auto"/>
        </w:rPr>
        <w:t xml:space="preserve"> </w:t>
      </w:r>
      <w:r w:rsidR="00190AB9">
        <w:rPr>
          <w:rFonts w:ascii="Cambria" w:hAnsi="Cambria" w:cs="Arial"/>
          <w:color w:val="auto"/>
        </w:rPr>
        <w:t xml:space="preserve">Pruning of trees greater than six inches diameter breast height, will only be performed by an </w:t>
      </w:r>
      <w:r w:rsidRPr="0059628B">
        <w:rPr>
          <w:rFonts w:ascii="Cambria" w:hAnsi="Cambria" w:cs="Arial"/>
          <w:b/>
          <w:bCs/>
          <w:color w:val="auto"/>
        </w:rPr>
        <w:t>International Society of Arboriculture (ISA)</w:t>
      </w:r>
      <w:r w:rsidR="00190AB9" w:rsidRPr="0059628B">
        <w:rPr>
          <w:rFonts w:ascii="Cambria" w:hAnsi="Cambria" w:cs="Arial"/>
          <w:b/>
          <w:bCs/>
          <w:color w:val="auto"/>
        </w:rPr>
        <w:t xml:space="preserve"> certified Arborist</w:t>
      </w:r>
      <w:r w:rsidRPr="0059628B">
        <w:rPr>
          <w:rFonts w:ascii="Cambria" w:hAnsi="Cambria" w:cs="Arial"/>
          <w:b/>
          <w:bCs/>
          <w:color w:val="auto"/>
        </w:rPr>
        <w:t>.</w:t>
      </w:r>
      <w:r w:rsidRPr="001C77C0">
        <w:rPr>
          <w:rFonts w:ascii="Cambria" w:hAnsi="Cambria" w:cs="Arial"/>
          <w:color w:val="auto"/>
        </w:rPr>
        <w:t xml:space="preserve"> Please provide a copy of your certification</w:t>
      </w:r>
      <w:r w:rsidR="00190AB9">
        <w:rPr>
          <w:rFonts w:ascii="Cambria" w:hAnsi="Cambria" w:cs="Arial"/>
          <w:color w:val="auto"/>
        </w:rPr>
        <w:t xml:space="preserve"> with your bid.</w:t>
      </w:r>
    </w:p>
    <w:p w14:paraId="72828EAE" w14:textId="77777777" w:rsidR="00190AB9" w:rsidRDefault="00190AB9" w:rsidP="00190AB9">
      <w:pPr>
        <w:pStyle w:val="ListParagraph"/>
        <w:spacing w:after="0" w:line="240" w:lineRule="auto"/>
        <w:rPr>
          <w:rFonts w:ascii="Cambria" w:hAnsi="Cambria" w:cs="Arial"/>
          <w:color w:val="auto"/>
          <w:lang w:bidi="ar-SA"/>
        </w:rPr>
      </w:pPr>
    </w:p>
    <w:p w14:paraId="0D34CE35" w14:textId="5E7DDCBF" w:rsidR="00190AB9" w:rsidRPr="00190AB9" w:rsidRDefault="00190AB9" w:rsidP="00190AB9">
      <w:pPr>
        <w:pStyle w:val="ListParagraph"/>
        <w:spacing w:after="0" w:line="240" w:lineRule="auto"/>
        <w:rPr>
          <w:rFonts w:ascii="Cambria" w:hAnsi="Cambria" w:cs="Arial"/>
          <w:color w:val="auto"/>
          <w:lang w:bidi="ar-SA"/>
        </w:rPr>
      </w:pPr>
      <w:r w:rsidRPr="00190AB9">
        <w:rPr>
          <w:rFonts w:ascii="Cambria" w:hAnsi="Cambria" w:cs="Arial"/>
          <w:color w:val="auto"/>
        </w:rPr>
        <w:t>If Vendor intends to subcontract out the pruning of trees greater than six inches diameter breast height, Vendor shall provide the subcontractor’s name and a copy of the subcontractor’s certification with ISA at the time of bid submittal or bid may be rejected.</w:t>
      </w:r>
    </w:p>
    <w:p w14:paraId="03192313" w14:textId="77777777" w:rsidR="00841566" w:rsidRPr="001C77C0" w:rsidRDefault="00841566" w:rsidP="00841566">
      <w:pPr>
        <w:pStyle w:val="ListParagraph"/>
        <w:spacing w:after="0" w:line="240" w:lineRule="auto"/>
        <w:rPr>
          <w:rFonts w:ascii="Cambria" w:hAnsi="Cambria" w:cs="Arial"/>
          <w:color w:val="auto"/>
          <w:lang w:bidi="ar-SA"/>
        </w:rPr>
      </w:pPr>
    </w:p>
    <w:p w14:paraId="2AA1F181" w14:textId="06D011E7" w:rsidR="00F75AC2" w:rsidRPr="001C77C0" w:rsidRDefault="00EB605F" w:rsidP="00EB605F">
      <w:pPr>
        <w:pStyle w:val="NoSpacing"/>
        <w:numPr>
          <w:ilvl w:val="0"/>
          <w:numId w:val="21"/>
        </w:numPr>
        <w:rPr>
          <w:rFonts w:ascii="Cambria" w:hAnsi="Cambria" w:cs="Arial"/>
          <w:color w:val="auto"/>
          <w:lang w:bidi="ar-SA"/>
        </w:rPr>
      </w:pPr>
      <w:r w:rsidRPr="001C77C0">
        <w:rPr>
          <w:rFonts w:ascii="Cambria" w:eastAsia="Calibri" w:hAnsi="Cambria"/>
          <w:color w:val="auto"/>
          <w:lang w:bidi="ar-SA"/>
        </w:rPr>
        <w:t xml:space="preserve">At the time of Bid submittal, Bidders must have received training on the requirements related to public works and prevailing wage by Labor &amp; Industries or approved training provider per RCW 39.04.350 and chapter 39.12 RCW. Bidders are exempt from training if Bidder has been in business with active Unified Business Identifier (UBI) number for three (3) or more years AND have performed work on three (3) or more public works projects. Bidder exemption status may be verified by entering the Bidder's UBI number, selecting the Bidder's Company, and clicking on the "Public Works Requirements" drop-down menu from the following web site: </w:t>
      </w:r>
      <w:hyperlink r:id="rId14" w:history="1">
        <w:r w:rsidRPr="001C77C0">
          <w:rPr>
            <w:rFonts w:ascii="Cambria" w:eastAsia="Calibri" w:hAnsi="Cambria"/>
            <w:color w:val="0563C1"/>
            <w:u w:val="single"/>
            <w:lang w:bidi="ar-SA"/>
          </w:rPr>
          <w:t>https://secure.lni.wa.gov/verify/</w:t>
        </w:r>
      </w:hyperlink>
      <w:r w:rsidRPr="001C77C0">
        <w:rPr>
          <w:rFonts w:ascii="Cambria" w:eastAsia="Calibri" w:hAnsi="Cambria"/>
          <w:color w:val="auto"/>
          <w:lang w:bidi="ar-SA"/>
        </w:rPr>
        <w:t xml:space="preserve"> </w:t>
      </w:r>
    </w:p>
    <w:p w14:paraId="6B174D00" w14:textId="3AC42F43" w:rsidR="005868A3" w:rsidRPr="005868A3" w:rsidRDefault="005868A3" w:rsidP="00612E9C">
      <w:pPr>
        <w:spacing w:after="0" w:line="240" w:lineRule="auto"/>
        <w:ind w:left="0"/>
        <w:rPr>
          <w:rFonts w:ascii="Cambria" w:hAnsi="Cambria"/>
          <w:color w:val="auto"/>
          <w:lang w:bidi="ar-SA"/>
        </w:rPr>
      </w:pPr>
      <w:r w:rsidRPr="005868A3">
        <w:rPr>
          <w:rFonts w:ascii="Cambria" w:hAnsi="Cambria"/>
          <w:color w:val="auto"/>
          <w:lang w:bidi="ar-SA"/>
        </w:rPr>
        <w:t xml:space="preserve">  </w:t>
      </w:r>
    </w:p>
    <w:p w14:paraId="3B369066" w14:textId="77777777" w:rsidR="00F03B3E" w:rsidRPr="00466A1C" w:rsidRDefault="00F03B3E" w:rsidP="00612E9C">
      <w:pPr>
        <w:pStyle w:val="Heading1"/>
        <w:numPr>
          <w:ilvl w:val="0"/>
          <w:numId w:val="1"/>
        </w:numPr>
        <w:tabs>
          <w:tab w:val="clear" w:pos="1080"/>
          <w:tab w:val="num" w:pos="360"/>
        </w:tabs>
        <w:spacing w:before="0" w:after="0"/>
        <w:ind w:left="720"/>
        <w:jc w:val="both"/>
        <w:rPr>
          <w:b/>
          <w:color w:val="1F497D"/>
        </w:rPr>
      </w:pPr>
      <w:bookmarkStart w:id="3" w:name="_Toc224981832"/>
      <w:r w:rsidRPr="00466A1C">
        <w:rPr>
          <w:b/>
          <w:color w:val="1F497D"/>
        </w:rPr>
        <w:t xml:space="preserve">LICENSING </w:t>
      </w:r>
      <w:r w:rsidR="006432BC" w:rsidRPr="00466A1C">
        <w:rPr>
          <w:b/>
          <w:color w:val="1F497D"/>
        </w:rPr>
        <w:t>AND BUSINESS TAX REQUIREMENTS</w:t>
      </w:r>
      <w:bookmarkEnd w:id="3"/>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28D64C28"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r w:rsidR="008C0DB7" w:rsidRPr="00466A1C">
        <w:rPr>
          <w:rFonts w:ascii="Cambria" w:hAnsi="Cambria"/>
          <w:color w:val="auto"/>
        </w:rPr>
        <w:t>etc.</w:t>
      </w:r>
      <w:r w:rsidRPr="00466A1C">
        <w:rPr>
          <w:rFonts w:ascii="Cambria" w:hAnsi="Cambria"/>
          <w:color w:val="auto"/>
        </w:rPr>
        <w:t xml:space="preserve">). </w:t>
      </w:r>
    </w:p>
    <w:p w14:paraId="48D86BC4" w14:textId="77777777" w:rsidR="002B748E" w:rsidRDefault="002B748E" w:rsidP="006A5039">
      <w:pPr>
        <w:pStyle w:val="NoSpacing"/>
        <w:ind w:left="360"/>
        <w:rPr>
          <w:rFonts w:ascii="Cambria" w:hAnsi="Cambria"/>
          <w:color w:val="auto"/>
        </w:rPr>
      </w:pPr>
    </w:p>
    <w:p w14:paraId="49BDBC0B" w14:textId="16A81272" w:rsidR="007A50F5" w:rsidRPr="00466A1C" w:rsidRDefault="001A64B9" w:rsidP="006A5039">
      <w:pPr>
        <w:pStyle w:val="NoSpacing"/>
        <w:ind w:left="360"/>
        <w:rPr>
          <w:rFonts w:ascii="Cambria" w:hAnsi="Cambria"/>
          <w:color w:val="auto"/>
        </w:rPr>
      </w:pPr>
      <w:r w:rsidRPr="00466A1C">
        <w:rPr>
          <w:rFonts w:ascii="Cambria" w:hAnsi="Cambria"/>
          <w:color w:val="auto"/>
        </w:rPr>
        <w:lastRenderedPageBreak/>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C042910" w14:textId="77777777" w:rsidR="002B748E" w:rsidRDefault="002B748E" w:rsidP="006A5039">
      <w:pPr>
        <w:pStyle w:val="NoSpacing"/>
        <w:ind w:left="360"/>
        <w:rPr>
          <w:rFonts w:ascii="Cambria" w:hAnsi="Cambria"/>
          <w:color w:val="auto"/>
        </w:rPr>
      </w:pPr>
    </w:p>
    <w:p w14:paraId="0EE3D0DC" w14:textId="5037E976"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5" w:history="1">
        <w:r w:rsidR="001150FB" w:rsidRPr="00D14908">
          <w:rPr>
            <w:rStyle w:val="Hyperlink"/>
            <w:rFonts w:ascii="Cambria" w:hAnsi="Cambria"/>
          </w:rPr>
          <w:t>www.seattle.gov/self</w:t>
        </w:r>
      </w:hyperlink>
      <w:r w:rsidR="001150FB">
        <w:rPr>
          <w:rFonts w:ascii="Cambria" w:hAnsi="Cambria"/>
          <w:color w:val="auto"/>
        </w:rPr>
        <w:t xml:space="preserve">. </w:t>
      </w:r>
    </w:p>
    <w:p w14:paraId="4B24720B" w14:textId="77777777" w:rsidR="002B748E" w:rsidRDefault="002B748E" w:rsidP="006A5039">
      <w:pPr>
        <w:pStyle w:val="NoSpacing"/>
        <w:ind w:left="360"/>
        <w:rPr>
          <w:rFonts w:ascii="Cambria" w:hAnsi="Cambria"/>
          <w:color w:val="auto"/>
        </w:rPr>
      </w:pPr>
    </w:p>
    <w:p w14:paraId="54D039C0" w14:textId="4FB76EDA"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6"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1E194E40" w14:textId="77777777" w:rsidR="00D8224B" w:rsidRDefault="00D8224B" w:rsidP="006A5039">
      <w:pPr>
        <w:pStyle w:val="NoSpacing"/>
        <w:ind w:left="360"/>
        <w:rPr>
          <w:rFonts w:ascii="Cambria" w:hAnsi="Cambria"/>
          <w:color w:val="auto"/>
        </w:rPr>
      </w:pPr>
    </w:p>
    <w:p w14:paraId="53444C92" w14:textId="490D4B94"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7"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proofErr w:type="gramStart"/>
      <w:r w:rsidR="007A50F5" w:rsidRPr="00466A1C">
        <w:rPr>
          <w:rFonts w:ascii="Cambria" w:hAnsi="Cambria"/>
          <w:color w:val="auto"/>
        </w:rPr>
        <w:t>cover-sheet</w:t>
      </w:r>
      <w:proofErr w:type="gramEnd"/>
      <w:r w:rsidR="007A50F5" w:rsidRPr="00466A1C">
        <w:rPr>
          <w:rFonts w:ascii="Cambria" w:hAnsi="Cambria"/>
          <w:color w:val="auto"/>
        </w:rPr>
        <w:t xml:space="preserve"> providing further explanation, with the application and instructions for a Seattle Business License is provided below.  </w:t>
      </w:r>
    </w:p>
    <w:p w14:paraId="6BA993CA" w14:textId="77777777" w:rsidR="000C6960" w:rsidRDefault="000C6960" w:rsidP="006A5039">
      <w:pPr>
        <w:pStyle w:val="NoSpacing"/>
        <w:ind w:left="360"/>
        <w:rPr>
          <w:rFonts w:ascii="Cambria" w:hAnsi="Cambria"/>
          <w:color w:val="auto"/>
        </w:rPr>
      </w:pPr>
    </w:p>
    <w:p w14:paraId="112E0598" w14:textId="4A16E705"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4"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4"/>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8"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1FC25483" w:rsidR="006A5039" w:rsidRDefault="006A5039" w:rsidP="006A5039">
      <w:pPr>
        <w:pStyle w:val="NoSpacing"/>
        <w:ind w:left="360"/>
        <w:rPr>
          <w:rFonts w:ascii="Cambria" w:hAnsi="Cambria"/>
          <w:color w:val="auto"/>
        </w:rPr>
      </w:pPr>
    </w:p>
    <w:p w14:paraId="15F7B6D1" w14:textId="77777777" w:rsidR="0098095B" w:rsidRPr="0098095B" w:rsidRDefault="0098095B" w:rsidP="0098095B">
      <w:pPr>
        <w:spacing w:after="0" w:line="240" w:lineRule="auto"/>
        <w:ind w:left="360"/>
        <w:rPr>
          <w:rFonts w:ascii="Cambria" w:eastAsia="Calibri" w:hAnsi="Cambria" w:cs="Arial"/>
          <w:color w:val="auto"/>
        </w:rPr>
      </w:pPr>
      <w:r w:rsidRPr="0098095B">
        <w:rPr>
          <w:rFonts w:ascii="Cambria" w:eastAsia="Calibri" w:hAnsi="Cambria" w:cs="Arial"/>
          <w:b/>
          <w:color w:val="auto"/>
          <w:lang w:bidi="ar-SA"/>
        </w:rPr>
        <w:t>Permits</w:t>
      </w:r>
      <w:r w:rsidRPr="0098095B">
        <w:rPr>
          <w:rFonts w:ascii="Cambria" w:eastAsia="Calibri" w:hAnsi="Cambria" w:cs="Arial"/>
          <w:color w:val="auto"/>
          <w:lang w:bidi="ar-SA"/>
        </w:rPr>
        <w:t xml:space="preserve">: </w:t>
      </w:r>
      <w:r w:rsidRPr="0098095B">
        <w:rPr>
          <w:rFonts w:ascii="Cambria" w:eastAsia="Calibri" w:hAnsi="Cambria" w:cs="Arial"/>
          <w:color w:val="auto"/>
        </w:rPr>
        <w:t>Vegetation management, pesticide applications on or near environmentally critical areas may require one or more approvals and/or permits from Federal, State of Washington, City of Seattle, or other agencies.  Unless previously obtained by the City Department requiring the work all permits required to perform work be supplied by the Vendor at no additional cost to the City.</w:t>
      </w:r>
    </w:p>
    <w:p w14:paraId="4349498B" w14:textId="3F6B4CC6" w:rsidR="001208C8" w:rsidRPr="00642CE6" w:rsidRDefault="00642CE6" w:rsidP="00642CE6">
      <w:pPr>
        <w:pStyle w:val="Heading1"/>
        <w:numPr>
          <w:ilvl w:val="0"/>
          <w:numId w:val="1"/>
        </w:numPr>
        <w:tabs>
          <w:tab w:val="clear" w:pos="1080"/>
          <w:tab w:val="num" w:pos="360"/>
        </w:tabs>
        <w:spacing w:after="120"/>
        <w:ind w:left="360" w:firstLine="0"/>
        <w:rPr>
          <w:b/>
          <w:color w:val="1F497D"/>
        </w:rPr>
      </w:pPr>
      <w:bookmarkStart w:id="5" w:name="_Toc224981833"/>
      <w:r w:rsidRPr="00642CE6">
        <w:rPr>
          <w:b/>
          <w:color w:val="1F497D"/>
        </w:rPr>
        <w:t>SPECIFICATIONS AND SCOPE OF WORK</w:t>
      </w:r>
      <w:bookmarkStart w:id="6" w:name="_Hlk11165680"/>
      <w:bookmarkEnd w:id="5"/>
    </w:p>
    <w:bookmarkEnd w:id="6"/>
    <w:p w14:paraId="1B05F25B" w14:textId="22B9BDED" w:rsidR="00301BF2" w:rsidRDefault="00112E02" w:rsidP="00112E02">
      <w:pPr>
        <w:pStyle w:val="NoSpacing"/>
        <w:ind w:left="0" w:firstLine="360"/>
        <w:rPr>
          <w:rFonts w:ascii="Cambria" w:hAnsi="Cambria"/>
          <w:color w:val="auto"/>
        </w:rPr>
      </w:pPr>
      <w:r>
        <w:rPr>
          <w:rFonts w:ascii="Cambria" w:hAnsi="Cambria"/>
          <w:color w:val="auto"/>
        </w:rPr>
        <w:t xml:space="preserve">Below are </w:t>
      </w:r>
      <w:r w:rsidR="00BD408E">
        <w:rPr>
          <w:rFonts w:ascii="Cambria" w:hAnsi="Cambria"/>
          <w:color w:val="auto"/>
        </w:rPr>
        <w:t xml:space="preserve">the specifications and scope of work </w:t>
      </w:r>
      <w:r>
        <w:rPr>
          <w:rFonts w:ascii="Cambria" w:hAnsi="Cambria"/>
          <w:color w:val="auto"/>
        </w:rPr>
        <w:t>that shall apply to the contract.</w:t>
      </w:r>
    </w:p>
    <w:p w14:paraId="1C403443" w14:textId="77777777" w:rsidR="00112E02" w:rsidRDefault="00112E02" w:rsidP="006A5039">
      <w:pPr>
        <w:pStyle w:val="NoSpacing"/>
        <w:ind w:left="720"/>
        <w:rPr>
          <w:rFonts w:ascii="Cambria" w:hAnsi="Cambria"/>
          <w:color w:val="auto"/>
        </w:rPr>
      </w:pPr>
    </w:p>
    <w:p w14:paraId="26A58D01" w14:textId="244427FC" w:rsidR="00BD408E" w:rsidRDefault="00BD408E" w:rsidP="00640E6B">
      <w:pPr>
        <w:spacing w:after="0" w:line="240" w:lineRule="auto"/>
        <w:ind w:left="360" w:firstLine="360"/>
        <w:jc w:val="both"/>
        <w:rPr>
          <w:rFonts w:ascii="Cambria" w:hAnsi="Cambria" w:cs="Arial"/>
          <w:color w:val="auto"/>
        </w:rPr>
      </w:pPr>
      <w:r>
        <w:rPr>
          <w:rFonts w:ascii="Cambria" w:hAnsi="Cambria" w:cs="Arial"/>
          <w:color w:val="auto"/>
        </w:rPr>
        <w:tab/>
      </w:r>
      <w:r w:rsidR="00640E6B">
        <w:rPr>
          <w:rFonts w:ascii="Cambria" w:hAnsi="Cambria" w:cs="Arial"/>
          <w:color w:val="auto"/>
        </w:rPr>
        <w:tab/>
      </w:r>
      <w:bookmarkStart w:id="7" w:name="_MON_1634551402"/>
      <w:bookmarkEnd w:id="7"/>
      <w:r w:rsidR="00902669">
        <w:rPr>
          <w:rFonts w:ascii="Cambria" w:hAnsi="Cambria" w:cs="Arial"/>
          <w:color w:val="auto"/>
        </w:rPr>
        <w:object w:dxaOrig="1532" w:dyaOrig="993" w14:anchorId="013AAA2D">
          <v:shape id="_x0000_i1026" type="#_x0000_t75" style="width:76.5pt;height:49.5pt" o:ole="">
            <v:imagedata r:id="rId19" o:title=""/>
          </v:shape>
          <o:OLEObject Type="Embed" ProgID="Word.Document.12" ShapeID="_x0000_i1026" DrawAspect="Icon" ObjectID="_1634643528" r:id="rId20">
            <o:FieldCodes>\s</o:FieldCodes>
          </o:OLEObject>
        </w:object>
      </w:r>
    </w:p>
    <w:p w14:paraId="1CDD3FDD" w14:textId="77777777" w:rsidR="00BD408E" w:rsidRDefault="00BD408E" w:rsidP="00153502">
      <w:pPr>
        <w:spacing w:after="0" w:line="240" w:lineRule="auto"/>
        <w:ind w:left="360"/>
        <w:jc w:val="both"/>
        <w:rPr>
          <w:rFonts w:ascii="Cambria" w:hAnsi="Cambria" w:cs="Arial"/>
          <w:color w:val="auto"/>
        </w:rPr>
      </w:pPr>
    </w:p>
    <w:p w14:paraId="4C9DD106" w14:textId="77777777" w:rsidR="00BD408E" w:rsidRDefault="00BD408E" w:rsidP="00153502">
      <w:pPr>
        <w:spacing w:after="0" w:line="240" w:lineRule="auto"/>
        <w:ind w:left="360"/>
        <w:jc w:val="both"/>
        <w:rPr>
          <w:rFonts w:ascii="Cambria" w:hAnsi="Cambria" w:cs="Arial"/>
          <w:color w:val="auto"/>
        </w:rPr>
      </w:pPr>
      <w:bookmarkStart w:id="8" w:name="_GoBack"/>
      <w:bookmarkEnd w:id="8"/>
    </w:p>
    <w:p w14:paraId="7386208A" w14:textId="2FAD938C" w:rsidR="004A1827" w:rsidRPr="00466A1C" w:rsidRDefault="0058214C" w:rsidP="002A7E64">
      <w:pPr>
        <w:pStyle w:val="NoSpacing"/>
        <w:ind w:left="360"/>
        <w:rPr>
          <w:rFonts w:ascii="Cambria" w:hAnsi="Cambria"/>
          <w:color w:val="auto"/>
        </w:rPr>
      </w:pPr>
      <w:r w:rsidRPr="00466A1C">
        <w:rPr>
          <w:rFonts w:ascii="Cambria" w:hAnsi="Cambria"/>
          <w:b/>
          <w:color w:val="auto"/>
        </w:rPr>
        <w:lastRenderedPageBreak/>
        <w:t>Contract Term</w:t>
      </w:r>
      <w:r w:rsidRPr="00466A1C">
        <w:rPr>
          <w:rFonts w:ascii="Cambria" w:hAnsi="Cambria"/>
          <w:color w:val="auto"/>
        </w:rPr>
        <w:t>:  This contract shall be for five years, with one two-year extension allowed at the option of the City</w:t>
      </w:r>
      <w:r w:rsidR="00832231">
        <w:rPr>
          <w:rFonts w:ascii="Cambria" w:hAnsi="Cambria"/>
          <w:color w:val="auto"/>
        </w:rPr>
        <w:t xml:space="preserve"> via written confirmation of extension. </w:t>
      </w:r>
      <w:r w:rsidR="0010473D">
        <w:rPr>
          <w:rFonts w:ascii="Cambria" w:hAnsi="Cambria"/>
          <w:color w:val="auto"/>
        </w:rPr>
        <w:t>Per prevailing wage requirements, the contract will only be extended one year at a time.</w:t>
      </w:r>
    </w:p>
    <w:p w14:paraId="7B9B3CE0" w14:textId="77777777" w:rsidR="002A7E64" w:rsidRPr="00466A1C" w:rsidRDefault="002A7E64" w:rsidP="002A7E64">
      <w:pPr>
        <w:pStyle w:val="NoSpacing"/>
        <w:ind w:left="360"/>
        <w:rPr>
          <w:rFonts w:ascii="Cambria" w:hAnsi="Cambria"/>
          <w:color w:val="auto"/>
        </w:rPr>
      </w:pPr>
    </w:p>
    <w:p w14:paraId="0D7B4933" w14:textId="2C6A0088"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w:t>
      </w:r>
      <w:r w:rsidR="005177BF">
        <w:rPr>
          <w:rFonts w:ascii="Cambria" w:hAnsi="Cambria"/>
          <w:color w:val="auto"/>
        </w:rPr>
        <w:t>Bidders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14ED7BE0" w:rsidR="00DF100C" w:rsidRPr="00466A1C" w:rsidRDefault="00741C15" w:rsidP="002A7E64">
      <w:pPr>
        <w:pStyle w:val="NoSpacing"/>
        <w:ind w:left="360"/>
        <w:rPr>
          <w:rFonts w:ascii="Cambria" w:hAnsi="Cambria"/>
          <w:color w:val="auto"/>
        </w:rPr>
      </w:pPr>
      <w:bookmarkStart w:id="9" w:name="OLE_LINK1"/>
      <w:r w:rsidRPr="00466A1C">
        <w:rPr>
          <w:rFonts w:ascii="Cambria" w:hAnsi="Cambria"/>
          <w:b/>
          <w:color w:val="auto"/>
        </w:rPr>
        <w:t xml:space="preserve">Trial Period and Right to Award to Next Low </w:t>
      </w:r>
      <w:r w:rsidR="005177BF">
        <w:rPr>
          <w:rFonts w:ascii="Cambria" w:hAnsi="Cambria"/>
          <w:b/>
          <w:color w:val="auto"/>
        </w:rPr>
        <w:t>Bidder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1A0D80FE" w14:textId="77777777" w:rsidR="00B839CF" w:rsidRDefault="00B839CF" w:rsidP="002F2123">
      <w:pPr>
        <w:pStyle w:val="NoSpacing"/>
        <w:tabs>
          <w:tab w:val="left" w:pos="2700"/>
        </w:tabs>
        <w:ind w:left="360"/>
        <w:rPr>
          <w:rFonts w:ascii="Cambria" w:hAnsi="Cambria"/>
          <w:b/>
          <w:color w:val="auto"/>
        </w:rPr>
      </w:pPr>
    </w:p>
    <w:p w14:paraId="573D6358" w14:textId="21FA4A9F"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7A5BA870" w14:textId="61F2819B" w:rsidR="00AE417A" w:rsidRDefault="00260810" w:rsidP="00260810">
      <w:pPr>
        <w:pStyle w:val="NoSpacing"/>
        <w:ind w:left="360"/>
        <w:rPr>
          <w:rFonts w:ascii="Cambria" w:hAnsi="Cambria" w:cs="Arial"/>
          <w:color w:val="auto"/>
        </w:rPr>
      </w:pPr>
      <w:r w:rsidRPr="00731C29">
        <w:rPr>
          <w:rFonts w:ascii="Cambria" w:hAnsi="Cambria" w:cs="Arial"/>
          <w:color w:val="auto"/>
        </w:rPr>
        <w:t xml:space="preserve">Background checks </w:t>
      </w:r>
      <w:r w:rsidRPr="005D192C">
        <w:rPr>
          <w:rFonts w:ascii="Cambria" w:hAnsi="Cambria" w:cs="Arial"/>
          <w:color w:val="auto"/>
          <w:sz w:val="18"/>
        </w:rPr>
        <w:t>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hyperlink r:id="rId21" w:history="1">
        <w:r w:rsidR="00AE417A" w:rsidRPr="006B082C">
          <w:rPr>
            <w:rStyle w:val="Hyperlink"/>
            <w:rFonts w:ascii="Cambria" w:hAnsi="Cambria" w:cs="Arial"/>
          </w:rPr>
          <w:t>http://www.seattle.gov/city-purchasing-and-contracting/social-equity/background-checks</w:t>
        </w:r>
      </w:hyperlink>
    </w:p>
    <w:p w14:paraId="69190873" w14:textId="62949D19" w:rsidR="00C6570A" w:rsidRPr="00466A1C" w:rsidRDefault="00343952" w:rsidP="00260810">
      <w:pPr>
        <w:pStyle w:val="NoSpacing"/>
        <w:ind w:left="360"/>
        <w:rPr>
          <w:rFonts w:ascii="Cambria" w:hAnsi="Cambria"/>
          <w:color w:val="auto"/>
        </w:rPr>
      </w:pPr>
      <w:r w:rsidRPr="00466A1C">
        <w:rPr>
          <w:rFonts w:ascii="Cambria" w:hAnsi="Cambria" w:cs="Arial"/>
          <w:color w:val="auto"/>
        </w:rPr>
        <w:t xml:space="preserve"> </w:t>
      </w:r>
    </w:p>
    <w:bookmarkEnd w:id="9"/>
    <w:p w14:paraId="5E8B4739"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17E647C"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w:t>
      </w:r>
      <w:r w:rsidR="0093757C">
        <w:rPr>
          <w:rFonts w:ascii="Cambria" w:hAnsi="Cambria"/>
          <w:color w:val="auto"/>
        </w:rPr>
        <w:t>v</w:t>
      </w:r>
      <w:r w:rsidR="000531F7" w:rsidRPr="00466A1C">
        <w:rPr>
          <w:rFonts w:ascii="Cambria" w:hAnsi="Cambria"/>
          <w:color w:val="auto"/>
        </w:rPr>
        <w:t>endor, for a minimum of ninety (90) days after final acceptance and without cost to the City for labor, materials, parts, installation or any other costs except where longer periods of warranty of guarantees are specified.</w:t>
      </w:r>
    </w:p>
    <w:p w14:paraId="1C801E70" w14:textId="744B5F62"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923788">
        <w:rPr>
          <w:rFonts w:ascii="Cambria" w:hAnsi="Cambria"/>
          <w:color w:val="auto"/>
        </w:rPr>
        <w:t>If</w:t>
      </w:r>
      <w:r w:rsidR="00537E64" w:rsidRPr="00466A1C">
        <w:rPr>
          <w:rFonts w:ascii="Cambria" w:hAnsi="Cambria"/>
          <w:b/>
          <w:color w:val="auto"/>
        </w:rPr>
        <w:t xml:space="preserve">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923788">
        <w:rPr>
          <w:rFonts w:ascii="Cambria" w:hAnsi="Cambria"/>
          <w:color w:val="auto"/>
        </w:rPr>
        <w:t>v</w:t>
      </w:r>
      <w:r w:rsidR="003D3868" w:rsidRPr="00466A1C">
        <w:rPr>
          <w:rFonts w:ascii="Cambria" w:hAnsi="Cambria"/>
          <w:color w:val="auto"/>
        </w:rPr>
        <w:t>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lastRenderedPageBreak/>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6554B0FA" w:rsidR="002A7E64" w:rsidRDefault="002A7E64" w:rsidP="002A7E64">
      <w:pPr>
        <w:pStyle w:val="NoSpacing"/>
        <w:ind w:left="360"/>
        <w:rPr>
          <w:rFonts w:ascii="Cambria" w:hAnsi="Cambria"/>
          <w:color w:val="auto"/>
        </w:rPr>
      </w:pPr>
    </w:p>
    <w:p w14:paraId="24A0F8DA" w14:textId="77777777" w:rsidR="006D7EC0" w:rsidRPr="00466A1C" w:rsidRDefault="006D7EC0" w:rsidP="006D7EC0">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Unless notified otherwise by the Vendor, products bid will be compliant to USEPA Standards published by the USEPA, unless specified otherwise. </w:t>
      </w:r>
    </w:p>
    <w:p w14:paraId="4E7799A9" w14:textId="77777777" w:rsidR="006D7EC0" w:rsidRPr="00466A1C" w:rsidRDefault="006D7EC0" w:rsidP="006D7EC0">
      <w:pPr>
        <w:pStyle w:val="NoSpacing"/>
        <w:ind w:left="360"/>
        <w:rPr>
          <w:rFonts w:ascii="Cambria" w:hAnsi="Cambria"/>
          <w:color w:val="auto"/>
        </w:rPr>
      </w:pPr>
      <w:r w:rsidRPr="00466A1C">
        <w:rPr>
          <w:rFonts w:ascii="Cambria" w:hAnsi="Cambria"/>
          <w:color w:val="auto"/>
        </w:rPr>
        <w:t xml:space="preserve">See USEPA Standards at:  </w:t>
      </w:r>
      <w:hyperlink r:id="rId22" w:history="1">
        <w:r w:rsidRPr="00D14908">
          <w:rPr>
            <w:rStyle w:val="Hyperlink"/>
            <w:rFonts w:ascii="Cambria" w:hAnsi="Cambria" w:cs="Arial"/>
          </w:rPr>
          <w:t>https://www.epa.gov/smm/comprehensive-procurement-guideline-cpg-program</w:t>
        </w:r>
      </w:hyperlink>
      <w:r>
        <w:rPr>
          <w:rFonts w:ascii="Cambria" w:hAnsi="Cambria" w:cs="Arial"/>
          <w:color w:val="auto"/>
        </w:rPr>
        <w:t xml:space="preserve">. </w:t>
      </w:r>
    </w:p>
    <w:p w14:paraId="7D1649A6" w14:textId="5B14558C" w:rsidR="006D7EC0" w:rsidRDefault="006D7EC0" w:rsidP="002A7E64">
      <w:pPr>
        <w:pStyle w:val="NoSpacing"/>
        <w:ind w:left="360"/>
        <w:rPr>
          <w:rFonts w:ascii="Cambria" w:hAnsi="Cambria"/>
          <w:color w:val="auto"/>
        </w:rPr>
      </w:pPr>
    </w:p>
    <w:p w14:paraId="5C03CA9A" w14:textId="53F4BB43" w:rsidR="004F5C84" w:rsidRDefault="001375DE" w:rsidP="002A7E64">
      <w:pPr>
        <w:pStyle w:val="NoSpacing"/>
        <w:ind w:left="360"/>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3" w:history="1">
        <w:r w:rsidR="009379A8" w:rsidRPr="006B082C">
          <w:rPr>
            <w:rStyle w:val="Hyperlink"/>
          </w:rPr>
          <w:t>http://www.epa.gov/pbt/pubs/cheminfo.htm</w:t>
        </w:r>
      </w:hyperlink>
      <w:r w:rsidR="009379A8">
        <w:t>.</w:t>
      </w:r>
    </w:p>
    <w:p w14:paraId="59C7E162" w14:textId="77777777" w:rsidR="009379A8" w:rsidRPr="00466A1C" w:rsidRDefault="009379A8"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4"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0" w:name="_MON_1261206942"/>
    <w:bookmarkStart w:id="11" w:name="_MON_1275824472"/>
    <w:bookmarkEnd w:id="10"/>
    <w:bookmarkEnd w:id="11"/>
    <w:bookmarkStart w:id="12" w:name="_MON_1259129277"/>
    <w:bookmarkEnd w:id="12"/>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7" type="#_x0000_t75" style="width:76.5pt;height:49.5pt" o:ole="">
            <v:imagedata r:id="rId25" o:title=""/>
          </v:shape>
          <o:OLEObject Type="Embed" ProgID="Word.Document.8" ShapeID="_x0000_i1027" DrawAspect="Icon" ObjectID="_1634643529" r:id="rId26">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014962B1" w14:textId="77777777" w:rsidR="00034633" w:rsidRPr="00466A1C" w:rsidRDefault="00034633" w:rsidP="00034633">
      <w:pPr>
        <w:pStyle w:val="NoSpacing"/>
        <w:ind w:left="360"/>
        <w:rPr>
          <w:rFonts w:ascii="Cambria" w:hAnsi="Cambria"/>
          <w:color w:val="auto"/>
        </w:rPr>
      </w:pPr>
      <w:r w:rsidRPr="00466A1C">
        <w:rPr>
          <w:rFonts w:ascii="Cambria" w:hAnsi="Cambria"/>
          <w:b/>
          <w:color w:val="auto"/>
        </w:rPr>
        <w:t>Landscape Management &amp; Pesticide Free Policies</w:t>
      </w:r>
      <w:r w:rsidRPr="00466A1C">
        <w:rPr>
          <w:rFonts w:ascii="Cambria" w:hAnsi="Cambria"/>
          <w:color w:val="auto"/>
        </w:rPr>
        <w:t>:  Site planning, designing, constructing or maintaining grounds and landscapes, requires the Bidder to perform services compliant to the City’s Landscape Management and Integrated Pest Management program.  The program requires strict compliance to best environmental landscape care and management practices, restricts pesticides, and requires a highly regulated set of controls.  Vendors performing such services must comply with these practices and policies.</w:t>
      </w:r>
    </w:p>
    <w:p w14:paraId="775BC3E4" w14:textId="77777777" w:rsidR="00034633" w:rsidRPr="00466A1C" w:rsidRDefault="00034633" w:rsidP="00034633">
      <w:pPr>
        <w:pStyle w:val="NoSpacing"/>
        <w:ind w:left="360"/>
        <w:rPr>
          <w:rFonts w:ascii="Cambria" w:hAnsi="Cambria"/>
          <w:color w:val="auto"/>
        </w:rPr>
      </w:pPr>
    </w:p>
    <w:bookmarkStart w:id="13" w:name="_MON_1284989245"/>
    <w:bookmarkStart w:id="14" w:name="_MON_1259130180"/>
    <w:bookmarkEnd w:id="13"/>
    <w:bookmarkEnd w:id="14"/>
    <w:bookmarkStart w:id="15" w:name="_MON_1284989223"/>
    <w:bookmarkEnd w:id="15"/>
    <w:p w14:paraId="1676E663" w14:textId="77777777" w:rsidR="00034633" w:rsidRPr="00466A1C" w:rsidRDefault="00034633" w:rsidP="00034633">
      <w:pPr>
        <w:pStyle w:val="NoSpacing"/>
        <w:ind w:left="360"/>
        <w:rPr>
          <w:rFonts w:ascii="Cambria" w:hAnsi="Cambria"/>
          <w:color w:val="auto"/>
        </w:rPr>
      </w:pPr>
      <w:r w:rsidRPr="00466A1C">
        <w:rPr>
          <w:rFonts w:ascii="Cambria" w:hAnsi="Cambria"/>
          <w:color w:val="auto"/>
        </w:rPr>
        <w:object w:dxaOrig="1540" w:dyaOrig="996" w14:anchorId="76911E74">
          <v:shape id="_x0000_i1028" type="#_x0000_t75" style="width:76.5pt;height:49.5pt" o:ole="">
            <v:imagedata r:id="rId27" o:title=""/>
          </v:shape>
          <o:OLEObject Type="Embed" ProgID="Word.Document.8" ShapeID="_x0000_i1028" DrawAspect="Icon" ObjectID="_1634643530" r:id="rId28">
            <o:FieldCodes>\s</o:FieldCodes>
          </o:OLEObject>
        </w:object>
      </w:r>
      <w:r w:rsidRPr="00466A1C">
        <w:rPr>
          <w:rFonts w:ascii="Cambria" w:hAnsi="Cambria"/>
          <w:color w:val="auto"/>
        </w:rPr>
        <w:tab/>
      </w:r>
      <w:bookmarkStart w:id="16" w:name="_MON_1259130649"/>
      <w:bookmarkEnd w:id="16"/>
      <w:bookmarkStart w:id="17" w:name="_MON_1284989248"/>
      <w:bookmarkEnd w:id="17"/>
      <w:r w:rsidRPr="00466A1C">
        <w:rPr>
          <w:rFonts w:ascii="Cambria" w:hAnsi="Cambria"/>
          <w:color w:val="auto"/>
        </w:rPr>
        <w:object w:dxaOrig="1540" w:dyaOrig="996" w14:anchorId="384A4FFD">
          <v:shape id="_x0000_i1029" type="#_x0000_t75" style="width:76.5pt;height:49.5pt" o:ole="">
            <v:imagedata r:id="rId29" o:title=""/>
          </v:shape>
          <o:OLEObject Type="Embed" ProgID="Word.Document.8" ShapeID="_x0000_i1029" DrawAspect="Icon" ObjectID="_1634643531" r:id="rId30">
            <o:FieldCodes>\s</o:FieldCodes>
          </o:OLEObject>
        </w:object>
      </w:r>
    </w:p>
    <w:p w14:paraId="6A7119D6" w14:textId="77777777" w:rsidR="00034633" w:rsidRPr="00466A1C" w:rsidRDefault="00034633" w:rsidP="00034633">
      <w:pPr>
        <w:pStyle w:val="NoSpacing"/>
        <w:ind w:left="360"/>
        <w:rPr>
          <w:rFonts w:ascii="Cambria" w:hAnsi="Cambria"/>
          <w:color w:val="auto"/>
        </w:rPr>
      </w:pPr>
    </w:p>
    <w:p w14:paraId="0FF91796" w14:textId="77777777" w:rsidR="00034633" w:rsidRPr="00466A1C" w:rsidRDefault="00034633" w:rsidP="00034633">
      <w:pPr>
        <w:pStyle w:val="NoSpacing"/>
        <w:ind w:left="360"/>
        <w:rPr>
          <w:rFonts w:ascii="Cambria" w:hAnsi="Cambria"/>
          <w:color w:val="auto"/>
        </w:rPr>
      </w:pPr>
      <w:r w:rsidRPr="00466A1C">
        <w:rPr>
          <w:rFonts w:ascii="Cambria" w:hAnsi="Cambria"/>
          <w:color w:val="auto"/>
        </w:rPr>
        <w:t xml:space="preserve">The City has collective bargaining agreements which govern City utilization of Vendors to perform services and require departments to notify the union before contracting for services.  </w:t>
      </w:r>
    </w:p>
    <w:p w14:paraId="620A9E19" w14:textId="77777777" w:rsidR="00034633" w:rsidRPr="00466A1C" w:rsidRDefault="00034633" w:rsidP="00034633">
      <w:pPr>
        <w:pStyle w:val="NoSpacing"/>
        <w:ind w:left="360"/>
        <w:rPr>
          <w:rFonts w:ascii="Cambria" w:hAnsi="Cambria"/>
          <w:color w:val="auto"/>
        </w:rPr>
      </w:pPr>
    </w:p>
    <w:p w14:paraId="7161E8EC" w14:textId="77777777" w:rsidR="005818E6" w:rsidRPr="00466A1C" w:rsidRDefault="005818E6" w:rsidP="005818E6">
      <w:pPr>
        <w:pStyle w:val="NoSpacing"/>
        <w:ind w:left="360"/>
        <w:rPr>
          <w:rFonts w:ascii="Cambria" w:hAnsi="Cambria"/>
          <w:color w:val="auto"/>
        </w:rPr>
      </w:pPr>
      <w:r w:rsidRPr="00466A1C">
        <w:rPr>
          <w:rFonts w:ascii="Cambria" w:hAnsi="Cambria"/>
          <w:b/>
          <w:color w:val="auto"/>
        </w:rPr>
        <w:t xml:space="preserve">Prevailing Wage Requirements: </w:t>
      </w:r>
      <w:r w:rsidRPr="00466A1C">
        <w:rPr>
          <w:rFonts w:ascii="Cambria" w:hAnsi="Cambria"/>
          <w:color w:val="auto"/>
        </w:rPr>
        <w:t>This contract is subject to prevailing wages per RCW 39.12 (Prevailing Wages on Public</w:t>
      </w:r>
      <w:r w:rsidRPr="00466A1C">
        <w:rPr>
          <w:rFonts w:ascii="Cambria" w:hAnsi="Cambria"/>
          <w:b/>
          <w:bCs/>
          <w:color w:val="auto"/>
        </w:rPr>
        <w:t xml:space="preserve"> </w:t>
      </w:r>
      <w:r w:rsidRPr="00466A1C">
        <w:rPr>
          <w:rFonts w:ascii="Cambria" w:hAnsi="Cambria"/>
          <w:color w:val="auto"/>
        </w:rPr>
        <w:t xml:space="preserve">Works) and RCW 49.28 (Hours of Labor) as amended or supplemented.  Contractor is responsible for compliance by the Contractor and all subcontractors.   Any Offer must be sufficient to pay prevailing wages, and vendor costs associated with filing of Intents and Affidavits, including filing of one or multiple Intents and Affidavits as required by the Department of Labor &amp; Industries. Contractor and any subcontractor shall pay no laborer, worker or mechanic less than the prevailing hourly wage rates in effect at the time of bid opening for worker classifications provided for under Prevailing Wages as issued by the State of Washington for the County in which the work shall be performed. </w:t>
      </w:r>
    </w:p>
    <w:p w14:paraId="54319FA4" w14:textId="77777777" w:rsidR="005818E6" w:rsidRPr="00466A1C" w:rsidRDefault="005818E6" w:rsidP="005818E6">
      <w:pPr>
        <w:pStyle w:val="NoSpacing"/>
        <w:ind w:left="360"/>
        <w:rPr>
          <w:rFonts w:ascii="Cambria" w:hAnsi="Cambria"/>
          <w:color w:val="auto"/>
        </w:rPr>
      </w:pPr>
    </w:p>
    <w:p w14:paraId="0EC644CD" w14:textId="77777777" w:rsidR="005818E6" w:rsidRPr="00466A1C" w:rsidRDefault="005818E6" w:rsidP="005818E6">
      <w:pPr>
        <w:pStyle w:val="NoSpacing"/>
        <w:ind w:left="360"/>
        <w:rPr>
          <w:rFonts w:ascii="Cambria" w:hAnsi="Cambria"/>
          <w:color w:val="auto"/>
        </w:rPr>
      </w:pPr>
      <w:r w:rsidRPr="003C100D">
        <w:rPr>
          <w:rFonts w:ascii="Cambria" w:hAnsi="Cambria"/>
          <w:b/>
          <w:bCs/>
          <w:color w:val="auto"/>
        </w:rPr>
        <w:t>Filing Intents</w:t>
      </w:r>
      <w:r w:rsidRPr="00466A1C">
        <w:rPr>
          <w:rFonts w:ascii="Cambria" w:hAnsi="Cambria"/>
          <w:color w:val="auto"/>
        </w:rPr>
        <w:t xml:space="preserve">:  The awarded Contractor and all subcontractors must file Intent to Pay Prevailing Wage Form(s) concurrent to contract execution and as otherwise required.   </w:t>
      </w:r>
    </w:p>
    <w:p w14:paraId="674A275D"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Before you file your intent, you need certain information from the City Buyer: City Contract Number and Contract Start Date.  The Buyer will tell you the Contract Number; the start date is the date your contract is signed.    For Blanket Contracts with as needed maintenance work, you also need an estimate of total work </w:t>
      </w:r>
      <w:r w:rsidRPr="00466A1C">
        <w:rPr>
          <w:rFonts w:ascii="Cambria" w:hAnsi="Cambria"/>
          <w:color w:val="auto"/>
        </w:rPr>
        <w:lastRenderedPageBreak/>
        <w:t>orders and locations.  The Contractor shall then promptly submit the Intent to the Department of Labor &amp; Industries (L&amp;I) for approval.   The Contractor shall require every subcontractor to file an Intent as well.</w:t>
      </w:r>
    </w:p>
    <w:p w14:paraId="22D51226"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File on-line at </w:t>
      </w:r>
      <w:hyperlink r:id="rId31" w:history="1">
        <w:r w:rsidRPr="00466A1C">
          <w:rPr>
            <w:rStyle w:val="Hyperlink"/>
            <w:rFonts w:ascii="Cambria" w:hAnsi="Cambria" w:cs="Arial"/>
          </w:rPr>
          <w:t>http://www.lni.wa.gov/TradesLicensing/PrevWage/default.as</w:t>
        </w:r>
        <w:r w:rsidRPr="00466A1C">
          <w:rPr>
            <w:rStyle w:val="Hyperlink"/>
            <w:rFonts w:ascii="Cambria" w:hAnsi="Cambria"/>
          </w:rPr>
          <w:t>p</w:t>
        </w:r>
      </w:hyperlink>
      <w:r w:rsidRPr="00466A1C">
        <w:rPr>
          <w:rFonts w:ascii="Cambria" w:hAnsi="Cambria"/>
          <w:color w:val="auto"/>
        </w:rPr>
        <w:t>.   If unable to file on-line, a paper copy of the approved Intent shall instead be promptly provided to the Buyer.  Contractor shall notify the Buyer once Intents are filed by the Contractor and all subs.</w:t>
      </w:r>
    </w:p>
    <w:p w14:paraId="6325FCD7"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14:paraId="4361B76C"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In certain situations, the Intent is required but the wages may be exempt.  The Vendor may indicate they qualify for an exemption to wages for:</w:t>
      </w:r>
    </w:p>
    <w:p w14:paraId="16C6729E" w14:textId="77777777" w:rsidR="005818E6" w:rsidRPr="00466A1C" w:rsidRDefault="005818E6" w:rsidP="005818E6">
      <w:pPr>
        <w:pStyle w:val="NoSpacing"/>
        <w:numPr>
          <w:ilvl w:val="1"/>
          <w:numId w:val="9"/>
        </w:numPr>
        <w:rPr>
          <w:rFonts w:ascii="Cambria" w:hAnsi="Cambria"/>
          <w:color w:val="auto"/>
        </w:rPr>
      </w:pPr>
      <w:r w:rsidRPr="00466A1C">
        <w:rPr>
          <w:rFonts w:ascii="Cambria" w:hAnsi="Cambria"/>
          <w:color w:val="auto"/>
        </w:rPr>
        <w:t>Sole owners and their spouse.</w:t>
      </w:r>
    </w:p>
    <w:p w14:paraId="5627DCB5" w14:textId="77777777" w:rsidR="005818E6" w:rsidRPr="00466A1C" w:rsidRDefault="005818E6" w:rsidP="005818E6">
      <w:pPr>
        <w:pStyle w:val="NoSpacing"/>
        <w:numPr>
          <w:ilvl w:val="1"/>
          <w:numId w:val="9"/>
        </w:numPr>
        <w:rPr>
          <w:rFonts w:ascii="Cambria" w:hAnsi="Cambria"/>
          <w:color w:val="auto"/>
        </w:rPr>
      </w:pPr>
      <w:r w:rsidRPr="00466A1C">
        <w:rPr>
          <w:rFonts w:ascii="Cambria" w:hAnsi="Cambria"/>
          <w:color w:val="auto"/>
        </w:rPr>
        <w:t>Any partner who owns at least 30% of a partnership.</w:t>
      </w:r>
    </w:p>
    <w:p w14:paraId="524AE644" w14:textId="77777777" w:rsidR="005818E6" w:rsidRPr="00466A1C" w:rsidRDefault="005818E6" w:rsidP="005818E6">
      <w:pPr>
        <w:pStyle w:val="NoSpacing"/>
        <w:numPr>
          <w:ilvl w:val="1"/>
          <w:numId w:val="9"/>
        </w:numPr>
        <w:rPr>
          <w:rFonts w:ascii="Cambria" w:hAnsi="Cambria"/>
          <w:color w:val="auto"/>
        </w:rPr>
      </w:pPr>
      <w:r w:rsidRPr="00466A1C">
        <w:rPr>
          <w:rFonts w:ascii="Cambria" w:hAnsi="Cambria"/>
          <w:color w:val="auto"/>
        </w:rPr>
        <w:t>The president, vice-president, and treasurer of a corporation if each own at least 30% of the corporation.</w:t>
      </w:r>
    </w:p>
    <w:p w14:paraId="1E70A8BB" w14:textId="77777777" w:rsidR="005818E6" w:rsidRPr="00466A1C" w:rsidRDefault="005818E6" w:rsidP="005818E6">
      <w:pPr>
        <w:pStyle w:val="NoSpacing"/>
        <w:numPr>
          <w:ilvl w:val="1"/>
          <w:numId w:val="9"/>
        </w:numPr>
        <w:rPr>
          <w:rFonts w:ascii="Cambria" w:hAnsi="Cambria"/>
          <w:color w:val="auto"/>
        </w:rPr>
      </w:pPr>
      <w:r w:rsidRPr="00466A1C">
        <w:rPr>
          <w:rFonts w:ascii="Cambria" w:hAnsi="Cambria"/>
          <w:color w:val="auto"/>
        </w:rPr>
        <w:t>Workers regularly employed on monthly or per diem salary by state or any political subdivision created by its laws.</w:t>
      </w:r>
    </w:p>
    <w:p w14:paraId="6305C23B" w14:textId="5802ED04"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Prevailing Wage rates in effect at the time of bid opening are to be used.  These wages remain in effect for the duration of this contract, except for annual adjustments required by this agreement for multi-year contracts (where contract is longer than one year) and for building service maintenance (janitorial, waxers, shampooers, and window cleaners).</w:t>
      </w:r>
    </w:p>
    <w:p w14:paraId="6EF94964"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It is the sole responsibility of the Contractor to assign the appropriate classification and associated wage rates to all laborers, workers or mechanics that perform any work under this contract, in conformance with the scope of work descriptions of the Industrial Statistician of the Washington State Department of Labor and Industries.  </w:t>
      </w:r>
    </w:p>
    <w:p w14:paraId="6C817A1C"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With each invoice, attach or write a statement that wages paid were compliant to Prevailing Wage rates, including the Contractor and any subcontractors.</w:t>
      </w:r>
    </w:p>
    <w:p w14:paraId="3E367CE2" w14:textId="07BEA37A" w:rsidR="005818E6" w:rsidRPr="00466A1C" w:rsidRDefault="005818E6" w:rsidP="005818E6">
      <w:pPr>
        <w:pStyle w:val="NoSpacing"/>
        <w:numPr>
          <w:ilvl w:val="0"/>
          <w:numId w:val="9"/>
        </w:numPr>
        <w:rPr>
          <w:rFonts w:ascii="Cambria" w:hAnsi="Cambria"/>
          <w:bCs/>
          <w:color w:val="auto"/>
        </w:rPr>
      </w:pPr>
      <w:r w:rsidRPr="00466A1C">
        <w:rPr>
          <w:rFonts w:ascii="Cambria" w:hAnsi="Cambria"/>
          <w:bCs/>
          <w:color w:val="auto"/>
        </w:rPr>
        <w:t>Upon contract completion, file Affidavit of Wages Paid (form L700-007-000) approved by the Industrial Statistician of Washington L&amp;I. This may be performed on-line if the Contractor has initiated the original Intent to Pay Prevailing Wage process online.  The r</w:t>
      </w:r>
      <w:r w:rsidRPr="00466A1C">
        <w:rPr>
          <w:rFonts w:ascii="Cambria" w:hAnsi="Cambria"/>
          <w:color w:val="auto"/>
        </w:rPr>
        <w:t xml:space="preserve">eceipt of the approved affidavit is required before Seattle can pay the final invoice. The City may withhold payment on any invoice due the Contractor until the approved affidavit is received. The Contractor shall also ensure that each Subcontractor likewise files an Affidavit. </w:t>
      </w:r>
      <w:r w:rsidRPr="00466A1C">
        <w:rPr>
          <w:rFonts w:ascii="Cambria" w:hAnsi="Cambria"/>
          <w:bCs/>
          <w:color w:val="auto"/>
        </w:rPr>
        <w:t>The Contractor shall notify the Buyer and provide a copy of the Affidavit(s).</w:t>
      </w:r>
    </w:p>
    <w:p w14:paraId="4B61B58E"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For jobs above $10,000, Contractor must post the Intent Form for employees’ inspection, including the list of the labor classifications and wages for the project.   This may be posted in the nearest local office, for road construction, sewer line, pipeline, transmission line, street or alley improvement projects as long as the employer provides a copy of the Intent form to the employee upon request. </w:t>
      </w:r>
    </w:p>
    <w:p w14:paraId="7E7EDF0D"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If a dispute arises about prevailing wages and it cannot be solved by the parties, the matter shall be referred to the Director of the Department of Labor and Industries of the State of Washington.  The Director’s decision is final, conclusive and binding.  If the dispute involves federal prevailing wage, the matter shall be referred to the U.S. Secretary of Labor for a decision and the Secretary’s decision is final, conclusive and binding. </w:t>
      </w:r>
    </w:p>
    <w:p w14:paraId="643FE716" w14:textId="77777777" w:rsidR="005818E6" w:rsidRPr="00466A1C" w:rsidRDefault="005818E6" w:rsidP="005818E6">
      <w:pPr>
        <w:pStyle w:val="NoSpacing"/>
        <w:rPr>
          <w:rFonts w:ascii="Cambria" w:hAnsi="Cambria"/>
          <w:color w:val="auto"/>
        </w:rPr>
      </w:pPr>
    </w:p>
    <w:p w14:paraId="02913074" w14:textId="77777777" w:rsidR="005818E6" w:rsidRPr="00466A1C" w:rsidRDefault="005818E6" w:rsidP="005818E6">
      <w:pPr>
        <w:pStyle w:val="NoSpacing"/>
        <w:ind w:left="360"/>
        <w:rPr>
          <w:rFonts w:ascii="Cambria" w:hAnsi="Cambria"/>
          <w:b/>
          <w:color w:val="auto"/>
        </w:rPr>
      </w:pPr>
      <w:r w:rsidRPr="00466A1C">
        <w:rPr>
          <w:rFonts w:ascii="Cambria" w:hAnsi="Cambria"/>
          <w:b/>
          <w:color w:val="auto"/>
        </w:rPr>
        <w:t>Prevailing Wage rate changes for Maintenance or Service Contracts greater than one year in duration:</w:t>
      </w:r>
    </w:p>
    <w:p w14:paraId="16FC967A"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For maintenance service contracts greater than one year duration, such as building service maintenance contracts (janitors, waxers, shampooers, and window cleaners) and other multi-year service contracts where prevailing wages are required, the Vendor and subcontractors must pay </w:t>
      </w:r>
      <w:r w:rsidRPr="00466A1C">
        <w:rPr>
          <w:rFonts w:ascii="Cambria" w:hAnsi="Cambria"/>
          <w:color w:val="auto"/>
          <w:u w:val="single"/>
        </w:rPr>
        <w:t>at least</w:t>
      </w:r>
      <w:r w:rsidRPr="00466A1C">
        <w:rPr>
          <w:rFonts w:ascii="Cambria" w:hAnsi="Cambria"/>
          <w:color w:val="auto"/>
        </w:rPr>
        <w:t xml:space="preserve"> the prevailing wage rates in effect at time of bid throughout the duration of the contract.  </w:t>
      </w:r>
    </w:p>
    <w:p w14:paraId="732592F9" w14:textId="77777777" w:rsidR="005818E6" w:rsidRPr="00466A1C" w:rsidRDefault="005818E6" w:rsidP="005818E6">
      <w:pPr>
        <w:pStyle w:val="NoSpacing"/>
        <w:ind w:left="360"/>
        <w:rPr>
          <w:rFonts w:ascii="Cambria" w:hAnsi="Cambria"/>
          <w:color w:val="auto"/>
        </w:rPr>
      </w:pPr>
    </w:p>
    <w:p w14:paraId="03844456" w14:textId="77777777" w:rsidR="005818E6" w:rsidRDefault="005818E6" w:rsidP="005818E6">
      <w:pPr>
        <w:pStyle w:val="NoSpacing"/>
        <w:numPr>
          <w:ilvl w:val="0"/>
          <w:numId w:val="9"/>
        </w:numPr>
        <w:rPr>
          <w:rFonts w:ascii="Cambria" w:hAnsi="Cambria"/>
          <w:color w:val="auto"/>
        </w:rPr>
      </w:pPr>
      <w:r w:rsidRPr="00B20C34">
        <w:rPr>
          <w:rFonts w:ascii="Cambria" w:hAnsi="Cambria"/>
          <w:color w:val="auto"/>
        </w:rPr>
        <w:t>Each contract anniversary, Vendor and subcontractors shall review the current Prevailing Wage Rates.  The Vendor shall increase wages paid if required to meet no less than the current prevailing wage rates for those positions that are covered by such wage rates, in effect at the time of the contract anniversary.</w:t>
      </w:r>
      <w:r>
        <w:rPr>
          <w:rFonts w:ascii="Cambria" w:hAnsi="Cambria"/>
          <w:color w:val="auto"/>
        </w:rPr>
        <w:t xml:space="preserve">  Vendor and subcontractors shall file an affidavit and new intent prior to contract extension.</w:t>
      </w:r>
    </w:p>
    <w:p w14:paraId="043E3DAF" w14:textId="77777777" w:rsidR="005818E6" w:rsidRPr="00B20C34" w:rsidRDefault="005818E6" w:rsidP="005818E6">
      <w:pPr>
        <w:pStyle w:val="NoSpacing"/>
        <w:ind w:left="1080"/>
        <w:rPr>
          <w:rFonts w:ascii="Cambria" w:hAnsi="Cambria"/>
          <w:color w:val="auto"/>
        </w:rPr>
      </w:pPr>
    </w:p>
    <w:p w14:paraId="62D11D04" w14:textId="7FFE35E6" w:rsidR="005818E6" w:rsidRDefault="005818E6" w:rsidP="005818E6">
      <w:pPr>
        <w:pStyle w:val="NoSpacing"/>
        <w:numPr>
          <w:ilvl w:val="0"/>
          <w:numId w:val="9"/>
        </w:numPr>
        <w:rPr>
          <w:rFonts w:ascii="Cambria" w:hAnsi="Cambria"/>
          <w:color w:val="auto"/>
        </w:rPr>
      </w:pPr>
      <w:r w:rsidRPr="00B20C34">
        <w:rPr>
          <w:rFonts w:ascii="Cambria" w:hAnsi="Cambria"/>
          <w:color w:val="auto"/>
        </w:rPr>
        <w:t>Any price or rate increases made because of a change in the prevailing wages will be compensated by the City on a pass-through basis if the Vendor requests a price increase under the price increase request requirements provided earlier within this agreement.  The Vendor must follow the contract instructions for pricing increases, by notifying the Buyer at least 45 days prior to the contract anniversary date of any resulting price increase and documenting the increase.</w:t>
      </w:r>
      <w:r>
        <w:rPr>
          <w:rFonts w:ascii="Cambria" w:hAnsi="Cambria"/>
          <w:color w:val="auto"/>
        </w:rPr>
        <w:br/>
      </w:r>
    </w:p>
    <w:p w14:paraId="0B53165F" w14:textId="77777777" w:rsidR="005818E6" w:rsidRPr="00B20C34" w:rsidRDefault="005818E6" w:rsidP="005818E6">
      <w:pPr>
        <w:pStyle w:val="NoSpacing"/>
        <w:numPr>
          <w:ilvl w:val="0"/>
          <w:numId w:val="9"/>
        </w:numPr>
        <w:rPr>
          <w:rFonts w:ascii="Cambria" w:hAnsi="Cambria"/>
          <w:color w:val="auto"/>
        </w:rPr>
      </w:pPr>
      <w:r w:rsidRPr="00B20C34">
        <w:rPr>
          <w:rFonts w:ascii="Cambria" w:hAnsi="Cambria"/>
          <w:color w:val="auto"/>
        </w:rPr>
        <w:t>Payroll, wage, and cost records shall be retained, and may be audited or inspected. The Contractor, every Subcontractor, and all other individuals or firms required to pay prevailing wages are subject to investigation—including but not limited to on-site compliance interviews—by City Purchasing and Contracting Services (CPCS) and L&amp;I in regard to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14:paraId="0D8DEDEA" w14:textId="77777777" w:rsidR="005818E6" w:rsidRPr="002A32BD" w:rsidRDefault="005818E6" w:rsidP="005818E6">
      <w:pPr>
        <w:pStyle w:val="NoSpacing"/>
      </w:pPr>
    </w:p>
    <w:p w14:paraId="3241A115" w14:textId="77777777" w:rsidR="001D1349" w:rsidRPr="002660B8" w:rsidRDefault="001D1349" w:rsidP="001D1349">
      <w:pPr>
        <w:pStyle w:val="NoSpacing"/>
        <w:ind w:left="360"/>
        <w:rPr>
          <w:rFonts w:ascii="Cambria" w:hAnsi="Cambria"/>
          <w:b/>
          <w:color w:val="auto"/>
          <w:sz w:val="24"/>
          <w:szCs w:val="24"/>
        </w:rPr>
      </w:pPr>
      <w:bookmarkStart w:id="18"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32"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9" w:name="_Toc521141110"/>
      <w:bookmarkStart w:id="20" w:name="_Toc524484953"/>
      <w:bookmarkStart w:id="21" w:name="_Toc524754140"/>
      <w:bookmarkStart w:id="22" w:name="_Toc526492385"/>
      <w:bookmarkStart w:id="23" w:name="_Toc528557440"/>
      <w:bookmarkStart w:id="24" w:name="_Toc529153500"/>
      <w:bookmarkStart w:id="25" w:name="_Toc30899400"/>
      <w:bookmarkStart w:id="26" w:name="_Toc224981842"/>
      <w:bookmarkEnd w:id="18"/>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9"/>
      <w:bookmarkEnd w:id="20"/>
      <w:bookmarkEnd w:id="21"/>
      <w:r w:rsidR="005C23DC" w:rsidRPr="00466A1C">
        <w:rPr>
          <w:rFonts w:ascii="Cambria" w:hAnsi="Cambria" w:cs="Arial"/>
          <w:b/>
          <w:color w:val="1F497D"/>
          <w:sz w:val="32"/>
          <w:szCs w:val="32"/>
        </w:rPr>
        <w:t>&amp; INFORMATION</w:t>
      </w:r>
      <w:bookmarkEnd w:id="22"/>
      <w:bookmarkEnd w:id="23"/>
      <w:bookmarkEnd w:id="24"/>
      <w:bookmarkEnd w:id="25"/>
      <w:bookmarkEnd w:id="26"/>
    </w:p>
    <w:p w14:paraId="0DCFD277" w14:textId="77777777" w:rsidR="00835D28" w:rsidRDefault="00835D28" w:rsidP="009C7135">
      <w:pPr>
        <w:pStyle w:val="NoSpacing"/>
        <w:ind w:left="360"/>
        <w:rPr>
          <w:rFonts w:ascii="Cambria" w:hAnsi="Cambria"/>
          <w:color w:val="auto"/>
        </w:rPr>
      </w:pPr>
      <w:bookmarkStart w:id="27" w:name="_Toc521141112"/>
      <w:bookmarkStart w:id="28" w:name="_Ref524406138"/>
      <w:bookmarkStart w:id="29" w:name="_Toc524484955"/>
      <w:bookmarkStart w:id="30" w:name="_Toc524754142"/>
      <w:bookmarkStart w:id="31" w:name="_Toc526492387"/>
      <w:bookmarkStart w:id="32" w:name="_Toc528557442"/>
      <w:bookmarkStart w:id="33" w:name="_Toc529153502"/>
      <w:bookmarkStart w:id="34"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5D41FCF"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7"/>
      <w:bookmarkEnd w:id="28"/>
      <w:bookmarkEnd w:id="29"/>
      <w:bookmarkEnd w:id="30"/>
      <w:bookmarkEnd w:id="31"/>
      <w:bookmarkEnd w:id="32"/>
      <w:bookmarkEnd w:id="33"/>
      <w:bookmarkEnd w:id="34"/>
      <w:r w:rsidR="009C7135" w:rsidRPr="00466A1C">
        <w:rPr>
          <w:rFonts w:ascii="Cambria" w:hAnsi="Cambria" w:cs="Arial"/>
          <w:b/>
          <w:color w:val="auto"/>
        </w:rPr>
        <w:t xml:space="preserve">: </w:t>
      </w:r>
      <w:r w:rsidRPr="00466A1C">
        <w:rPr>
          <w:rFonts w:ascii="Cambria" w:hAnsi="Cambria"/>
          <w:color w:val="auto"/>
        </w:rPr>
        <w:t xml:space="preserve">All </w:t>
      </w:r>
      <w:r w:rsidR="005177BF">
        <w:rPr>
          <w:rFonts w:ascii="Cambria" w:hAnsi="Cambria"/>
          <w:color w:val="auto"/>
        </w:rPr>
        <w:t>Bidder</w:t>
      </w:r>
      <w:r w:rsidRPr="00466A1C">
        <w:rPr>
          <w:rFonts w:ascii="Cambria" w:hAnsi="Cambria"/>
          <w:color w:val="auto"/>
        </w:rPr>
        <w:t xml:space="preserve">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7BB495E6" w:rsidR="00E66F8E" w:rsidRPr="00972E5A" w:rsidRDefault="00972E5A" w:rsidP="006A395F">
      <w:pPr>
        <w:pStyle w:val="NoSpacing"/>
        <w:ind w:left="360"/>
        <w:rPr>
          <w:rFonts w:ascii="Cambria" w:hAnsi="Cambria"/>
          <w:b/>
          <w:color w:val="auto"/>
        </w:rPr>
      </w:pPr>
      <w:r w:rsidRPr="00972E5A">
        <w:rPr>
          <w:rFonts w:ascii="Cambria" w:hAnsi="Cambria"/>
          <w:b/>
          <w:color w:val="auto"/>
        </w:rPr>
        <w:t>Sal Mu</w:t>
      </w:r>
      <w:r w:rsidR="00ED5279">
        <w:rPr>
          <w:rFonts w:ascii="Cambria" w:hAnsi="Cambria"/>
          <w:b/>
          <w:color w:val="auto"/>
        </w:rPr>
        <w:t>ñ</w:t>
      </w:r>
      <w:r w:rsidRPr="00972E5A">
        <w:rPr>
          <w:rFonts w:ascii="Cambria" w:hAnsi="Cambria"/>
          <w:b/>
          <w:color w:val="auto"/>
        </w:rPr>
        <w:t>oz</w:t>
      </w:r>
    </w:p>
    <w:p w14:paraId="52144917" w14:textId="19FB6048" w:rsidR="00E66F8E" w:rsidRPr="00972E5A" w:rsidRDefault="00972E5A" w:rsidP="006A395F">
      <w:pPr>
        <w:pStyle w:val="NoSpacing"/>
        <w:ind w:left="360"/>
        <w:rPr>
          <w:rFonts w:ascii="Cambria" w:hAnsi="Cambria"/>
          <w:b/>
          <w:color w:val="auto"/>
        </w:rPr>
      </w:pPr>
      <w:r w:rsidRPr="00972E5A">
        <w:rPr>
          <w:rFonts w:ascii="Cambria" w:hAnsi="Cambria"/>
          <w:b/>
          <w:color w:val="auto"/>
        </w:rPr>
        <w:t>206-684-8605</w:t>
      </w:r>
    </w:p>
    <w:p w14:paraId="6F44DDC8" w14:textId="10C0E9E2" w:rsidR="008D7020" w:rsidRDefault="0010473D" w:rsidP="006A395F">
      <w:pPr>
        <w:pStyle w:val="NoSpacing"/>
        <w:ind w:left="360"/>
        <w:rPr>
          <w:rFonts w:ascii="Cambria" w:hAnsi="Cambria"/>
          <w:color w:val="auto"/>
        </w:rPr>
      </w:pPr>
      <w:hyperlink r:id="rId33" w:history="1">
        <w:r w:rsidR="00972E5A" w:rsidRPr="00546FC9">
          <w:rPr>
            <w:rStyle w:val="Hyperlink"/>
            <w:rFonts w:ascii="Cambria" w:hAnsi="Cambria"/>
          </w:rPr>
          <w:t>Sal.munoz@seattle.gov</w:t>
        </w:r>
      </w:hyperlink>
    </w:p>
    <w:p w14:paraId="3FFD271C" w14:textId="77777777" w:rsidR="006A395F" w:rsidRPr="00466A1C" w:rsidRDefault="006A395F" w:rsidP="006A395F">
      <w:pPr>
        <w:pStyle w:val="NoSpacing"/>
        <w:ind w:left="360"/>
        <w:rPr>
          <w:rFonts w:ascii="Cambria" w:hAnsi="Cambria"/>
          <w:color w:val="auto"/>
        </w:rPr>
      </w:pPr>
    </w:p>
    <w:p w14:paraId="2987E5A5" w14:textId="77777777" w:rsidR="00AD6027" w:rsidRDefault="00AD6027" w:rsidP="006D7EC0">
      <w:pPr>
        <w:pStyle w:val="NoSpacing"/>
        <w:ind w:left="360"/>
        <w:rPr>
          <w:rFonts w:ascii="Cambria" w:hAnsi="Cambria"/>
          <w:b/>
          <w:bCs/>
          <w:color w:val="FF0000"/>
          <w:sz w:val="28"/>
          <w:szCs w:val="28"/>
          <w:u w:val="single"/>
        </w:rPr>
      </w:pPr>
      <w:bookmarkStart w:id="35" w:name="_Toc521141118"/>
      <w:bookmarkStart w:id="36" w:name="_Toc524484960"/>
      <w:bookmarkStart w:id="37" w:name="_Toc524754147"/>
      <w:bookmarkStart w:id="38" w:name="_Toc526492392"/>
      <w:bookmarkStart w:id="39" w:name="_Toc528557447"/>
      <w:bookmarkStart w:id="40" w:name="_Toc529153507"/>
      <w:bookmarkStart w:id="41" w:name="_Toc30899405"/>
    </w:p>
    <w:p w14:paraId="248F2F8D" w14:textId="48B338CA" w:rsidR="006D7EC0" w:rsidRPr="00FD15DB" w:rsidRDefault="00FD15DB" w:rsidP="006D7EC0">
      <w:pPr>
        <w:pStyle w:val="NoSpacing"/>
        <w:ind w:left="360"/>
        <w:rPr>
          <w:rFonts w:ascii="Cambria" w:hAnsi="Cambria"/>
          <w:b/>
          <w:bCs/>
          <w:color w:val="FF0000"/>
          <w:sz w:val="28"/>
          <w:szCs w:val="28"/>
        </w:rPr>
      </w:pPr>
      <w:r w:rsidRPr="00AD6027">
        <w:rPr>
          <w:rFonts w:ascii="Cambria" w:hAnsi="Cambria"/>
          <w:b/>
          <w:bCs/>
          <w:color w:val="FF0000"/>
          <w:sz w:val="28"/>
          <w:szCs w:val="28"/>
          <w:u w:val="single"/>
        </w:rPr>
        <w:t>MANDATORY</w:t>
      </w:r>
      <w:r>
        <w:rPr>
          <w:rFonts w:ascii="Cambria" w:hAnsi="Cambria"/>
          <w:b/>
          <w:bCs/>
          <w:color w:val="FF0000"/>
          <w:sz w:val="28"/>
          <w:szCs w:val="28"/>
        </w:rPr>
        <w:t xml:space="preserve"> </w:t>
      </w:r>
      <w:r w:rsidRPr="00FD15DB">
        <w:rPr>
          <w:rFonts w:ascii="Cambria" w:hAnsi="Cambria"/>
          <w:b/>
          <w:bCs/>
          <w:color w:val="FF0000"/>
          <w:sz w:val="28"/>
          <w:szCs w:val="28"/>
        </w:rPr>
        <w:t>PRE-BID CONFERENCE AND SITE VISIT</w:t>
      </w:r>
    </w:p>
    <w:p w14:paraId="1DF70776" w14:textId="1C055437" w:rsidR="00FD15DB" w:rsidRDefault="006D7EC0" w:rsidP="006D7EC0">
      <w:pPr>
        <w:spacing w:after="0" w:line="240" w:lineRule="auto"/>
        <w:ind w:left="360"/>
        <w:jc w:val="both"/>
        <w:rPr>
          <w:rFonts w:ascii="Cambria" w:hAnsi="Cambria"/>
          <w:color w:val="000000"/>
        </w:rPr>
      </w:pPr>
      <w:r w:rsidRPr="00367E26">
        <w:rPr>
          <w:rFonts w:ascii="Cambria" w:hAnsi="Cambria"/>
          <w:color w:val="000000"/>
        </w:rPr>
        <w:t xml:space="preserve">The City shall conduct </w:t>
      </w:r>
      <w:r w:rsidR="003D492B">
        <w:rPr>
          <w:rFonts w:ascii="Cambria" w:hAnsi="Cambria"/>
          <w:color w:val="000000"/>
        </w:rPr>
        <w:t>a mandatory pre-bid conference</w:t>
      </w:r>
      <w:r w:rsidR="0017069F">
        <w:rPr>
          <w:rFonts w:ascii="Cambria" w:hAnsi="Cambria"/>
          <w:color w:val="000000"/>
        </w:rPr>
        <w:t xml:space="preserve"> </w:t>
      </w:r>
      <w:r w:rsidR="00066CBD">
        <w:rPr>
          <w:rFonts w:ascii="Cambria" w:hAnsi="Cambria"/>
          <w:color w:val="000000"/>
        </w:rPr>
        <w:t xml:space="preserve">and mandatory site visit </w:t>
      </w:r>
      <w:r w:rsidR="0017069F">
        <w:rPr>
          <w:rFonts w:ascii="Cambria" w:hAnsi="Cambria"/>
          <w:color w:val="000000"/>
        </w:rPr>
        <w:t>at the South Transfer Station</w:t>
      </w:r>
      <w:r w:rsidR="003D492B">
        <w:rPr>
          <w:rFonts w:ascii="Cambria" w:hAnsi="Cambria"/>
          <w:color w:val="000000"/>
        </w:rPr>
        <w:t xml:space="preserve"> </w:t>
      </w:r>
      <w:r w:rsidR="0017069F">
        <w:rPr>
          <w:rFonts w:ascii="Cambria" w:hAnsi="Cambria"/>
          <w:color w:val="000000"/>
        </w:rPr>
        <w:t>required of all bidders. S</w:t>
      </w:r>
      <w:r w:rsidRPr="00367E26">
        <w:rPr>
          <w:rFonts w:ascii="Cambria" w:hAnsi="Cambria"/>
          <w:color w:val="000000"/>
        </w:rPr>
        <w:t>ee date and time</w:t>
      </w:r>
      <w:r w:rsidR="00FD15DB">
        <w:rPr>
          <w:rFonts w:ascii="Cambria" w:hAnsi="Cambria"/>
          <w:color w:val="000000"/>
        </w:rPr>
        <w:t xml:space="preserve"> on </w:t>
      </w:r>
      <w:r w:rsidRPr="00367E26">
        <w:rPr>
          <w:rFonts w:ascii="Cambria" w:hAnsi="Cambria"/>
          <w:color w:val="000000"/>
        </w:rPr>
        <w:t>page 1</w:t>
      </w:r>
      <w:r>
        <w:rPr>
          <w:rFonts w:ascii="Cambria" w:hAnsi="Cambria"/>
          <w:color w:val="000000"/>
        </w:rPr>
        <w:t>.</w:t>
      </w:r>
      <w:r w:rsidRPr="00367E26">
        <w:rPr>
          <w:rFonts w:ascii="Cambria" w:hAnsi="Cambria"/>
          <w:color w:val="000000"/>
        </w:rPr>
        <w:t xml:space="preserve">  </w:t>
      </w:r>
    </w:p>
    <w:p w14:paraId="6AC1176C" w14:textId="0CAC82F3" w:rsidR="00F75E3C" w:rsidRDefault="00F75E3C" w:rsidP="006D7EC0">
      <w:pPr>
        <w:spacing w:after="0" w:line="240" w:lineRule="auto"/>
        <w:ind w:left="360"/>
        <w:jc w:val="both"/>
        <w:rPr>
          <w:rFonts w:ascii="Cambria" w:hAnsi="Cambria"/>
          <w:color w:val="000000"/>
        </w:rPr>
      </w:pPr>
    </w:p>
    <w:p w14:paraId="56447FE1" w14:textId="77777777" w:rsidR="00AD6027" w:rsidRDefault="006D7EC0" w:rsidP="006D7EC0">
      <w:pPr>
        <w:spacing w:after="0" w:line="240" w:lineRule="auto"/>
        <w:ind w:left="360"/>
        <w:jc w:val="both"/>
        <w:rPr>
          <w:rFonts w:ascii="Cambria" w:hAnsi="Cambria"/>
          <w:color w:val="auto"/>
        </w:rPr>
      </w:pPr>
      <w:r w:rsidRPr="00367E26">
        <w:rPr>
          <w:rFonts w:ascii="Cambria" w:hAnsi="Cambria"/>
          <w:color w:val="000000"/>
        </w:rPr>
        <w:t>The site visit answers questions p</w:t>
      </w:r>
      <w:r w:rsidRPr="00466A1C">
        <w:rPr>
          <w:rFonts w:ascii="Cambria" w:hAnsi="Cambria"/>
          <w:color w:val="auto"/>
        </w:rPr>
        <w:t>otential Vendors may have regarding the solicitation document and to discuss and clarify issues.  This is an opportunity for Vendors to raise concerns regarding specifications, terms, conditions, and any requirements of this solicitation.  Failure to raise concerns over any issues at this opportunity will be a consideration in any protest filed regarding such items known as of this</w:t>
      </w:r>
      <w:r>
        <w:rPr>
          <w:rFonts w:ascii="Cambria" w:hAnsi="Cambria"/>
          <w:color w:val="auto"/>
        </w:rPr>
        <w:t xml:space="preserve"> site visit</w:t>
      </w:r>
      <w:r w:rsidRPr="00466A1C">
        <w:rPr>
          <w:rFonts w:ascii="Cambria" w:hAnsi="Cambria"/>
          <w:color w:val="auto"/>
        </w:rPr>
        <w:t xml:space="preserve">.  </w:t>
      </w:r>
    </w:p>
    <w:p w14:paraId="241FE72D" w14:textId="5D81C3E1" w:rsidR="006D7EC0" w:rsidRPr="00466A1C" w:rsidRDefault="006D7EC0" w:rsidP="006D7EC0">
      <w:pPr>
        <w:spacing w:after="0" w:line="240" w:lineRule="auto"/>
        <w:ind w:left="360"/>
        <w:jc w:val="both"/>
        <w:rPr>
          <w:rFonts w:ascii="Cambria" w:hAnsi="Cambria"/>
          <w:color w:val="auto"/>
        </w:rPr>
      </w:pPr>
      <w:r w:rsidRPr="00466A1C">
        <w:rPr>
          <w:rFonts w:ascii="Cambria" w:hAnsi="Cambria"/>
          <w:color w:val="auto"/>
        </w:rPr>
        <w:t xml:space="preserve">  </w:t>
      </w:r>
    </w:p>
    <w:p w14:paraId="4D086071" w14:textId="6B12E7BF"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lastRenderedPageBreak/>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5177BF">
        <w:rPr>
          <w:rFonts w:ascii="Cambria" w:hAnsi="Cambria"/>
          <w:color w:val="auto"/>
        </w:rPr>
        <w:t>Bidder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5177BF">
        <w:rPr>
          <w:rFonts w:ascii="Cambria" w:hAnsi="Cambria"/>
          <w:color w:val="auto"/>
        </w:rPr>
        <w:t>Bidder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025C015A"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5"/>
      <w:bookmarkEnd w:id="36"/>
      <w:bookmarkEnd w:id="37"/>
      <w:bookmarkEnd w:id="38"/>
      <w:bookmarkEnd w:id="39"/>
      <w:bookmarkEnd w:id="40"/>
      <w:bookmarkEnd w:id="41"/>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 xml:space="preserve">nterested </w:t>
      </w:r>
      <w:r w:rsidR="005177BF">
        <w:rPr>
          <w:rFonts w:ascii="Cambria" w:hAnsi="Cambria"/>
          <w:color w:val="auto"/>
        </w:rPr>
        <w:t>Bidder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34"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2" w:name="_Toc524484961"/>
      <w:bookmarkStart w:id="43" w:name="_Toc524754148"/>
      <w:bookmarkStart w:id="44" w:name="_Ref525440624"/>
      <w:bookmarkStart w:id="45" w:name="_Ref525440637"/>
      <w:bookmarkStart w:id="46" w:name="_Toc526492393"/>
      <w:bookmarkStart w:id="47" w:name="_Toc528557448"/>
      <w:bookmarkStart w:id="48" w:name="_Toc529153508"/>
      <w:bookmarkStart w:id="49"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5EA1EC49"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5177BF">
        <w:rPr>
          <w:rFonts w:ascii="Cambria" w:hAnsi="Cambria"/>
          <w:color w:val="auto"/>
        </w:rPr>
        <w:t>Bidder</w:t>
      </w:r>
      <w:r w:rsidR="00E17AA8" w:rsidRPr="00466A1C">
        <w:rPr>
          <w:rFonts w:ascii="Cambria" w:hAnsi="Cambria"/>
          <w:color w:val="auto"/>
        </w:rPr>
        <w:t xml:space="preserve">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4AF458AF" w:rsidR="00D7275F"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1AFB002D" w14:textId="77777777" w:rsidR="003C100D" w:rsidRPr="00466A1C" w:rsidRDefault="003C100D" w:rsidP="005F2839">
      <w:pPr>
        <w:pStyle w:val="NoSpacing"/>
        <w:ind w:left="360"/>
        <w:rPr>
          <w:rFonts w:ascii="Cambria" w:hAnsi="Cambria"/>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671F08D5"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w:t>
      </w:r>
      <w:r w:rsidR="005177BF">
        <w:rPr>
          <w:rFonts w:ascii="Cambria" w:hAnsi="Cambria"/>
          <w:color w:val="auto"/>
        </w:rPr>
        <w:t>Bidder</w:t>
      </w:r>
      <w:r w:rsidR="00D3579F" w:rsidRPr="00466A1C">
        <w:rPr>
          <w:rFonts w:ascii="Cambria" w:hAnsi="Cambria"/>
          <w:color w:val="auto"/>
        </w:rPr>
        <w:t xml:space="preserve">,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2A428695" w:rsidR="001C1419"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5F2D25">
        <w:rPr>
          <w:rFonts w:ascii="Cambria" w:hAnsi="Cambria"/>
          <w:color w:val="auto"/>
        </w:rPr>
        <w:t xml:space="preserve"> </w:t>
      </w:r>
      <w:r w:rsidR="001C1419" w:rsidRPr="00466A1C">
        <w:rPr>
          <w:rFonts w:ascii="Cambria" w:hAnsi="Cambria"/>
          <w:color w:val="auto"/>
        </w:rPr>
        <w:t xml:space="preserve">copy of the response must be received no later than the date and time specified on the procurement schedule or as otherwise amended.  </w:t>
      </w:r>
    </w:p>
    <w:p w14:paraId="5F066E79" w14:textId="77777777" w:rsidR="00641798" w:rsidRDefault="00641798" w:rsidP="009C7135">
      <w:pPr>
        <w:spacing w:after="0" w:line="240" w:lineRule="auto"/>
        <w:ind w:left="360"/>
        <w:rPr>
          <w:rFonts w:ascii="Cambria" w:hAnsi="Cambria"/>
          <w:color w:val="auto"/>
        </w:rPr>
      </w:pPr>
    </w:p>
    <w:p w14:paraId="0F898E4D" w14:textId="2B24EA87" w:rsidR="003C100D" w:rsidRDefault="003C100D" w:rsidP="009C7135">
      <w:pPr>
        <w:spacing w:after="0" w:line="240" w:lineRule="auto"/>
        <w:ind w:left="360"/>
        <w:rPr>
          <w:rFonts w:ascii="Cambria" w:hAnsi="Cambria"/>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926"/>
      </w:tblGrid>
      <w:tr w:rsidR="001C1419" w:rsidRPr="00466A1C" w14:paraId="42723366" w14:textId="77777777" w:rsidTr="00746D37">
        <w:tc>
          <w:tcPr>
            <w:tcW w:w="4787" w:type="dxa"/>
            <w:shd w:val="clear" w:color="auto" w:fill="D0CECE" w:themeFill="background2" w:themeFillShade="E6"/>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926" w:type="dxa"/>
            <w:shd w:val="clear" w:color="auto" w:fill="D0CECE" w:themeFill="background2" w:themeFillShade="E6"/>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5F2D25">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lastRenderedPageBreak/>
              <w:t xml:space="preserve">700 Fifth Ave Ste </w:t>
            </w:r>
            <w:r w:rsidR="003B2CB8">
              <w:rPr>
                <w:rFonts w:ascii="Cambria" w:hAnsi="Cambria" w:cs="Arial"/>
                <w:color w:val="auto"/>
              </w:rPr>
              <w:t>4112</w:t>
            </w:r>
          </w:p>
          <w:p w14:paraId="2336E517"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3005BD63" w14:textId="4477495C" w:rsidR="005F2D25" w:rsidRPr="00E84E1B" w:rsidRDefault="005F2D25" w:rsidP="005F2D25">
            <w:pPr>
              <w:pStyle w:val="NoSpacing"/>
              <w:ind w:hanging="1442"/>
              <w:rPr>
                <w:rFonts w:ascii="Cambria" w:hAnsi="Cambria" w:cs="Arial"/>
                <w:b/>
                <w:color w:val="auto"/>
              </w:rPr>
            </w:pPr>
            <w:r w:rsidRPr="00E84E1B">
              <w:rPr>
                <w:rFonts w:ascii="Cambria" w:hAnsi="Cambria" w:cs="Arial"/>
                <w:b/>
                <w:color w:val="auto"/>
              </w:rPr>
              <w:t xml:space="preserve">ITB# </w:t>
            </w:r>
            <w:r w:rsidR="00735152">
              <w:rPr>
                <w:rFonts w:ascii="Cambria" w:hAnsi="Cambria" w:cs="Arial"/>
                <w:b/>
                <w:color w:val="auto"/>
              </w:rPr>
              <w:t>S</w:t>
            </w:r>
            <w:r w:rsidR="00577A1A">
              <w:rPr>
                <w:rFonts w:ascii="Cambria" w:hAnsi="Cambria" w:cs="Arial"/>
                <w:b/>
                <w:color w:val="auto"/>
              </w:rPr>
              <w:t>U0</w:t>
            </w:r>
            <w:r w:rsidRPr="00E84E1B">
              <w:rPr>
                <w:rFonts w:ascii="Cambria" w:hAnsi="Cambria" w:cs="Arial"/>
                <w:b/>
                <w:color w:val="auto"/>
              </w:rPr>
              <w:t>-</w:t>
            </w:r>
            <w:r w:rsidR="007F3169">
              <w:rPr>
                <w:rFonts w:ascii="Cambria" w:hAnsi="Cambria" w:cs="Arial"/>
                <w:b/>
                <w:color w:val="auto"/>
              </w:rPr>
              <w:t>4708</w:t>
            </w:r>
          </w:p>
          <w:p w14:paraId="4D394BBA" w14:textId="74F6E3FB" w:rsidR="005F2D25" w:rsidRPr="00466A1C" w:rsidRDefault="005F2D25" w:rsidP="005F2D25">
            <w:pPr>
              <w:pStyle w:val="NoSpacing"/>
              <w:ind w:hanging="1442"/>
              <w:rPr>
                <w:rFonts w:ascii="Cambria" w:hAnsi="Cambria" w:cs="Arial"/>
                <w:color w:val="auto"/>
              </w:rPr>
            </w:pPr>
            <w:r w:rsidRPr="00E84E1B">
              <w:rPr>
                <w:rFonts w:ascii="Cambria" w:hAnsi="Cambria" w:cs="Arial"/>
                <w:b/>
                <w:color w:val="auto"/>
              </w:rPr>
              <w:t>Sal Mu</w:t>
            </w:r>
            <w:r>
              <w:rPr>
                <w:rFonts w:ascii="Cambria" w:hAnsi="Cambria" w:cs="Arial"/>
                <w:b/>
                <w:color w:val="auto"/>
              </w:rPr>
              <w:t>ñ</w:t>
            </w:r>
            <w:r w:rsidRPr="00E84E1B">
              <w:rPr>
                <w:rFonts w:ascii="Cambria" w:hAnsi="Cambria" w:cs="Arial"/>
                <w:b/>
                <w:color w:val="auto"/>
              </w:rPr>
              <w:t>oz</w:t>
            </w:r>
          </w:p>
        </w:tc>
        <w:tc>
          <w:tcPr>
            <w:tcW w:w="4926"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lastRenderedPageBreak/>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lastRenderedPageBreak/>
              <w:t>P.O. Box 94687</w:t>
            </w:r>
          </w:p>
          <w:p w14:paraId="4977B345"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10253AC2" w14:textId="614CD4CC" w:rsidR="005F2D25" w:rsidRPr="00E84E1B" w:rsidRDefault="005F2D25" w:rsidP="005F2D25">
            <w:pPr>
              <w:pStyle w:val="NoSpacing"/>
              <w:ind w:left="0"/>
              <w:rPr>
                <w:rFonts w:ascii="Cambria" w:hAnsi="Cambria" w:cs="Arial"/>
                <w:b/>
                <w:color w:val="auto"/>
              </w:rPr>
            </w:pPr>
            <w:r>
              <w:rPr>
                <w:rFonts w:ascii="Cambria" w:hAnsi="Cambria" w:cs="Arial"/>
                <w:b/>
                <w:color w:val="auto"/>
              </w:rPr>
              <w:t xml:space="preserve">            </w:t>
            </w:r>
            <w:r w:rsidRPr="00E84E1B">
              <w:rPr>
                <w:rFonts w:ascii="Cambria" w:hAnsi="Cambria" w:cs="Arial"/>
                <w:b/>
                <w:color w:val="auto"/>
              </w:rPr>
              <w:t xml:space="preserve">ITB# </w:t>
            </w:r>
            <w:r w:rsidR="00735152">
              <w:rPr>
                <w:rFonts w:ascii="Cambria" w:hAnsi="Cambria" w:cs="Arial"/>
                <w:b/>
                <w:color w:val="auto"/>
              </w:rPr>
              <w:t>S</w:t>
            </w:r>
            <w:r w:rsidR="00577A1A">
              <w:rPr>
                <w:rFonts w:ascii="Cambria" w:hAnsi="Cambria" w:cs="Arial"/>
                <w:b/>
                <w:color w:val="auto"/>
              </w:rPr>
              <w:t>U0</w:t>
            </w:r>
            <w:r w:rsidRPr="00E84E1B">
              <w:rPr>
                <w:rFonts w:ascii="Cambria" w:hAnsi="Cambria" w:cs="Arial"/>
                <w:b/>
                <w:color w:val="auto"/>
              </w:rPr>
              <w:t>-</w:t>
            </w:r>
            <w:r w:rsidR="007F3169">
              <w:rPr>
                <w:rFonts w:ascii="Cambria" w:hAnsi="Cambria" w:cs="Arial"/>
                <w:b/>
                <w:color w:val="auto"/>
              </w:rPr>
              <w:t>4708</w:t>
            </w:r>
          </w:p>
          <w:p w14:paraId="1AB658CE" w14:textId="78362BF8" w:rsidR="005F2D25" w:rsidRPr="00466A1C" w:rsidRDefault="005F2D25" w:rsidP="005F2D25">
            <w:pPr>
              <w:pStyle w:val="NoSpacing"/>
              <w:ind w:left="971" w:hanging="450"/>
              <w:rPr>
                <w:rFonts w:ascii="Cambria" w:hAnsi="Cambria" w:cs="Arial"/>
                <w:color w:val="auto"/>
              </w:rPr>
            </w:pPr>
            <w:r w:rsidRPr="00E84E1B">
              <w:rPr>
                <w:rFonts w:ascii="Cambria" w:hAnsi="Cambria" w:cs="Arial"/>
                <w:b/>
                <w:color w:val="auto"/>
              </w:rPr>
              <w:t>Sal Mu</w:t>
            </w:r>
            <w:r>
              <w:rPr>
                <w:rFonts w:ascii="Cambria" w:hAnsi="Cambria" w:cs="Arial"/>
                <w:b/>
                <w:color w:val="auto"/>
              </w:rPr>
              <w:t>ñ</w:t>
            </w:r>
            <w:r w:rsidRPr="00E84E1B">
              <w:rPr>
                <w:rFonts w:ascii="Cambria" w:hAnsi="Cambria" w:cs="Arial"/>
                <w:b/>
                <w:color w:val="auto"/>
              </w:rPr>
              <w:t>oz</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39F10015"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 xml:space="preserve">Submittals and their packaging (boxes or envelopes) should be marked with the name and address of the </w:t>
      </w:r>
      <w:r w:rsidR="005177BF">
        <w:rPr>
          <w:rFonts w:ascii="Cambria" w:hAnsi="Cambria" w:cs="Arial"/>
          <w:color w:val="auto"/>
        </w:rPr>
        <w:t>Bidder</w:t>
      </w:r>
      <w:r w:rsidRPr="00466A1C">
        <w:rPr>
          <w:rFonts w:ascii="Cambria" w:hAnsi="Cambria" w:cs="Arial"/>
          <w:color w:val="auto"/>
        </w:rPr>
        <w:t>.</w:t>
      </w:r>
    </w:p>
    <w:p w14:paraId="68E90DD8" w14:textId="77777777" w:rsidR="001C1419" w:rsidRPr="00466A1C" w:rsidRDefault="001C1419" w:rsidP="00672E70">
      <w:pPr>
        <w:tabs>
          <w:tab w:val="num" w:pos="720"/>
        </w:tabs>
        <w:rPr>
          <w:rFonts w:ascii="Cambria" w:hAnsi="Cambria" w:cs="Arial"/>
          <w:color w:val="auto"/>
        </w:rPr>
      </w:pPr>
    </w:p>
    <w:p w14:paraId="4FC5102D" w14:textId="78DB0BC6"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r w:rsidR="00A268F5" w:rsidRPr="00466A1C">
        <w:rPr>
          <w:rFonts w:ascii="Cambria" w:hAnsi="Cambria"/>
          <w:color w:val="auto"/>
        </w:rPr>
        <w:t>environmentally preferable</w:t>
      </w:r>
      <w:r w:rsidRPr="00466A1C">
        <w:rPr>
          <w:rFonts w:ascii="Cambria" w:hAnsi="Cambria"/>
          <w:color w:val="auto"/>
        </w:rPr>
        <w:t xml:space="preserve"> purchasing </w:t>
      </w:r>
      <w:r w:rsidR="003450EF"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35"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2"/>
      <w:bookmarkEnd w:id="43"/>
      <w:bookmarkEnd w:id="44"/>
      <w:bookmarkEnd w:id="45"/>
      <w:bookmarkEnd w:id="46"/>
      <w:bookmarkEnd w:id="47"/>
      <w:bookmarkEnd w:id="48"/>
      <w:bookmarkEnd w:id="49"/>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0" w:name="_Toc524484966"/>
      <w:bookmarkStart w:id="51" w:name="_Toc524754153"/>
      <w:bookmarkStart w:id="52" w:name="_Toc526492398"/>
      <w:bookmarkStart w:id="53" w:name="_Toc528557453"/>
      <w:bookmarkStart w:id="54" w:name="_Toc529153513"/>
      <w:bookmarkStart w:id="55" w:name="_Toc30899411"/>
    </w:p>
    <w:p w14:paraId="13ED36BA" w14:textId="06D5164E"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5177BF">
        <w:rPr>
          <w:rFonts w:ascii="Cambria" w:hAnsi="Cambria"/>
          <w:color w:val="auto"/>
        </w:rPr>
        <w:t>Bidder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641798">
        <w:rPr>
          <w:rFonts w:ascii="Cambria" w:hAnsi="Cambria"/>
          <w:color w:val="auto"/>
        </w:rPr>
        <w:t>pricing</w:t>
      </w:r>
      <w:r w:rsidR="0026632E" w:rsidRPr="00466A1C">
        <w:rPr>
          <w:rFonts w:ascii="Cambria" w:hAnsi="Cambria"/>
          <w:color w:val="auto"/>
        </w:rPr>
        <w:t xml:space="preserve"> on </w:t>
      </w:r>
      <w:r w:rsidR="004456AA" w:rsidRPr="00466A1C">
        <w:rPr>
          <w:rFonts w:ascii="Cambria" w:hAnsi="Cambria"/>
          <w:color w:val="auto"/>
        </w:rPr>
        <w:t xml:space="preserve">the </w:t>
      </w:r>
      <w:r w:rsidR="005177BF">
        <w:rPr>
          <w:rFonts w:ascii="Cambria" w:hAnsi="Cambria"/>
          <w:color w:val="auto"/>
        </w:rPr>
        <w:t>Bid Offer Form</w:t>
      </w:r>
      <w:r w:rsidR="00641798">
        <w:rPr>
          <w:rFonts w:ascii="Cambria" w:hAnsi="Cambria"/>
          <w:color w:val="auto"/>
        </w:rPr>
        <w:t>.</w:t>
      </w:r>
      <w:r w:rsidR="0026632E" w:rsidRPr="00466A1C">
        <w:rPr>
          <w:rFonts w:ascii="Cambria" w:hAnsi="Cambria"/>
          <w:color w:val="auto"/>
        </w:rPr>
        <w:t xml:space="preserv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133B975E" w:rsidR="00DD2202"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702AAF43" w14:textId="77777777" w:rsidR="00905D3C" w:rsidRPr="00466A1C" w:rsidRDefault="00905D3C" w:rsidP="006A395F">
      <w:pPr>
        <w:pStyle w:val="NoSpacing"/>
        <w:ind w:left="360"/>
        <w:rPr>
          <w:rFonts w:ascii="Cambria" w:hAnsi="Cambria"/>
          <w:color w:val="auto"/>
        </w:rPr>
      </w:pPr>
    </w:p>
    <w:p w14:paraId="2C11F6EB" w14:textId="08A69895"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r w:rsidR="00B61166" w:rsidRPr="00466A1C">
        <w:rPr>
          <w:rFonts w:ascii="Cambria" w:hAnsi="Cambria"/>
          <w:color w:val="auto"/>
        </w:rPr>
        <w:t>partial and/or multiple award</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2EA92B4E"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w:t>
      </w:r>
      <w:r w:rsidR="005177BF">
        <w:rPr>
          <w:rFonts w:ascii="Cambria" w:hAnsi="Cambria"/>
          <w:color w:val="auto"/>
        </w:rPr>
        <w:t>Bidder</w:t>
      </w:r>
      <w:r w:rsidRPr="00466A1C">
        <w:rPr>
          <w:rFonts w:ascii="Cambria" w:hAnsi="Cambria"/>
          <w:color w:val="auto"/>
        </w:rPr>
        <w:t xml:space="preserve">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6D829DAA"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DB0E15"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0EFED421"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005177BF">
        <w:rPr>
          <w:rFonts w:ascii="Cambria" w:hAnsi="Cambria"/>
          <w:color w:val="auto"/>
        </w:rPr>
        <w:t>Bidder</w:t>
      </w:r>
      <w:r w:rsidRPr="00466A1C">
        <w:rPr>
          <w:rFonts w:ascii="Cambria" w:hAnsi="Cambria"/>
          <w:color w:val="auto"/>
        </w:rPr>
        <w:t xml:space="preserve">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325136"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D0789AE" w:rsidR="00ED435C" w:rsidRPr="00466A1C" w:rsidRDefault="00ED435C" w:rsidP="006A395F">
      <w:pPr>
        <w:pStyle w:val="NoSpacing"/>
        <w:ind w:left="360"/>
        <w:rPr>
          <w:rFonts w:ascii="Cambria" w:hAnsi="Cambria"/>
          <w:color w:val="auto"/>
        </w:rPr>
      </w:pPr>
      <w:bookmarkStart w:id="56" w:name="_Toc524484968"/>
      <w:bookmarkStart w:id="57" w:name="_Toc524754155"/>
      <w:bookmarkStart w:id="58" w:name="_Toc526492400"/>
      <w:bookmarkStart w:id="59" w:name="_Toc528557455"/>
      <w:bookmarkStart w:id="60" w:name="_Toc529153515"/>
      <w:bookmarkStart w:id="61"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w:t>
      </w:r>
      <w:r w:rsidR="005177BF">
        <w:rPr>
          <w:rFonts w:ascii="Cambria" w:hAnsi="Cambria"/>
          <w:color w:val="auto"/>
        </w:rPr>
        <w:t>Bidder</w:t>
      </w:r>
      <w:r w:rsidRPr="00466A1C">
        <w:rPr>
          <w:rFonts w:ascii="Cambria" w:hAnsi="Cambria"/>
          <w:color w:val="auto"/>
        </w:rPr>
        <w:t xml:space="preserve">’s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33A0F554"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w:t>
      </w:r>
      <w:r w:rsidR="005177BF">
        <w:rPr>
          <w:rFonts w:ascii="Cambria" w:hAnsi="Cambria"/>
          <w:color w:val="auto"/>
        </w:rPr>
        <w:t>Bidder</w:t>
      </w:r>
      <w:r w:rsidR="00ED435C" w:rsidRPr="00466A1C">
        <w:rPr>
          <w:rFonts w:ascii="Cambria" w:hAnsi="Cambria"/>
          <w:color w:val="auto"/>
        </w:rPr>
        <w:t xml:space="preserve">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56"/>
    <w:bookmarkEnd w:id="57"/>
    <w:bookmarkEnd w:id="58"/>
    <w:bookmarkEnd w:id="59"/>
    <w:bookmarkEnd w:id="60"/>
    <w:bookmarkEnd w:id="61"/>
    <w:p w14:paraId="4260201F" w14:textId="5FCCC92C"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 xml:space="preserve">not liable for costs incurred by </w:t>
      </w:r>
      <w:r w:rsidR="005177BF">
        <w:rPr>
          <w:rFonts w:ascii="Cambria" w:hAnsi="Cambria"/>
          <w:color w:val="auto"/>
        </w:rPr>
        <w:t>Bidder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22DB24BD"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005177BF">
        <w:rPr>
          <w:rFonts w:ascii="Cambria" w:hAnsi="Cambria" w:cs="Arial"/>
          <w:bCs/>
          <w:color w:val="auto"/>
        </w:rPr>
        <w:t>Bidder</w:t>
      </w:r>
      <w:r w:rsidRPr="009527CA">
        <w:rPr>
          <w:rFonts w:ascii="Cambria" w:hAnsi="Cambria" w:cs="Arial"/>
          <w:bCs/>
          <w:color w:val="auto"/>
        </w:rPr>
        <w:t>s</w:t>
      </w:r>
      <w:r w:rsidRPr="009527CA">
        <w:rPr>
          <w:rFonts w:ascii="Cambria" w:hAnsi="Cambria" w:cs="Arial"/>
          <w:color w:val="auto"/>
        </w:rPr>
        <w:t xml:space="preserve"> shall not interfere in any way to discourage oth</w:t>
      </w:r>
      <w:r>
        <w:rPr>
          <w:rFonts w:ascii="Cambria" w:hAnsi="Cambria" w:cs="Arial"/>
          <w:color w:val="auto"/>
        </w:rPr>
        <w:t xml:space="preserve">er potential and/or prospective </w:t>
      </w:r>
      <w:r w:rsidR="005177BF">
        <w:rPr>
          <w:rFonts w:ascii="Cambria" w:hAnsi="Cambria" w:cs="Arial"/>
          <w:color w:val="auto"/>
        </w:rPr>
        <w:t>Bidder</w:t>
      </w:r>
      <w:r>
        <w:rPr>
          <w:rFonts w:ascii="Cambria" w:hAnsi="Cambria" w:cs="Arial"/>
          <w:color w:val="auto"/>
        </w:rPr>
        <w:t>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sidR="005177BF">
        <w:rPr>
          <w:rFonts w:ascii="Cambria" w:hAnsi="Cambria" w:cs="Arial"/>
          <w:color w:val="auto"/>
        </w:rPr>
        <w:t>Bidder</w:t>
      </w:r>
      <w:r w:rsidRPr="009527CA">
        <w:rPr>
          <w:rFonts w:ascii="Cambria" w:hAnsi="Cambria" w:cs="Arial"/>
          <w:color w:val="auto"/>
        </w:rPr>
        <w:t xml:space="preserve"> or another person acting on behalf of the </w:t>
      </w:r>
      <w:r w:rsidR="005177BF">
        <w:rPr>
          <w:rFonts w:ascii="Cambria" w:hAnsi="Cambria" w:cs="Arial"/>
          <w:color w:val="auto"/>
        </w:rPr>
        <w:t>Bidder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 xml:space="preserve">e City Purchasing Manager, the </w:t>
      </w:r>
      <w:r w:rsidR="005177BF">
        <w:rPr>
          <w:rFonts w:ascii="Cambria" w:hAnsi="Cambria" w:cs="Arial"/>
          <w:color w:val="auto"/>
        </w:rPr>
        <w:t>Bidder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2419A658" w:rsidR="00ED435C" w:rsidRPr="00466A1C" w:rsidRDefault="005177BF" w:rsidP="006A395F">
      <w:pPr>
        <w:pStyle w:val="NoSpacing"/>
        <w:ind w:left="360"/>
        <w:rPr>
          <w:rFonts w:ascii="Cambria" w:hAnsi="Cambria"/>
          <w:color w:val="auto"/>
        </w:rPr>
      </w:pPr>
      <w:bookmarkStart w:id="62" w:name="_Toc521141129"/>
      <w:bookmarkStart w:id="63" w:name="_Toc524484976"/>
      <w:bookmarkStart w:id="64" w:name="_Toc524754163"/>
      <w:bookmarkStart w:id="65" w:name="_Toc526492405"/>
      <w:bookmarkStart w:id="66" w:name="_Toc528557460"/>
      <w:bookmarkStart w:id="67" w:name="_Toc529153520"/>
      <w:bookmarkStart w:id="68" w:name="_Toc30899418"/>
      <w:r>
        <w:rPr>
          <w:rFonts w:ascii="Cambria" w:hAnsi="Cambria"/>
          <w:b/>
          <w:color w:val="auto"/>
        </w:rPr>
        <w:t>Bidder</w:t>
      </w:r>
      <w:r w:rsidR="00ED435C" w:rsidRPr="00466A1C">
        <w:rPr>
          <w:rFonts w:ascii="Cambria" w:hAnsi="Cambria"/>
          <w:b/>
          <w:color w:val="auto"/>
        </w:rPr>
        <w:t xml:space="preserve">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Pr>
          <w:rFonts w:ascii="Cambria" w:hAnsi="Cambria"/>
          <w:color w:val="auto"/>
        </w:rPr>
        <w:t>Bidder</w:t>
      </w:r>
      <w:r w:rsidR="00ED435C" w:rsidRPr="00466A1C">
        <w:rPr>
          <w:rFonts w:ascii="Cambria" w:hAnsi="Cambria"/>
          <w:color w:val="auto"/>
        </w:rPr>
        <w:t xml:space="preserve"> </w:t>
      </w:r>
      <w:r w:rsidR="001C5DDA" w:rsidRPr="00466A1C">
        <w:rPr>
          <w:rFonts w:ascii="Cambria" w:hAnsi="Cambria"/>
          <w:color w:val="auto"/>
        </w:rPr>
        <w:t xml:space="preserve">is responsible </w:t>
      </w:r>
      <w:r w:rsidR="00ED435C" w:rsidRPr="00466A1C">
        <w:rPr>
          <w:rFonts w:ascii="Cambria" w:hAnsi="Cambria"/>
          <w:color w:val="auto"/>
        </w:rPr>
        <w:t xml:space="preserve">to </w:t>
      </w:r>
      <w:r w:rsidR="00ED435C" w:rsidRPr="00466A1C">
        <w:rPr>
          <w:rFonts w:ascii="Cambria" w:hAnsi="Cambria"/>
          <w:color w:val="auto"/>
          <w:spacing w:val="-3"/>
        </w:rPr>
        <w:t xml:space="preserve">examine all specifications and conditions </w:t>
      </w:r>
      <w:r w:rsidR="00325136" w:rsidRPr="00466A1C">
        <w:rPr>
          <w:rFonts w:ascii="Cambria" w:hAnsi="Cambria"/>
          <w:color w:val="auto"/>
          <w:spacing w:val="-3"/>
        </w:rPr>
        <w:t>thoroughly and</w:t>
      </w:r>
      <w:r w:rsidR="00ED435C" w:rsidRPr="00466A1C">
        <w:rPr>
          <w:rFonts w:ascii="Cambria" w:hAnsi="Cambria"/>
          <w:color w:val="auto"/>
          <w:spacing w:val="-3"/>
        </w:rPr>
        <w:t xml:space="preserve"> comply with specifications and terms and conditions.  </w:t>
      </w:r>
      <w:r>
        <w:rPr>
          <w:rFonts w:ascii="Cambria" w:hAnsi="Cambria"/>
          <w:color w:val="auto"/>
          <w:spacing w:val="-3"/>
        </w:rPr>
        <w:t>Bidder</w:t>
      </w:r>
      <w:r w:rsidR="00ED435C" w:rsidRPr="00466A1C">
        <w:rPr>
          <w:rFonts w:ascii="Cambria" w:hAnsi="Cambria"/>
          <w:color w:val="auto"/>
          <w:spacing w:val="-3"/>
        </w:rPr>
        <w:t xml:space="preserve">s must comply with </w:t>
      </w:r>
      <w:r w:rsidR="001C5DDA" w:rsidRPr="00466A1C">
        <w:rPr>
          <w:rFonts w:ascii="Cambria" w:hAnsi="Cambria"/>
          <w:color w:val="auto"/>
          <w:spacing w:val="-3"/>
        </w:rPr>
        <w:t xml:space="preserve">all </w:t>
      </w:r>
      <w:r w:rsidR="00ED435C"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00ED435C" w:rsidRPr="00466A1C">
        <w:rPr>
          <w:rFonts w:ascii="Cambria" w:hAnsi="Cambria"/>
          <w:color w:val="auto"/>
          <w:spacing w:val="-3"/>
        </w:rPr>
        <w:t xml:space="preserve">Washington </w:t>
      </w:r>
      <w:r w:rsidR="001C5DDA" w:rsidRPr="00466A1C">
        <w:rPr>
          <w:rFonts w:ascii="Cambria" w:hAnsi="Cambria"/>
          <w:color w:val="auto"/>
          <w:spacing w:val="-3"/>
        </w:rPr>
        <w:t>State law</w:t>
      </w:r>
      <w:r w:rsidR="00ED435C" w:rsidRPr="00466A1C">
        <w:rPr>
          <w:rFonts w:ascii="Cambria" w:hAnsi="Cambria"/>
          <w:color w:val="auto"/>
          <w:spacing w:val="-3"/>
        </w:rPr>
        <w:t xml:space="preserve">.  </w:t>
      </w:r>
      <w:r w:rsidR="00ED435C"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58B8D082" w:rsidR="00ED435C" w:rsidRPr="00466A1C" w:rsidRDefault="005177BF" w:rsidP="006A395F">
      <w:pPr>
        <w:pStyle w:val="NoSpacing"/>
        <w:ind w:left="360"/>
        <w:rPr>
          <w:rFonts w:ascii="Cambria" w:hAnsi="Cambria"/>
          <w:color w:val="auto"/>
        </w:rPr>
      </w:pPr>
      <w:r>
        <w:rPr>
          <w:rFonts w:ascii="Cambria" w:hAnsi="Cambria"/>
          <w:b/>
          <w:color w:val="auto"/>
        </w:rPr>
        <w:t>Bidder</w:t>
      </w:r>
      <w:r w:rsidR="00ED435C" w:rsidRPr="00466A1C">
        <w:rPr>
          <w:rFonts w:ascii="Cambria" w:hAnsi="Cambria"/>
          <w:b/>
          <w:color w:val="auto"/>
        </w:rPr>
        <w:t xml:space="preserve">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00ED435C" w:rsidRPr="00466A1C">
        <w:rPr>
          <w:rFonts w:ascii="Cambria" w:hAnsi="Cambria"/>
          <w:color w:val="auto"/>
        </w:rPr>
        <w:t xml:space="preserve">It is the </w:t>
      </w:r>
      <w:r>
        <w:rPr>
          <w:rFonts w:ascii="Cambria" w:hAnsi="Cambria"/>
          <w:color w:val="auto"/>
        </w:rPr>
        <w:t>Bidder</w:t>
      </w:r>
      <w:r w:rsidR="00ED435C" w:rsidRPr="00466A1C">
        <w:rPr>
          <w:rFonts w:ascii="Cambria" w:hAnsi="Cambria"/>
          <w:color w:val="auto"/>
        </w:rPr>
        <w:t xml:space="preserve">’s responsibility to provide a full and complete written response and Offer Form that does not require interpretation or clarification by the Buyer.  The </w:t>
      </w:r>
      <w:r>
        <w:rPr>
          <w:rFonts w:ascii="Cambria" w:hAnsi="Cambria"/>
          <w:color w:val="auto"/>
        </w:rPr>
        <w:t>Bidder</w:t>
      </w:r>
      <w:r w:rsidR="00ED435C" w:rsidRPr="00466A1C">
        <w:rPr>
          <w:rFonts w:ascii="Cambria" w:hAnsi="Cambria"/>
          <w:color w:val="auto"/>
        </w:rPr>
        <w:t xml:space="preserve"> is to provide all requested materials, forms and information. The </w:t>
      </w:r>
      <w:r>
        <w:rPr>
          <w:rFonts w:ascii="Cambria" w:hAnsi="Cambria"/>
          <w:color w:val="auto"/>
        </w:rPr>
        <w:t>Bidder</w:t>
      </w:r>
      <w:r w:rsidR="00ED435C" w:rsidRPr="00466A1C">
        <w:rPr>
          <w:rFonts w:ascii="Cambria" w:hAnsi="Cambria"/>
          <w:color w:val="auto"/>
        </w:rPr>
        <w:t xml:space="preserve"> </w:t>
      </w:r>
      <w:r w:rsidR="001C5DDA" w:rsidRPr="00466A1C">
        <w:rPr>
          <w:rFonts w:ascii="Cambria" w:hAnsi="Cambria"/>
          <w:color w:val="auto"/>
        </w:rPr>
        <w:t xml:space="preserve">must ensure </w:t>
      </w:r>
      <w:r w:rsidR="00ED435C" w:rsidRPr="00466A1C">
        <w:rPr>
          <w:rFonts w:ascii="Cambria" w:hAnsi="Cambria"/>
          <w:color w:val="auto"/>
        </w:rPr>
        <w:t xml:space="preserve">the Offer accurately reflects </w:t>
      </w:r>
      <w:r>
        <w:rPr>
          <w:rFonts w:ascii="Cambria" w:hAnsi="Cambria"/>
          <w:color w:val="auto"/>
        </w:rPr>
        <w:t>Bidder</w:t>
      </w:r>
      <w:r w:rsidR="00ED435C" w:rsidRPr="00466A1C">
        <w:rPr>
          <w:rFonts w:ascii="Cambria" w:hAnsi="Cambria"/>
          <w:color w:val="auto"/>
        </w:rPr>
        <w:t xml:space="preserve"> specifications and offering.  The City does not accept materials </w:t>
      </w:r>
      <w:r w:rsidR="001C5DDA" w:rsidRPr="00466A1C">
        <w:rPr>
          <w:rFonts w:ascii="Cambria" w:hAnsi="Cambria"/>
          <w:color w:val="auto"/>
        </w:rPr>
        <w:t xml:space="preserve">intended to </w:t>
      </w:r>
      <w:r w:rsidR="00ED435C" w:rsidRPr="00466A1C">
        <w:rPr>
          <w:rFonts w:ascii="Cambria" w:hAnsi="Cambria"/>
          <w:color w:val="auto"/>
        </w:rPr>
        <w:t xml:space="preserve">supplement the bid after the bid deadline; </w:t>
      </w:r>
      <w:r w:rsidRPr="00466A1C">
        <w:rPr>
          <w:rFonts w:ascii="Cambria" w:hAnsi="Cambria"/>
          <w:color w:val="auto"/>
        </w:rPr>
        <w:t>however,</w:t>
      </w:r>
      <w:r w:rsidR="00ED435C" w:rsidRPr="00466A1C">
        <w:rPr>
          <w:rFonts w:ascii="Cambria" w:hAnsi="Cambria"/>
          <w:color w:val="auto"/>
        </w:rPr>
        <w:t xml:space="preserve"> the City </w:t>
      </w:r>
      <w:r w:rsidR="001C5DDA" w:rsidRPr="00466A1C">
        <w:rPr>
          <w:rFonts w:ascii="Cambria" w:hAnsi="Cambria"/>
          <w:color w:val="auto"/>
        </w:rPr>
        <w:t xml:space="preserve">may </w:t>
      </w:r>
      <w:r w:rsidR="00ED435C" w:rsidRPr="00466A1C">
        <w:rPr>
          <w:rFonts w:ascii="Cambria" w:hAnsi="Cambria"/>
          <w:color w:val="auto"/>
        </w:rPr>
        <w:t xml:space="preserve">consider additional materials obtained by the City, even if submitted by </w:t>
      </w:r>
      <w:r>
        <w:rPr>
          <w:rFonts w:ascii="Cambria" w:hAnsi="Cambria"/>
          <w:color w:val="auto"/>
        </w:rPr>
        <w:t>Bidder</w:t>
      </w:r>
      <w:r w:rsidR="00ED435C" w:rsidRPr="00466A1C">
        <w:rPr>
          <w:rFonts w:ascii="Cambria" w:hAnsi="Cambria"/>
          <w:color w:val="auto"/>
        </w:rPr>
        <w:t xml:space="preserve">, or to seek clarifications from </w:t>
      </w:r>
      <w:r>
        <w:rPr>
          <w:rFonts w:ascii="Cambria" w:hAnsi="Cambria"/>
          <w:color w:val="auto"/>
        </w:rPr>
        <w:t>Bidder</w:t>
      </w:r>
      <w:r w:rsidR="00ED435C" w:rsidRPr="00466A1C">
        <w:rPr>
          <w:rFonts w:ascii="Cambria" w:hAnsi="Cambria"/>
          <w:color w:val="auto"/>
        </w:rPr>
        <w:t xml:space="preserve"> as needed. </w:t>
      </w:r>
      <w:r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w:t>
      </w:r>
      <w:r>
        <w:rPr>
          <w:rFonts w:ascii="Cambria" w:hAnsi="Cambria"/>
          <w:color w:val="auto"/>
        </w:rPr>
        <w:t>Bidder</w:t>
      </w:r>
      <w:r w:rsidR="009771DC" w:rsidRPr="00466A1C">
        <w:rPr>
          <w:rFonts w:ascii="Cambria" w:hAnsi="Cambria"/>
          <w:color w:val="auto"/>
        </w:rPr>
        <w:t xml:space="preserve">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4D41EF5" w:rsidR="00ED435C" w:rsidRPr="00466A1C" w:rsidRDefault="00ED435C" w:rsidP="006A395F">
      <w:pPr>
        <w:pStyle w:val="NoSpacing"/>
        <w:ind w:left="360"/>
        <w:rPr>
          <w:rFonts w:ascii="Cambria" w:hAnsi="Cambria"/>
          <w:color w:val="auto"/>
        </w:rPr>
      </w:pPr>
      <w:r w:rsidRPr="00466A1C">
        <w:rPr>
          <w:rFonts w:ascii="Cambria" w:hAnsi="Cambria"/>
          <w:b/>
          <w:color w:val="auto"/>
        </w:rPr>
        <w:lastRenderedPageBreak/>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w:t>
      </w:r>
      <w:r w:rsidR="005177BF">
        <w:rPr>
          <w:rFonts w:ascii="Cambria" w:hAnsi="Cambria"/>
          <w:color w:val="auto"/>
        </w:rPr>
        <w:t>Bidder</w:t>
      </w:r>
      <w:r w:rsidRPr="00466A1C">
        <w:rPr>
          <w:rFonts w:ascii="Cambria" w:hAnsi="Cambria"/>
          <w:color w:val="auto"/>
        </w:rPr>
        <w:t xml:space="preserve"> may </w:t>
      </w:r>
      <w:r w:rsidR="003424ED" w:rsidRPr="00466A1C">
        <w:rPr>
          <w:rFonts w:ascii="Cambria" w:hAnsi="Cambria"/>
          <w:color w:val="auto"/>
        </w:rPr>
        <w:t xml:space="preserve">change </w:t>
      </w:r>
      <w:r w:rsidRPr="00466A1C">
        <w:rPr>
          <w:rFonts w:ascii="Cambria" w:hAnsi="Cambria"/>
          <w:color w:val="auto"/>
        </w:rPr>
        <w:t xml:space="preserve">its bid provided the change is initialed and dated by the </w:t>
      </w:r>
      <w:r w:rsidR="005177BF">
        <w:rPr>
          <w:rFonts w:ascii="Cambria" w:hAnsi="Cambria"/>
          <w:color w:val="auto"/>
        </w:rPr>
        <w:t>Bidder</w:t>
      </w:r>
      <w:r w:rsidRPr="00466A1C">
        <w:rPr>
          <w:rFonts w:ascii="Cambria" w:hAnsi="Cambria"/>
          <w:color w:val="auto"/>
        </w:rPr>
        <w:t>.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37F561EC"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2"/>
      <w:bookmarkEnd w:id="63"/>
      <w:bookmarkEnd w:id="64"/>
      <w:bookmarkEnd w:id="65"/>
      <w:bookmarkEnd w:id="66"/>
      <w:bookmarkEnd w:id="67"/>
      <w:bookmarkEnd w:id="68"/>
      <w:r w:rsidR="009C7135" w:rsidRPr="00466A1C">
        <w:rPr>
          <w:rFonts w:ascii="Cambria" w:hAnsi="Cambria"/>
          <w:b/>
          <w:color w:val="auto"/>
        </w:rPr>
        <w:t xml:space="preserve">: </w:t>
      </w:r>
      <w:r w:rsidR="005177BF">
        <w:rPr>
          <w:rFonts w:ascii="Cambria" w:hAnsi="Cambria"/>
          <w:color w:val="auto"/>
        </w:rPr>
        <w:t>Bidder</w:t>
      </w:r>
      <w:r w:rsidRPr="00466A1C">
        <w:rPr>
          <w:rFonts w:ascii="Cambria" w:hAnsi="Cambria"/>
          <w:color w:val="auto"/>
        </w:rPr>
        <w:t xml:space="preserve">s are responsible for errors and omissions in their Bids.  No such error or omission shall diminish the </w:t>
      </w:r>
      <w:r w:rsidR="005177BF">
        <w:rPr>
          <w:rFonts w:ascii="Cambria" w:hAnsi="Cambria"/>
          <w:color w:val="auto"/>
        </w:rPr>
        <w:t>Bidder</w:t>
      </w:r>
      <w:r w:rsidRPr="00466A1C">
        <w:rPr>
          <w:rFonts w:ascii="Cambria" w:hAnsi="Cambria"/>
          <w:color w:val="auto"/>
        </w:rPr>
        <w:t>’s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69" w:name="_Toc521141130"/>
      <w:bookmarkStart w:id="70" w:name="_Toc524484977"/>
      <w:bookmarkStart w:id="71" w:name="_Toc524754164"/>
      <w:bookmarkStart w:id="72" w:name="_Toc526492406"/>
      <w:bookmarkStart w:id="73" w:name="_Toc528557461"/>
      <w:bookmarkStart w:id="74" w:name="_Toc529153521"/>
      <w:bookmarkStart w:id="75" w:name="_Toc30899419"/>
      <w:r w:rsidRPr="00466A1C">
        <w:rPr>
          <w:rFonts w:ascii="Cambria" w:hAnsi="Cambria"/>
          <w:b/>
          <w:color w:val="auto"/>
        </w:rPr>
        <w:t>Withdrawal of Bid</w:t>
      </w:r>
      <w:bookmarkEnd w:id="69"/>
      <w:bookmarkEnd w:id="70"/>
      <w:bookmarkEnd w:id="71"/>
      <w:bookmarkEnd w:id="72"/>
      <w:bookmarkEnd w:id="73"/>
      <w:bookmarkEnd w:id="74"/>
      <w:bookmarkEnd w:id="75"/>
      <w:r w:rsidR="009C7135" w:rsidRPr="00466A1C">
        <w:rPr>
          <w:rFonts w:ascii="Cambria" w:hAnsi="Cambria"/>
          <w:b/>
          <w:color w:val="auto"/>
        </w:rPr>
        <w:t xml:space="preserve">: </w:t>
      </w:r>
      <w:bookmarkStart w:id="76" w:name="_Toc521141131"/>
      <w:bookmarkStart w:id="77" w:name="_Toc524484978"/>
      <w:bookmarkStart w:id="78" w:name="_Toc524754165"/>
      <w:bookmarkStart w:id="79" w:name="_Toc526492407"/>
      <w:bookmarkStart w:id="80" w:name="_Toc528557462"/>
      <w:bookmarkStart w:id="81" w:name="_Toc529153522"/>
      <w:bookmarkStart w:id="82"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6"/>
      <w:bookmarkEnd w:id="77"/>
      <w:bookmarkEnd w:id="78"/>
      <w:bookmarkEnd w:id="79"/>
      <w:bookmarkEnd w:id="80"/>
      <w:bookmarkEnd w:id="81"/>
      <w:bookmarkEnd w:id="82"/>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3" w:name="_Toc521141132"/>
      <w:bookmarkStart w:id="84" w:name="_Toc524484979"/>
      <w:bookmarkStart w:id="85" w:name="_Toc524754166"/>
      <w:bookmarkStart w:id="86" w:name="_Toc526492408"/>
      <w:bookmarkStart w:id="87" w:name="_Toc528557463"/>
      <w:bookmarkStart w:id="88" w:name="_Toc529153523"/>
      <w:bookmarkStart w:id="89" w:name="_Toc30899421"/>
    </w:p>
    <w:p w14:paraId="202517E8" w14:textId="77777777" w:rsidR="00ED435C" w:rsidRPr="00466A1C" w:rsidRDefault="00ED435C" w:rsidP="006A395F">
      <w:pPr>
        <w:pStyle w:val="NoSpacing"/>
        <w:ind w:left="360"/>
        <w:rPr>
          <w:rFonts w:ascii="Cambria" w:hAnsi="Cambria"/>
          <w:color w:val="auto"/>
        </w:rPr>
      </w:pPr>
      <w:bookmarkStart w:id="90" w:name="_Toc521141134"/>
      <w:bookmarkStart w:id="91" w:name="_Toc524484981"/>
      <w:bookmarkStart w:id="92" w:name="_Toc524754168"/>
      <w:bookmarkStart w:id="93" w:name="_Toc526492410"/>
      <w:bookmarkStart w:id="94" w:name="_Toc528557465"/>
      <w:bookmarkStart w:id="95" w:name="_Toc529153525"/>
      <w:bookmarkStart w:id="96" w:name="_Toc30899423"/>
      <w:bookmarkEnd w:id="83"/>
      <w:bookmarkEnd w:id="84"/>
      <w:bookmarkEnd w:id="85"/>
      <w:bookmarkEnd w:id="86"/>
      <w:bookmarkEnd w:id="87"/>
      <w:bookmarkEnd w:id="88"/>
      <w:bookmarkEnd w:id="89"/>
      <w:r w:rsidRPr="00466A1C">
        <w:rPr>
          <w:rFonts w:ascii="Cambria" w:hAnsi="Cambria"/>
          <w:b/>
          <w:color w:val="auto"/>
        </w:rPr>
        <w:t>Bid Disposition</w:t>
      </w:r>
      <w:bookmarkEnd w:id="90"/>
      <w:bookmarkEnd w:id="91"/>
      <w:bookmarkEnd w:id="92"/>
      <w:bookmarkEnd w:id="93"/>
      <w:bookmarkEnd w:id="94"/>
      <w:bookmarkEnd w:id="95"/>
      <w:bookmarkEnd w:id="96"/>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0A09991D"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0"/>
      <w:bookmarkEnd w:id="51"/>
      <w:bookmarkEnd w:id="52"/>
      <w:bookmarkEnd w:id="53"/>
      <w:bookmarkEnd w:id="54"/>
      <w:bookmarkEnd w:id="55"/>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w:t>
      </w:r>
      <w:r w:rsidR="008D682B">
        <w:rPr>
          <w:rStyle w:val="Hyperlink"/>
          <w:rFonts w:ascii="Cambria" w:hAnsi="Cambria" w:cs="Arial"/>
          <w:color w:val="auto"/>
          <w:u w:val="none"/>
        </w:rPr>
        <w:t>F</w:t>
      </w:r>
      <w:r w:rsidR="00AB606B" w:rsidRPr="00466A1C">
        <w:rPr>
          <w:rStyle w:val="Hyperlink"/>
          <w:rFonts w:ascii="Cambria" w:hAnsi="Cambria" w:cs="Arial"/>
          <w:color w:val="auto"/>
          <w:u w:val="none"/>
        </w:rPr>
        <w:t xml:space="preserve">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w:t>
      </w:r>
      <w:r w:rsidR="005177BF">
        <w:rPr>
          <w:rStyle w:val="Hyperlink"/>
          <w:rFonts w:ascii="Cambria" w:hAnsi="Cambria" w:cs="Arial"/>
          <w:color w:val="auto"/>
          <w:u w:val="none"/>
        </w:rPr>
        <w:t>Bidder</w:t>
      </w:r>
      <w:r w:rsidR="00286E0A" w:rsidRPr="00466A1C">
        <w:rPr>
          <w:rStyle w:val="Hyperlink"/>
          <w:rFonts w:ascii="Cambria" w:hAnsi="Cambria" w:cs="Arial"/>
          <w:color w:val="auto"/>
          <w:u w:val="none"/>
        </w:rPr>
        <w:t xml:space="preserve"> </w:t>
      </w:r>
      <w:r w:rsidR="00AB606B" w:rsidRPr="00466A1C">
        <w:rPr>
          <w:rStyle w:val="Hyperlink"/>
          <w:rFonts w:ascii="Cambria" w:hAnsi="Cambria" w:cs="Arial"/>
          <w:color w:val="auto"/>
          <w:u w:val="none"/>
        </w:rPr>
        <w:t xml:space="preserve">in the Intent to Award letter.  The apparent successful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 xml:space="preserve">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w:t>
      </w:r>
      <w:r w:rsidR="005177BF">
        <w:rPr>
          <w:rStyle w:val="Hyperlink"/>
          <w:rFonts w:ascii="Cambria" w:hAnsi="Cambria" w:cs="Arial"/>
          <w:color w:val="auto"/>
          <w:u w:val="none"/>
        </w:rPr>
        <w:t>Bidder</w:t>
      </w:r>
      <w:r w:rsidR="003424ED" w:rsidRPr="00466A1C">
        <w:rPr>
          <w:rStyle w:val="Hyperlink"/>
          <w:rFonts w:ascii="Cambria" w:hAnsi="Cambria" w:cs="Arial"/>
          <w:color w:val="auto"/>
          <w:u w:val="none"/>
        </w:rPr>
        <w:t xml:space="preserve"> </w:t>
      </w:r>
      <w:r w:rsidR="00AB606B" w:rsidRPr="00466A1C">
        <w:rPr>
          <w:rStyle w:val="Hyperlink"/>
          <w:rFonts w:ascii="Cambria" w:hAnsi="Cambria" w:cs="Arial"/>
          <w:color w:val="auto"/>
          <w:u w:val="none"/>
        </w:rPr>
        <w:t xml:space="preserve">is selected as a finalist.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s may elect to provide the requested insurance documents within their Bid.</w:t>
      </w:r>
      <w:bookmarkStart w:id="97" w:name="_Toc521141127"/>
      <w:bookmarkStart w:id="98" w:name="_Toc524484974"/>
      <w:bookmarkStart w:id="99" w:name="_Toc524754161"/>
      <w:bookmarkStart w:id="100" w:name="_Toc526492403"/>
      <w:bookmarkStart w:id="101" w:name="_Toc528557458"/>
      <w:bookmarkStart w:id="102" w:name="_Toc529153518"/>
      <w:bookmarkStart w:id="103"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lastRenderedPageBreak/>
        <w:t xml:space="preserve">Bidders/proposers must be familiar with the Washington State Public Records Act and the limits of record disclosure exemptions.  For more information, visit the Washington State Legislature’s website at </w:t>
      </w:r>
      <w:hyperlink r:id="rId36"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7"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97"/>
    <w:bookmarkEnd w:id="98"/>
    <w:bookmarkEnd w:id="99"/>
    <w:bookmarkEnd w:id="100"/>
    <w:bookmarkEnd w:id="101"/>
    <w:bookmarkEnd w:id="102"/>
    <w:bookmarkEnd w:id="103"/>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8"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 xml:space="preserve">on </w:t>
      </w:r>
      <w:r w:rsidR="00927CB9" w:rsidRPr="00466A1C">
        <w:rPr>
          <w:rFonts w:ascii="Cambria" w:hAnsi="Cambria"/>
          <w:color w:val="auto"/>
        </w:rPr>
        <w:lastRenderedPageBreak/>
        <w:t>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342DA86B"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DB0E15">
        <w:rPr>
          <w:rFonts w:ascii="Cambria" w:hAnsi="Cambria" w:cs="Arial"/>
          <w:color w:val="000000"/>
        </w:rPr>
        <w:t>1</w:t>
      </w:r>
      <w:r w:rsidR="00DB0E15" w:rsidRPr="00731C29">
        <w:rPr>
          <w:rFonts w:ascii="Cambria" w:hAnsi="Cambria" w:cs="Arial"/>
          <w:color w:val="000000"/>
        </w:rPr>
        <w:t>22 or</w:t>
      </w:r>
      <w:r w:rsidRPr="00731C29">
        <w:rPr>
          <w:rFonts w:ascii="Cambria" w:hAnsi="Cambria" w:cs="Arial"/>
          <w:color w:val="000000"/>
        </w:rPr>
        <w:t xml:space="preserve"> call the Ethics Director with questions.  For questions about this measure, contact: Polly Grow, Seattle Ethics and Elections, 206-615-1248 or </w:t>
      </w:r>
      <w:hyperlink r:id="rId39"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4" w:name="_Toc224981844"/>
      <w:bookmarkStart w:id="105" w:name="_Toc521141123"/>
      <w:bookmarkStart w:id="106" w:name="_Toc524484970"/>
      <w:bookmarkStart w:id="107"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4"/>
    </w:p>
    <w:bookmarkEnd w:id="105"/>
    <w:bookmarkEnd w:id="106"/>
    <w:bookmarkEnd w:id="107"/>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40A635B9"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t>
      </w:r>
      <w:r w:rsidR="00DB0E15" w:rsidRPr="00466A1C">
        <w:rPr>
          <w:rFonts w:ascii="Cambria" w:hAnsi="Cambria"/>
          <w:color w:val="auto"/>
        </w:rPr>
        <w:t>webpage</w:t>
      </w:r>
      <w:r w:rsidRPr="00466A1C">
        <w:rPr>
          <w:rFonts w:ascii="Cambria" w:hAnsi="Cambria"/>
          <w:color w:val="auto"/>
        </w:rPr>
        <w:t xml:space="preserv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40"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0008D9C" w14:textId="77777777" w:rsidR="003D73D4" w:rsidRPr="00466A1C" w:rsidRDefault="003D73D4" w:rsidP="006A395F">
      <w:pPr>
        <w:pStyle w:val="NoSpacing"/>
        <w:ind w:left="360"/>
        <w:rPr>
          <w:rFonts w:ascii="Cambria" w:hAnsi="Cambria"/>
          <w:color w:val="auto"/>
        </w:rPr>
      </w:pPr>
    </w:p>
    <w:p w14:paraId="6E3646BE" w14:textId="082DCE3F" w:rsidR="00FA131F" w:rsidRDefault="00872213" w:rsidP="001F7107">
      <w:pPr>
        <w:pStyle w:val="NoSpacing"/>
        <w:numPr>
          <w:ilvl w:val="0"/>
          <w:numId w:val="7"/>
        </w:numPr>
        <w:ind w:left="1080"/>
        <w:rPr>
          <w:rFonts w:ascii="Cambria" w:hAnsi="Cambria"/>
          <w:color w:val="auto"/>
        </w:rPr>
      </w:pPr>
      <w:r w:rsidRPr="00CA7B96">
        <w:rPr>
          <w:rFonts w:ascii="Cambria" w:hAnsi="Cambria"/>
          <w:color w:val="auto"/>
        </w:rPr>
        <w:t xml:space="preserve">Minimum Qualifications: </w:t>
      </w:r>
      <w:r w:rsidR="009B0F89">
        <w:rPr>
          <w:rFonts w:ascii="Cambria" w:hAnsi="Cambria"/>
          <w:color w:val="auto"/>
        </w:rPr>
        <w:t xml:space="preserve">Attachment #1, </w:t>
      </w:r>
      <w:r w:rsidR="009B0F89" w:rsidRPr="009B0F89">
        <w:rPr>
          <w:rFonts w:ascii="Cambria" w:hAnsi="Cambria"/>
          <w:b/>
          <w:bCs/>
          <w:color w:val="auto"/>
          <w:u w:val="single"/>
        </w:rPr>
        <w:t>This</w:t>
      </w:r>
      <w:r w:rsidRPr="00872213">
        <w:rPr>
          <w:rFonts w:ascii="Cambria" w:hAnsi="Cambria"/>
          <w:b/>
          <w:bCs/>
          <w:color w:val="auto"/>
          <w:u w:val="single"/>
        </w:rPr>
        <w:t xml:space="preserve"> response is mandatory</w:t>
      </w:r>
      <w:r w:rsidRPr="00872213">
        <w:rPr>
          <w:rFonts w:ascii="Cambria" w:hAnsi="Cambria"/>
          <w:b/>
          <w:bCs/>
          <w:color w:val="auto"/>
        </w:rPr>
        <w:t>.</w:t>
      </w:r>
      <w:r w:rsidRPr="00CA7B96">
        <w:rPr>
          <w:rFonts w:ascii="Cambria" w:hAnsi="Cambria"/>
          <w:color w:val="auto"/>
        </w:rPr>
        <w:t xml:space="preserve">  The determination you have achieved all minimum qualifications is made from this or similar document alone, and therefore, the Buyer is not obligated to check references or search other materials in your bid to make this decision.</w:t>
      </w:r>
    </w:p>
    <w:p w14:paraId="54884D4A" w14:textId="0C09E3E2" w:rsidR="00872213" w:rsidRDefault="00872213" w:rsidP="00872213">
      <w:pPr>
        <w:pStyle w:val="NoSpacing"/>
        <w:rPr>
          <w:rFonts w:ascii="Cambria" w:hAnsi="Cambria"/>
          <w:color w:val="auto"/>
        </w:rPr>
      </w:pPr>
    </w:p>
    <w:bookmarkStart w:id="108" w:name="_MON_1634552137"/>
    <w:bookmarkEnd w:id="108"/>
    <w:p w14:paraId="7277F9F7" w14:textId="365E33D1" w:rsidR="00872213" w:rsidRDefault="006D6E89" w:rsidP="006D17A7">
      <w:pPr>
        <w:pStyle w:val="NoSpacing"/>
        <w:ind w:left="2880" w:firstLine="720"/>
        <w:rPr>
          <w:rFonts w:ascii="Cambria" w:hAnsi="Cambria"/>
          <w:color w:val="auto"/>
        </w:rPr>
      </w:pPr>
      <w:r>
        <w:rPr>
          <w:rFonts w:ascii="Cambria" w:hAnsi="Cambria"/>
          <w:color w:val="auto"/>
        </w:rPr>
        <w:object w:dxaOrig="1532" w:dyaOrig="993" w14:anchorId="10C907F4">
          <v:shape id="_x0000_i1030" type="#_x0000_t75" style="width:76.5pt;height:49.5pt" o:ole="">
            <v:imagedata r:id="rId41" o:title=""/>
          </v:shape>
          <o:OLEObject Type="Embed" ProgID="Word.Document.8" ShapeID="_x0000_i1030" DrawAspect="Icon" ObjectID="_1634643532" r:id="rId42">
            <o:FieldCodes>\s</o:FieldCodes>
          </o:OLEObject>
        </w:object>
      </w:r>
    </w:p>
    <w:p w14:paraId="6EA75FB1" w14:textId="5EA690A3"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FA131F">
        <w:rPr>
          <w:rFonts w:ascii="Cambria" w:hAnsi="Cambria"/>
          <w:b/>
          <w:bCs/>
          <w:color w:val="auto"/>
          <w:u w:val="single"/>
        </w:rPr>
        <w:t>This response</w:t>
      </w:r>
      <w:r w:rsidR="00EC07FA" w:rsidRPr="00FA131F">
        <w:rPr>
          <w:rFonts w:ascii="Cambria" w:hAnsi="Cambria"/>
          <w:b/>
          <w:bCs/>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to the City on a previous bid.</w:t>
      </w:r>
    </w:p>
    <w:p w14:paraId="260F053C" w14:textId="77777777" w:rsidR="00FA326F" w:rsidRDefault="00FA326F" w:rsidP="00FA326F">
      <w:pPr>
        <w:pStyle w:val="NoSpacing"/>
        <w:ind w:left="1080"/>
        <w:rPr>
          <w:rFonts w:ascii="Cambria" w:hAnsi="Cambria"/>
          <w:color w:val="auto"/>
        </w:rPr>
      </w:pPr>
    </w:p>
    <w:bookmarkStart w:id="109" w:name="_MON_1558446197"/>
    <w:bookmarkEnd w:id="109"/>
    <w:p w14:paraId="2948930F" w14:textId="77777777" w:rsidR="00FA326F" w:rsidRPr="00466A1C" w:rsidRDefault="00C341A3" w:rsidP="006D17A7">
      <w:pPr>
        <w:pStyle w:val="NoSpacing"/>
        <w:ind w:left="2880" w:firstLine="720"/>
        <w:rPr>
          <w:rFonts w:ascii="Cambria" w:hAnsi="Cambria"/>
          <w:color w:val="auto"/>
        </w:rPr>
      </w:pPr>
      <w:r>
        <w:rPr>
          <w:rFonts w:ascii="Cambria" w:hAnsi="Cambria"/>
          <w:color w:val="auto"/>
        </w:rPr>
        <w:object w:dxaOrig="1513" w:dyaOrig="984" w14:anchorId="4EB38378">
          <v:shape id="_x0000_i1031" type="#_x0000_t75" style="width:75.75pt;height:49.5pt" o:ole="">
            <v:imagedata r:id="rId43" o:title=""/>
          </v:shape>
          <o:OLEObject Type="Embed" ProgID="Word.Document.12" ShapeID="_x0000_i1031" DrawAspect="Icon" ObjectID="_1634643533" r:id="rId44">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46E105C0" w14:textId="77777777" w:rsidR="00A15EEE" w:rsidRPr="00A15EEE" w:rsidRDefault="00E54875" w:rsidP="00E54875">
      <w:pPr>
        <w:pStyle w:val="NoSpacing"/>
        <w:numPr>
          <w:ilvl w:val="0"/>
          <w:numId w:val="7"/>
        </w:numPr>
        <w:ind w:left="1080"/>
        <w:rPr>
          <w:rFonts w:ascii="Cambria" w:hAnsi="Cambria"/>
          <w:color w:val="auto"/>
          <w:u w:val="single"/>
        </w:rPr>
      </w:pPr>
      <w:r>
        <w:rPr>
          <w:rFonts w:ascii="Cambria" w:hAnsi="Cambria"/>
          <w:color w:val="auto"/>
        </w:rPr>
        <w:t xml:space="preserve">South Transfer Station </w:t>
      </w:r>
      <w:r w:rsidRPr="00466A1C">
        <w:rPr>
          <w:rFonts w:ascii="Cambria" w:hAnsi="Cambria"/>
          <w:color w:val="auto"/>
        </w:rPr>
        <w:t xml:space="preserve">Bid Offer </w:t>
      </w:r>
      <w:r>
        <w:rPr>
          <w:rFonts w:ascii="Cambria" w:hAnsi="Cambria"/>
          <w:color w:val="auto"/>
        </w:rPr>
        <w:t>Sheet</w:t>
      </w:r>
      <w:r w:rsidRPr="00466A1C">
        <w:rPr>
          <w:rFonts w:ascii="Cambria" w:hAnsi="Cambria"/>
          <w:color w:val="auto"/>
        </w:rPr>
        <w:t xml:space="preserve">: </w:t>
      </w:r>
      <w:r>
        <w:rPr>
          <w:rFonts w:ascii="Cambria" w:hAnsi="Cambria"/>
          <w:color w:val="auto"/>
        </w:rPr>
        <w:t>Attachment #</w:t>
      </w:r>
      <w:r w:rsidR="00EA46CF">
        <w:rPr>
          <w:rFonts w:ascii="Cambria" w:hAnsi="Cambria"/>
          <w:color w:val="auto"/>
        </w:rPr>
        <w:t>3</w:t>
      </w:r>
      <w:r>
        <w:rPr>
          <w:rFonts w:ascii="Cambria" w:hAnsi="Cambria"/>
          <w:color w:val="auto"/>
        </w:rPr>
        <w:t>,</w:t>
      </w:r>
      <w:r w:rsidRPr="00466A1C">
        <w:rPr>
          <w:rFonts w:ascii="Cambria" w:hAnsi="Cambria"/>
          <w:color w:val="auto"/>
        </w:rPr>
        <w:t xml:space="preserve"> </w:t>
      </w:r>
      <w:r w:rsidRPr="00FA131F">
        <w:rPr>
          <w:rFonts w:ascii="Cambria" w:hAnsi="Cambria"/>
          <w:b/>
          <w:bCs/>
          <w:color w:val="auto"/>
          <w:u w:val="single"/>
        </w:rPr>
        <w:t>This response is mandatory</w:t>
      </w:r>
      <w:r w:rsidR="00015999">
        <w:rPr>
          <w:rFonts w:ascii="Cambria" w:hAnsi="Cambria"/>
          <w:b/>
          <w:bCs/>
          <w:color w:val="auto"/>
          <w:u w:val="single"/>
        </w:rPr>
        <w:t>.</w:t>
      </w:r>
    </w:p>
    <w:p w14:paraId="7108A509" w14:textId="01FFA170" w:rsidR="00E54875" w:rsidRPr="00466A1C" w:rsidRDefault="00E54875" w:rsidP="00A15EEE">
      <w:pPr>
        <w:pStyle w:val="NoSpacing"/>
        <w:ind w:left="1080"/>
        <w:rPr>
          <w:rFonts w:ascii="Cambria" w:hAnsi="Cambria"/>
          <w:color w:val="auto"/>
          <w:u w:val="single"/>
        </w:rPr>
      </w:pPr>
      <w:r w:rsidRPr="00466A1C">
        <w:rPr>
          <w:rFonts w:ascii="Cambria" w:hAnsi="Cambria"/>
          <w:color w:val="auto"/>
        </w:rPr>
        <w:t xml:space="preserve"> </w:t>
      </w:r>
    </w:p>
    <w:p w14:paraId="73B043CD" w14:textId="574E5023" w:rsidR="00E54875" w:rsidRDefault="00E54875" w:rsidP="00B10888">
      <w:pPr>
        <w:pStyle w:val="NoSpacing"/>
        <w:ind w:left="2880" w:firstLine="720"/>
        <w:rPr>
          <w:rFonts w:ascii="Cambria" w:hAnsi="Cambria"/>
          <w:color w:val="auto"/>
        </w:rPr>
      </w:pPr>
      <w:r w:rsidRPr="00466A1C">
        <w:rPr>
          <w:rFonts w:ascii="Cambria" w:hAnsi="Cambria"/>
          <w:color w:val="auto"/>
        </w:rPr>
        <w:t xml:space="preserve"> </w:t>
      </w:r>
      <w:bookmarkStart w:id="110" w:name="_MON_1634550642"/>
      <w:bookmarkEnd w:id="110"/>
      <w:r w:rsidR="00BF2953">
        <w:rPr>
          <w:rFonts w:ascii="Cambria" w:hAnsi="Cambria"/>
          <w:color w:val="auto"/>
        </w:rPr>
        <w:object w:dxaOrig="1532" w:dyaOrig="993" w14:anchorId="16C1D12C">
          <v:shape id="_x0000_i1032" type="#_x0000_t75" style="width:76.5pt;height:49.5pt" o:ole="">
            <v:imagedata r:id="rId45" o:title=""/>
          </v:shape>
          <o:OLEObject Type="Embed" ProgID="Word.Document.8" ShapeID="_x0000_i1032" DrawAspect="Icon" ObjectID="_1634643534" r:id="rId46">
            <o:FieldCodes>\s</o:FieldCodes>
          </o:OLEObject>
        </w:object>
      </w:r>
    </w:p>
    <w:p w14:paraId="102F6B1C" w14:textId="77777777" w:rsidR="00E54875" w:rsidRDefault="00E54875" w:rsidP="006A395F">
      <w:pPr>
        <w:pStyle w:val="NoSpacing"/>
        <w:ind w:left="360"/>
        <w:rPr>
          <w:rFonts w:ascii="Cambria" w:hAnsi="Cambria"/>
          <w:color w:val="auto"/>
        </w:rPr>
      </w:pPr>
    </w:p>
    <w:p w14:paraId="4646C3AE" w14:textId="5CB112E9" w:rsidR="00A37495" w:rsidRPr="00E54875" w:rsidRDefault="008C0D75" w:rsidP="006A395F">
      <w:pPr>
        <w:pStyle w:val="NoSpacing"/>
        <w:ind w:left="360"/>
        <w:rPr>
          <w:rFonts w:ascii="Cambria" w:hAnsi="Cambria"/>
          <w:b/>
          <w:bCs/>
          <w:color w:val="auto"/>
        </w:rPr>
      </w:pPr>
      <w:r w:rsidRPr="00E54875">
        <w:rPr>
          <w:rFonts w:ascii="Cambria" w:hAnsi="Cambria"/>
          <w:b/>
          <w:bCs/>
          <w:color w:val="auto"/>
        </w:rPr>
        <w:t>Submitta</w:t>
      </w:r>
      <w:r w:rsidR="00A37495" w:rsidRPr="00E54875">
        <w:rPr>
          <w:rFonts w:ascii="Cambria" w:hAnsi="Cambria"/>
          <w:b/>
          <w:bCs/>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1"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1"/>
    </w:p>
    <w:p w14:paraId="282EE38D" w14:textId="77777777" w:rsidR="00A37495" w:rsidRPr="00466A1C" w:rsidRDefault="00A37495" w:rsidP="00395B14">
      <w:pPr>
        <w:pStyle w:val="NoSpacing"/>
        <w:ind w:left="720"/>
        <w:rPr>
          <w:rFonts w:ascii="Cambria" w:hAnsi="Cambria"/>
          <w:color w:val="auto"/>
        </w:rPr>
      </w:pPr>
    </w:p>
    <w:tbl>
      <w:tblPr>
        <w:tblW w:w="98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4657"/>
      </w:tblGrid>
      <w:tr w:rsidR="00666135" w:rsidRPr="00466A1C" w14:paraId="0443C779" w14:textId="77777777" w:rsidTr="00E54875">
        <w:tc>
          <w:tcPr>
            <w:tcW w:w="5153" w:type="dxa"/>
          </w:tcPr>
          <w:p w14:paraId="29DC5285" w14:textId="77777777" w:rsidR="00666135" w:rsidRPr="00466A1C" w:rsidRDefault="00666135" w:rsidP="000B231B">
            <w:pPr>
              <w:pStyle w:val="NoSpacing"/>
              <w:ind w:hanging="1998"/>
              <w:rPr>
                <w:rFonts w:ascii="Cambria" w:hAnsi="Cambria"/>
                <w:color w:val="auto"/>
              </w:rPr>
            </w:pPr>
            <w:bookmarkStart w:id="112" w:name="_Toc187027302"/>
            <w:r w:rsidRPr="00466A1C">
              <w:rPr>
                <w:rFonts w:ascii="Cambria" w:hAnsi="Cambria"/>
                <w:color w:val="auto"/>
              </w:rPr>
              <w:t>Cover Sheet</w:t>
            </w:r>
            <w:bookmarkEnd w:id="112"/>
          </w:p>
        </w:tc>
        <w:tc>
          <w:tcPr>
            <w:tcW w:w="4657" w:type="dxa"/>
          </w:tcPr>
          <w:p w14:paraId="045677EF" w14:textId="77777777" w:rsidR="00666135" w:rsidRPr="00466A1C" w:rsidRDefault="00666135" w:rsidP="00E54875">
            <w:pPr>
              <w:pStyle w:val="NoSpacing"/>
              <w:ind w:hanging="1731"/>
              <w:rPr>
                <w:rFonts w:ascii="Cambria" w:hAnsi="Cambria"/>
                <w:color w:val="auto"/>
              </w:rPr>
            </w:pPr>
          </w:p>
        </w:tc>
      </w:tr>
      <w:tr w:rsidR="00666135" w:rsidRPr="00466A1C" w14:paraId="08E94636" w14:textId="77777777" w:rsidTr="00E54875">
        <w:tc>
          <w:tcPr>
            <w:tcW w:w="5153"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4657" w:type="dxa"/>
          </w:tcPr>
          <w:p w14:paraId="62AFAF69" w14:textId="77777777" w:rsidR="00666135" w:rsidRPr="00466A1C" w:rsidRDefault="00666135" w:rsidP="00E54875">
            <w:pPr>
              <w:pStyle w:val="NoSpacing"/>
              <w:ind w:hanging="1731"/>
              <w:rPr>
                <w:rFonts w:ascii="Cambria" w:hAnsi="Cambria"/>
                <w:color w:val="auto"/>
              </w:rPr>
            </w:pPr>
          </w:p>
        </w:tc>
      </w:tr>
      <w:tr w:rsidR="004D6066" w:rsidRPr="00466A1C" w14:paraId="16FBFE75" w14:textId="77777777" w:rsidTr="00E54875">
        <w:tc>
          <w:tcPr>
            <w:tcW w:w="5153" w:type="dxa"/>
          </w:tcPr>
          <w:p w14:paraId="0760CCD6" w14:textId="387BE7FD" w:rsidR="004D6066" w:rsidRPr="00466A1C" w:rsidRDefault="004D6066" w:rsidP="000B231B">
            <w:pPr>
              <w:pStyle w:val="NoSpacing"/>
              <w:ind w:hanging="1998"/>
              <w:rPr>
                <w:rFonts w:ascii="Cambria" w:hAnsi="Cambria"/>
                <w:color w:val="auto"/>
              </w:rPr>
            </w:pPr>
            <w:r>
              <w:rPr>
                <w:rFonts w:ascii="Cambria" w:hAnsi="Cambria"/>
                <w:color w:val="auto"/>
              </w:rPr>
              <w:t>Minimum Qualifications</w:t>
            </w:r>
            <w:r w:rsidR="009B0F89">
              <w:rPr>
                <w:rFonts w:ascii="Cambria" w:hAnsi="Cambria"/>
                <w:color w:val="auto"/>
              </w:rPr>
              <w:t>, Attachment #1</w:t>
            </w:r>
          </w:p>
        </w:tc>
        <w:tc>
          <w:tcPr>
            <w:tcW w:w="4657" w:type="dxa"/>
          </w:tcPr>
          <w:p w14:paraId="279EED22" w14:textId="3429FF0F" w:rsidR="004D6066" w:rsidRPr="00E54875" w:rsidRDefault="004D6066" w:rsidP="00E54875">
            <w:pPr>
              <w:pStyle w:val="NoSpacing"/>
              <w:ind w:left="0"/>
              <w:rPr>
                <w:rFonts w:ascii="Cambria" w:hAnsi="Cambria"/>
                <w:b/>
                <w:bCs/>
                <w:color w:val="auto"/>
              </w:rPr>
            </w:pPr>
            <w:r w:rsidRPr="00E54875">
              <w:rPr>
                <w:rFonts w:ascii="Cambria" w:hAnsi="Cambria"/>
                <w:b/>
                <w:bCs/>
                <w:color w:val="auto"/>
              </w:rPr>
              <w:t>Mandatory</w:t>
            </w:r>
          </w:p>
        </w:tc>
      </w:tr>
      <w:tr w:rsidR="00666135" w:rsidRPr="00466A1C" w14:paraId="78757C31" w14:textId="77777777" w:rsidTr="00E54875">
        <w:tc>
          <w:tcPr>
            <w:tcW w:w="5153"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4657" w:type="dxa"/>
          </w:tcPr>
          <w:p w14:paraId="736B5A56" w14:textId="77777777" w:rsidR="00666135" w:rsidRPr="00E54875" w:rsidRDefault="00666135" w:rsidP="00E54875">
            <w:pPr>
              <w:pStyle w:val="NoSpacing"/>
              <w:ind w:left="0"/>
              <w:rPr>
                <w:rFonts w:ascii="Cambria" w:hAnsi="Cambria"/>
                <w:b/>
                <w:bCs/>
                <w:color w:val="auto"/>
              </w:rPr>
            </w:pPr>
            <w:r w:rsidRPr="00E54875">
              <w:rPr>
                <w:rFonts w:ascii="Cambria" w:hAnsi="Cambria"/>
                <w:b/>
                <w:bCs/>
                <w:color w:val="auto"/>
              </w:rPr>
              <w:t>Mandatory</w:t>
            </w:r>
          </w:p>
        </w:tc>
      </w:tr>
      <w:tr w:rsidR="00E54875" w:rsidRPr="00466A1C" w14:paraId="037F1596" w14:textId="77777777" w:rsidTr="00E54875">
        <w:trPr>
          <w:trHeight w:val="251"/>
        </w:trPr>
        <w:tc>
          <w:tcPr>
            <w:tcW w:w="5153" w:type="dxa"/>
            <w:tcBorders>
              <w:bottom w:val="single" w:sz="4" w:space="0" w:color="auto"/>
            </w:tcBorders>
          </w:tcPr>
          <w:p w14:paraId="44665516" w14:textId="39B7DE7F" w:rsidR="00E54875" w:rsidRDefault="00E54875" w:rsidP="00E54875">
            <w:pPr>
              <w:pStyle w:val="NoSpacing"/>
              <w:ind w:hanging="1998"/>
              <w:rPr>
                <w:rFonts w:ascii="Cambria" w:hAnsi="Cambria"/>
                <w:color w:val="auto"/>
              </w:rPr>
            </w:pPr>
            <w:r>
              <w:rPr>
                <w:rFonts w:ascii="Cambria" w:hAnsi="Cambria"/>
                <w:color w:val="auto"/>
              </w:rPr>
              <w:t xml:space="preserve">South Transfer Station </w:t>
            </w:r>
            <w:r w:rsidRPr="00466A1C">
              <w:rPr>
                <w:rFonts w:ascii="Cambria" w:hAnsi="Cambria"/>
                <w:color w:val="auto"/>
              </w:rPr>
              <w:t xml:space="preserve">Bid Offer </w:t>
            </w:r>
            <w:r>
              <w:rPr>
                <w:rFonts w:ascii="Cambria" w:hAnsi="Cambria"/>
                <w:color w:val="auto"/>
              </w:rPr>
              <w:t>Sheet, Attachment #</w:t>
            </w:r>
            <w:r w:rsidR="00B10888">
              <w:rPr>
                <w:rFonts w:ascii="Cambria" w:hAnsi="Cambria"/>
                <w:color w:val="auto"/>
              </w:rPr>
              <w:t>3</w:t>
            </w:r>
          </w:p>
        </w:tc>
        <w:tc>
          <w:tcPr>
            <w:tcW w:w="4657" w:type="dxa"/>
            <w:tcBorders>
              <w:bottom w:val="single" w:sz="4" w:space="0" w:color="auto"/>
            </w:tcBorders>
          </w:tcPr>
          <w:p w14:paraId="24DB1345" w14:textId="6791C524" w:rsidR="00E54875" w:rsidRPr="00466A1C" w:rsidRDefault="00E54875" w:rsidP="00E54875">
            <w:pPr>
              <w:pStyle w:val="NoSpacing"/>
              <w:ind w:left="0"/>
              <w:rPr>
                <w:rFonts w:ascii="Cambria" w:hAnsi="Cambria"/>
                <w:color w:val="auto"/>
              </w:rPr>
            </w:pPr>
            <w:r w:rsidRPr="00E54875">
              <w:rPr>
                <w:rFonts w:ascii="Cambria" w:hAnsi="Cambria"/>
                <w:b/>
                <w:bCs/>
                <w:color w:val="auto"/>
              </w:rPr>
              <w:t>Mandatory</w:t>
            </w:r>
            <w:r>
              <w:rPr>
                <w:rFonts w:ascii="Cambria" w:hAnsi="Cambria"/>
                <w:color w:val="auto"/>
              </w:rPr>
              <w:t xml:space="preserve"> </w:t>
            </w:r>
          </w:p>
        </w:tc>
      </w:tr>
    </w:tbl>
    <w:p w14:paraId="534B2327" w14:textId="77777777" w:rsidR="00BF79B0" w:rsidRPr="00466A1C" w:rsidRDefault="00BF79B0" w:rsidP="00395B14">
      <w:pPr>
        <w:pStyle w:val="NoSpacing"/>
        <w:ind w:left="720"/>
        <w:rPr>
          <w:rFonts w:ascii="Cambria" w:hAnsi="Cambria"/>
          <w:color w:val="auto"/>
        </w:rPr>
      </w:pPr>
      <w:bookmarkStart w:id="113" w:name="_Toc524485070"/>
      <w:bookmarkStart w:id="114" w:name="_Toc524754256"/>
      <w:bookmarkStart w:id="115" w:name="_Toc526492445"/>
      <w:bookmarkStart w:id="116" w:name="_Toc528557501"/>
      <w:bookmarkStart w:id="117" w:name="_Toc529153561"/>
      <w:bookmarkStart w:id="118" w:name="_Toc30899498"/>
      <w:bookmarkStart w:id="119" w:name="_Toc224981850"/>
    </w:p>
    <w:p w14:paraId="2FCEFF5D" w14:textId="77777777" w:rsidR="00BA3962" w:rsidRDefault="00BA3962" w:rsidP="00395B14">
      <w:pPr>
        <w:pStyle w:val="NoSpacing"/>
        <w:ind w:left="720"/>
        <w:rPr>
          <w:rFonts w:ascii="Cambria" w:hAnsi="Cambria"/>
          <w:b/>
          <w:color w:val="1F497D"/>
          <w:sz w:val="32"/>
          <w:szCs w:val="32"/>
        </w:rPr>
      </w:pPr>
      <w:bookmarkStart w:id="120" w:name="_Toc327166111"/>
      <w:bookmarkStart w:id="121" w:name="_Toc327171010"/>
      <w:bookmarkStart w:id="122" w:name="_Toc327933397"/>
      <w:bookmarkStart w:id="123" w:name="_Toc330967667"/>
      <w:bookmarkStart w:id="124" w:name="_Toc331470955"/>
      <w:bookmarkStart w:id="125" w:name="_Toc331486875"/>
      <w:bookmarkStart w:id="126" w:name="_Toc331488290"/>
      <w:bookmarkStart w:id="127" w:name="_Toc331898932"/>
      <w:bookmarkStart w:id="128" w:name="_Toc331899111"/>
      <w:bookmarkStart w:id="129" w:name="_Toc331900259"/>
      <w:bookmarkStart w:id="130" w:name="_Toc331932386"/>
      <w:bookmarkStart w:id="131" w:name="_Toc332179011"/>
      <w:bookmarkStart w:id="132" w:name="_Toc332441008"/>
      <w:bookmarkStart w:id="133" w:name="_Toc332677932"/>
      <w:bookmarkStart w:id="134" w:name="_Toc332684250"/>
      <w:bookmarkStart w:id="135" w:name="_Toc332776348"/>
      <w:bookmarkStart w:id="136" w:name="_Toc333207794"/>
      <w:bookmarkStart w:id="137" w:name="_Toc520001245"/>
      <w:bookmarkEnd w:id="113"/>
      <w:bookmarkEnd w:id="114"/>
      <w:bookmarkEnd w:id="115"/>
      <w:bookmarkEnd w:id="116"/>
      <w:bookmarkEnd w:id="117"/>
      <w:bookmarkEnd w:id="118"/>
      <w:bookmarkEnd w:id="119"/>
    </w:p>
    <w:p w14:paraId="049065CA" w14:textId="243F69EA" w:rsidR="00BF79B0" w:rsidRPr="00466A1C" w:rsidRDefault="00BF79B0" w:rsidP="00395B14">
      <w:pPr>
        <w:pStyle w:val="NoSpacing"/>
        <w:ind w:left="720"/>
        <w:rPr>
          <w:rFonts w:ascii="Cambria" w:hAnsi="Cambria"/>
          <w:b/>
          <w:color w:val="1F497D"/>
          <w:sz w:val="32"/>
          <w:szCs w:val="32"/>
        </w:rPr>
      </w:pPr>
      <w:r w:rsidRPr="00466A1C">
        <w:rPr>
          <w:rFonts w:ascii="Cambria" w:hAnsi="Cambria"/>
          <w:b/>
          <w:color w:val="1F497D"/>
          <w:sz w:val="32"/>
          <w:szCs w:val="32"/>
        </w:rPr>
        <w:t xml:space="preserve">8.  </w:t>
      </w:r>
      <w:bookmarkStart w:id="138" w:name="_Toc187046281"/>
      <w:r w:rsidRPr="00466A1C">
        <w:rPr>
          <w:rFonts w:ascii="Cambria" w:hAnsi="Cambria"/>
          <w:b/>
          <w:color w:val="1F497D"/>
          <w:sz w:val="32"/>
          <w:szCs w:val="32"/>
        </w:rPr>
        <w:t>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66A1C">
        <w:rPr>
          <w:rFonts w:ascii="Cambria" w:hAnsi="Cambria"/>
          <w:b/>
          <w:color w:val="1F497D"/>
          <w:sz w:val="32"/>
          <w:szCs w:val="32"/>
        </w:rPr>
        <w:t xml:space="preserve">VALUATION </w:t>
      </w:r>
      <w:bookmarkEnd w:id="138"/>
    </w:p>
    <w:p w14:paraId="329DA8F6" w14:textId="77777777" w:rsidR="000B231B" w:rsidRPr="00466A1C" w:rsidRDefault="000B231B" w:rsidP="00395B14">
      <w:pPr>
        <w:pStyle w:val="NoSpacing"/>
        <w:ind w:left="720"/>
        <w:rPr>
          <w:rFonts w:ascii="Cambria" w:hAnsi="Cambria"/>
          <w:color w:val="auto"/>
        </w:rPr>
      </w:pPr>
    </w:p>
    <w:p w14:paraId="6567B025" w14:textId="276EB8FA"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w:t>
      </w:r>
      <w:r w:rsidR="00855AE6">
        <w:rPr>
          <w:rFonts w:ascii="Cambria" w:hAnsi="Cambria"/>
          <w:color w:val="auto"/>
        </w:rPr>
        <w:t>Bidder</w:t>
      </w:r>
      <w:r w:rsidR="002212BD" w:rsidRPr="00466A1C">
        <w:rPr>
          <w:rFonts w:ascii="Cambria" w:hAnsi="Cambria"/>
          <w:color w:val="auto"/>
        </w:rPr>
        <w:t xml:space="preserve">s or only as needed to determine the lowest responsive and responsible </w:t>
      </w:r>
      <w:r w:rsidR="004E7F47">
        <w:rPr>
          <w:rFonts w:ascii="Cambria" w:hAnsi="Cambria"/>
          <w:color w:val="auto"/>
        </w:rPr>
        <w:t>Bidder</w:t>
      </w:r>
      <w:r w:rsidR="002212BD" w:rsidRPr="00466A1C">
        <w:rPr>
          <w:rFonts w:ascii="Cambria" w:hAnsi="Cambria"/>
          <w:color w:val="auto"/>
        </w:rPr>
        <w:t xml:space="preserve">. </w:t>
      </w:r>
    </w:p>
    <w:p w14:paraId="55DD5FEB" w14:textId="77777777" w:rsidR="000B231B" w:rsidRPr="00466A1C" w:rsidRDefault="000B231B" w:rsidP="00395B14">
      <w:pPr>
        <w:pStyle w:val="NoSpacing"/>
        <w:ind w:left="720"/>
        <w:rPr>
          <w:rFonts w:ascii="Cambria" w:hAnsi="Cambria"/>
          <w:color w:val="auto"/>
        </w:rPr>
      </w:pPr>
    </w:p>
    <w:p w14:paraId="28B5AA77" w14:textId="02DBF64B"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0A52AA">
        <w:rPr>
          <w:rFonts w:ascii="Cambria" w:hAnsi="Cambria"/>
          <w:color w:val="auto"/>
        </w:rPr>
        <w:t>.</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5D3A1F25"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w:t>
      </w:r>
      <w:r w:rsidR="00E27352" w:rsidRPr="00466A1C">
        <w:rPr>
          <w:rFonts w:ascii="Cambria" w:hAnsi="Cambria"/>
          <w:color w:val="auto"/>
        </w:rPr>
        <w:t xml:space="preserve">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1FEDCAC3" w:rsidR="00F37A08"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00885A62" w14:textId="77777777" w:rsidR="00951B99" w:rsidRPr="00466A1C" w:rsidRDefault="00951B99"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BDA230B" w:rsidR="00A308AF" w:rsidRPr="00466A1C" w:rsidRDefault="00A308AF" w:rsidP="00395B14">
      <w:pPr>
        <w:pStyle w:val="NoSpacing"/>
        <w:ind w:left="720"/>
        <w:rPr>
          <w:rFonts w:ascii="Cambria" w:hAnsi="Cambria"/>
          <w:color w:val="auto"/>
        </w:rPr>
      </w:pPr>
      <w:r w:rsidRPr="00466A1C">
        <w:rPr>
          <w:rFonts w:ascii="Cambria" w:hAnsi="Cambria"/>
          <w:color w:val="auto"/>
        </w:rPr>
        <w:lastRenderedPageBreak/>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w:t>
      </w:r>
      <w:r w:rsidR="004E7F47">
        <w:rPr>
          <w:rFonts w:ascii="Cambria" w:hAnsi="Cambria"/>
          <w:color w:val="auto"/>
        </w:rPr>
        <w:t>Bidder</w:t>
      </w:r>
      <w:r w:rsidRPr="00466A1C">
        <w:rPr>
          <w:rFonts w:ascii="Cambria" w:hAnsi="Cambria"/>
          <w:color w:val="auto"/>
        </w:rPr>
        <w:t>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4E7F47">
        <w:rPr>
          <w:rFonts w:ascii="Cambria" w:hAnsi="Cambria"/>
          <w:color w:val="auto"/>
        </w:rPr>
        <w:t>Bidder</w:t>
      </w:r>
      <w:r w:rsidR="009437DA" w:rsidRPr="00466A1C">
        <w:rPr>
          <w:rFonts w:ascii="Cambria" w:hAnsi="Cambria"/>
          <w:color w:val="auto"/>
        </w:rPr>
        <w:t>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7"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2564EFB4" w:rsidR="006E2776"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4E7F47">
        <w:rPr>
          <w:rFonts w:ascii="Cambria" w:hAnsi="Cambria"/>
          <w:b/>
          <w:color w:val="auto"/>
        </w:rPr>
        <w:t>Bidder</w:t>
      </w:r>
      <w:r w:rsidR="00744E66" w:rsidRPr="00466A1C">
        <w:rPr>
          <w:rFonts w:ascii="Cambria" w:hAnsi="Cambria"/>
          <w:b/>
          <w:color w:val="auto"/>
        </w:rPr>
        <w:t>(s)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004E7F47">
        <w:rPr>
          <w:rFonts w:ascii="Cambria" w:hAnsi="Cambria"/>
          <w:color w:val="auto"/>
        </w:rPr>
        <w:t>Bidder</w:t>
      </w:r>
      <w:r w:rsidRPr="00466A1C">
        <w:rPr>
          <w:rFonts w:ascii="Cambria" w:hAnsi="Cambria"/>
          <w:color w:val="auto"/>
        </w:rPr>
        <w:t xml:space="preserve">(s)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w:t>
      </w:r>
      <w:r w:rsidR="004E7F47">
        <w:rPr>
          <w:rFonts w:ascii="Cambria" w:hAnsi="Cambria"/>
          <w:color w:val="auto"/>
        </w:rPr>
        <w:t>Bidder</w:t>
      </w:r>
      <w:r w:rsidR="006E2776" w:rsidRPr="00466A1C">
        <w:rPr>
          <w:rFonts w:ascii="Cambria" w:hAnsi="Cambria"/>
          <w:color w:val="auto"/>
        </w:rPr>
        <w:t xml:space="preserve">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w:t>
      </w:r>
      <w:r w:rsidR="004E7F47">
        <w:rPr>
          <w:rFonts w:ascii="Cambria" w:hAnsi="Cambria"/>
          <w:color w:val="auto"/>
        </w:rPr>
        <w:t>Bidder</w:t>
      </w:r>
      <w:r w:rsidR="006E2776" w:rsidRPr="00466A1C">
        <w:rPr>
          <w:rFonts w:ascii="Cambria" w:hAnsi="Cambria"/>
          <w:color w:val="auto"/>
        </w:rPr>
        <w:t xml:space="preserve">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r w:rsidR="00DB0E15">
        <w:rPr>
          <w:rFonts w:ascii="Cambria" w:hAnsi="Cambria"/>
          <w:color w:val="auto"/>
        </w:rPr>
        <w:t>Bidder</w:t>
      </w:r>
      <w:r w:rsidR="00DB0E15" w:rsidRPr="00466A1C">
        <w:rPr>
          <w:rFonts w:ascii="Cambria" w:hAnsi="Cambria"/>
          <w:color w:val="auto"/>
        </w:rPr>
        <w:t xml:space="preserve"> or</w:t>
      </w:r>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26E40130" w14:textId="77777777" w:rsidR="00951B99" w:rsidRDefault="00951B99" w:rsidP="00395B14">
      <w:pPr>
        <w:pStyle w:val="NoSpacing"/>
        <w:ind w:left="720"/>
        <w:rPr>
          <w:rFonts w:ascii="Cambria" w:hAnsi="Cambria"/>
          <w:b/>
          <w:color w:val="auto"/>
        </w:rPr>
      </w:pPr>
    </w:p>
    <w:p w14:paraId="3FEA04E3" w14:textId="6E7C054B"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w:t>
      </w:r>
      <w:r w:rsidR="004E7F47">
        <w:rPr>
          <w:rFonts w:ascii="Cambria" w:hAnsi="Cambria"/>
          <w:color w:val="auto"/>
        </w:rPr>
        <w:t>Bidder</w:t>
      </w:r>
      <w:r w:rsidRPr="00466A1C">
        <w:rPr>
          <w:rFonts w:ascii="Cambria" w:hAnsi="Cambria"/>
          <w:color w:val="auto"/>
        </w:rPr>
        <w:t xml:space="preserve">(s) should anticipate that the Letter will require at least the following.  </w:t>
      </w:r>
      <w:r w:rsidR="004E7F47">
        <w:rPr>
          <w:rFonts w:ascii="Cambria" w:hAnsi="Cambria"/>
          <w:color w:val="auto"/>
        </w:rPr>
        <w:t>Bidder</w:t>
      </w:r>
      <w:r w:rsidRPr="00466A1C">
        <w:rPr>
          <w:rFonts w:ascii="Cambria" w:hAnsi="Cambria"/>
          <w:color w:val="auto"/>
        </w:rPr>
        <w:t xml:space="preserve">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0C3D5BA8"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w:t>
      </w:r>
      <w:r w:rsidR="00184003">
        <w:rPr>
          <w:rFonts w:ascii="Cambria" w:hAnsi="Cambria"/>
          <w:color w:val="auto"/>
        </w:rPr>
        <w:t>.</w:t>
      </w:r>
    </w:p>
    <w:p w14:paraId="452E180A" w14:textId="55B7BF34" w:rsidR="00A308AF" w:rsidRDefault="00A308AF" w:rsidP="00890574">
      <w:pPr>
        <w:pStyle w:val="NoSpacing"/>
        <w:numPr>
          <w:ilvl w:val="0"/>
          <w:numId w:val="8"/>
        </w:numPr>
        <w:rPr>
          <w:rFonts w:ascii="Cambria" w:hAnsi="Cambria"/>
          <w:color w:val="auto"/>
        </w:rPr>
      </w:pPr>
      <w:r w:rsidRPr="00466A1C">
        <w:rPr>
          <w:rFonts w:ascii="Cambria" w:hAnsi="Cambria"/>
          <w:color w:val="auto"/>
        </w:rPr>
        <w:t>Special Licenses</w:t>
      </w:r>
      <w:r w:rsidR="00184003">
        <w:rPr>
          <w:rFonts w:ascii="Cambria" w:hAnsi="Cambria"/>
          <w:color w:val="auto"/>
        </w:rPr>
        <w:t xml:space="preserve"> per the bid offer sheet.</w:t>
      </w:r>
    </w:p>
    <w:p w14:paraId="64276452" w14:textId="463DC107" w:rsidR="004D6066" w:rsidRPr="00890574" w:rsidRDefault="004D6066" w:rsidP="00890574">
      <w:pPr>
        <w:pStyle w:val="NoSpacing"/>
        <w:numPr>
          <w:ilvl w:val="0"/>
          <w:numId w:val="8"/>
        </w:numPr>
        <w:rPr>
          <w:rFonts w:ascii="Cambria" w:hAnsi="Cambria"/>
          <w:color w:val="auto"/>
        </w:rPr>
      </w:pPr>
      <w:r>
        <w:rPr>
          <w:rFonts w:ascii="Cambria" w:hAnsi="Cambria"/>
          <w:color w:val="auto"/>
        </w:rPr>
        <w:t xml:space="preserve">Intent </w:t>
      </w:r>
      <w:r w:rsidR="009444C6" w:rsidRPr="00466A1C">
        <w:rPr>
          <w:rFonts w:ascii="Cambria" w:hAnsi="Cambria"/>
          <w:color w:val="auto"/>
        </w:rPr>
        <w:t>to Pay Prevailing Wage Online Registration for Prime and all Subcontractors</w:t>
      </w:r>
      <w:r w:rsidR="00184003">
        <w:rPr>
          <w:rFonts w:ascii="Cambria" w:hAnsi="Cambria"/>
          <w:color w:val="auto"/>
        </w:rPr>
        <w:t>.</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2AF7C57D" w:rsidR="00A308AF" w:rsidRDefault="00A308AF" w:rsidP="00395B14">
      <w:pPr>
        <w:pStyle w:val="NoSpacing"/>
        <w:ind w:left="720"/>
        <w:rPr>
          <w:rFonts w:ascii="Cambria" w:hAnsi="Cambria"/>
          <w:color w:val="auto"/>
        </w:rPr>
      </w:pPr>
    </w:p>
    <w:p w14:paraId="7E6003C7" w14:textId="77777777" w:rsidR="00A15EEE" w:rsidRPr="00466A1C" w:rsidRDefault="00A15EEE" w:rsidP="00395B14">
      <w:pPr>
        <w:pStyle w:val="NoSpacing"/>
        <w:ind w:left="720"/>
        <w:rPr>
          <w:rFonts w:ascii="Cambria" w:hAnsi="Cambria"/>
          <w:color w:val="auto"/>
        </w:rPr>
      </w:pPr>
    </w:p>
    <w:p w14:paraId="0DA4D3AB" w14:textId="04B5D6D3" w:rsidR="00A46AEE"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w:t>
      </w:r>
      <w:r w:rsidR="004E7F47">
        <w:rPr>
          <w:rFonts w:ascii="Cambria" w:hAnsi="Cambria"/>
          <w:color w:val="auto"/>
        </w:rPr>
        <w:t>Bidder</w:t>
      </w:r>
      <w:r w:rsidRPr="00466A1C">
        <w:rPr>
          <w:rFonts w:ascii="Cambria" w:hAnsi="Cambria"/>
          <w:color w:val="auto"/>
        </w:rPr>
        <w:t xml:space="preserve"> has already submitted a fully executed Taxpayer Identification Number and Certification Request Form (W-9) to the City, the apparently successful </w:t>
      </w:r>
      <w:r w:rsidR="004E7F47">
        <w:rPr>
          <w:rFonts w:ascii="Cambria" w:hAnsi="Cambria"/>
          <w:color w:val="auto"/>
        </w:rPr>
        <w:t>Bidder</w:t>
      </w:r>
      <w:r w:rsidRPr="00466A1C">
        <w:rPr>
          <w:rFonts w:ascii="Cambria" w:hAnsi="Cambria"/>
          <w:color w:val="auto"/>
        </w:rPr>
        <w:t xml:space="preserve"> must execute and submit this form prior to the contract execution date.  </w:t>
      </w:r>
    </w:p>
    <w:p w14:paraId="4EFF1C91" w14:textId="77777777" w:rsidR="00951B99" w:rsidRPr="00466A1C" w:rsidRDefault="00951B99" w:rsidP="00395B14">
      <w:pPr>
        <w:pStyle w:val="NoSpacing"/>
        <w:ind w:left="720"/>
        <w:rPr>
          <w:rFonts w:ascii="Cambria" w:hAnsi="Cambria"/>
          <w:color w:val="auto"/>
        </w:rPr>
      </w:pPr>
    </w:p>
    <w:p w14:paraId="0758F834" w14:textId="51928C03" w:rsidR="00462A15" w:rsidRDefault="00841659" w:rsidP="00607663">
      <w:pPr>
        <w:pStyle w:val="NoSpacing"/>
        <w:ind w:left="720" w:firstLine="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3" type="#_x0000_t75" style="width:75.75pt;height:48pt" o:ole="">
            <v:imagedata r:id="rId48" o:title=""/>
          </v:shape>
          <o:OLEObject Type="Embed" ProgID="AcroExch.Document.DC" ShapeID="_x0000_i1033" DrawAspect="Icon" ObjectID="_1634643535" r:id="rId49"/>
        </w:object>
      </w:r>
    </w:p>
    <w:p w14:paraId="7E1238BC" w14:textId="447DF269" w:rsidR="00DB0E15" w:rsidRDefault="00DB0E15" w:rsidP="00395B14">
      <w:pPr>
        <w:pStyle w:val="NoSpacing"/>
        <w:ind w:left="720"/>
        <w:rPr>
          <w:rFonts w:ascii="Cambria" w:hAnsi="Cambria"/>
          <w:color w:val="auto"/>
        </w:rPr>
      </w:pPr>
    </w:p>
    <w:p w14:paraId="2EC98F92" w14:textId="77777777" w:rsidR="00A15EEE" w:rsidRDefault="00A15EEE" w:rsidP="00395B14">
      <w:pPr>
        <w:pStyle w:val="NoSpacing"/>
        <w:ind w:left="720"/>
        <w:rPr>
          <w:rFonts w:ascii="Cambria" w:hAnsi="Cambria"/>
          <w:color w:val="auto"/>
        </w:rPr>
      </w:pPr>
    </w:p>
    <w:p w14:paraId="780E0780" w14:textId="77777777" w:rsidR="00716672" w:rsidRPr="00466A1C" w:rsidRDefault="008C0D75" w:rsidP="00A15EEE">
      <w:pPr>
        <w:pStyle w:val="BodyText"/>
        <w:ind w:left="3240" w:firstLine="360"/>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2CDA77BB" w14:textId="77777777" w:rsidR="00A15EEE" w:rsidRDefault="00A15EEE" w:rsidP="00607663">
      <w:pPr>
        <w:pStyle w:val="NoSpacing"/>
        <w:ind w:left="0" w:firstLine="720"/>
        <w:rPr>
          <w:rFonts w:ascii="Cambria" w:hAnsi="Cambria"/>
          <w:b/>
          <w:bCs/>
          <w:color w:val="auto"/>
        </w:rPr>
      </w:pPr>
      <w:bookmarkStart w:id="139" w:name="businesscase"/>
      <w:bookmarkStart w:id="140" w:name="taxpayeridandw9formappendix"/>
      <w:bookmarkStart w:id="141" w:name="_Toc224981851"/>
      <w:bookmarkEnd w:id="139"/>
      <w:bookmarkEnd w:id="140"/>
    </w:p>
    <w:p w14:paraId="11433D68" w14:textId="35B2F129" w:rsidR="002E6256" w:rsidRPr="00914ED4" w:rsidRDefault="007D1FD6" w:rsidP="00607663">
      <w:pPr>
        <w:pStyle w:val="NoSpacing"/>
        <w:ind w:left="0" w:firstLine="720"/>
        <w:rPr>
          <w:rFonts w:ascii="Cambria" w:hAnsi="Cambria"/>
          <w:b/>
          <w:bCs/>
          <w:color w:val="auto"/>
        </w:rPr>
      </w:pPr>
      <w:r w:rsidRPr="00914ED4">
        <w:rPr>
          <w:rFonts w:ascii="Cambria" w:hAnsi="Cambria"/>
          <w:b/>
          <w:bCs/>
          <w:color w:val="auto"/>
        </w:rPr>
        <w:t xml:space="preserve">Contract Terms and Conditions </w:t>
      </w:r>
      <w:bookmarkEnd w:id="141"/>
    </w:p>
    <w:p w14:paraId="5B978656" w14:textId="3083EE82"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r w:rsidR="00607663">
        <w:rPr>
          <w:rFonts w:ascii="Cambria" w:hAnsi="Cambria"/>
          <w:color w:val="auto"/>
        </w:rPr>
        <w:tab/>
      </w:r>
      <w:r w:rsidR="00607663">
        <w:rPr>
          <w:rFonts w:ascii="Cambria" w:hAnsi="Cambria"/>
          <w:color w:val="auto"/>
        </w:rPr>
        <w:tab/>
      </w:r>
      <w:r w:rsidRPr="00466A1C">
        <w:rPr>
          <w:rFonts w:ascii="Cambria" w:hAnsi="Cambria"/>
          <w:color w:val="auto"/>
        </w:rPr>
        <w:t xml:space="preserve">  </w:t>
      </w:r>
      <w:bookmarkStart w:id="142" w:name="_MON_1601273332"/>
      <w:bookmarkEnd w:id="142"/>
      <w:r w:rsidR="00E521DE">
        <w:rPr>
          <w:rFonts w:ascii="Cambria" w:hAnsi="Cambria"/>
          <w:color w:val="auto"/>
        </w:rPr>
        <w:object w:dxaOrig="1513" w:dyaOrig="984" w14:anchorId="78C8922A">
          <v:shape id="_x0000_i1034" type="#_x0000_t75" style="width:75.75pt;height:49.5pt" o:ole="">
            <v:imagedata r:id="rId50" o:title=""/>
          </v:shape>
          <o:OLEObject Type="Embed" ProgID="Word.Document.12" ShapeID="_x0000_i1034" DrawAspect="Icon" ObjectID="_1634643536" r:id="rId51">
            <o:FieldCodes>\s</o:FieldCodes>
          </o:OLEObject>
        </w:object>
      </w:r>
    </w:p>
    <w:p w14:paraId="5F097CFD" w14:textId="41A67C35"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50699EAD" w14:textId="77777777" w:rsidR="00A15EEE" w:rsidRDefault="00A15EEE" w:rsidP="00607663">
      <w:pPr>
        <w:pStyle w:val="NoSpacing"/>
        <w:ind w:left="0" w:firstLine="720"/>
        <w:rPr>
          <w:rFonts w:ascii="Cambria" w:hAnsi="Cambria"/>
          <w:b/>
          <w:bCs/>
          <w:color w:val="auto"/>
        </w:rPr>
      </w:pPr>
      <w:bookmarkStart w:id="143" w:name="_Toc224981852"/>
    </w:p>
    <w:p w14:paraId="0A0CD765" w14:textId="542FFF7F" w:rsidR="00612EEA" w:rsidRPr="00914ED4" w:rsidRDefault="00E832FF" w:rsidP="00607663">
      <w:pPr>
        <w:pStyle w:val="NoSpacing"/>
        <w:ind w:left="0" w:firstLine="720"/>
        <w:rPr>
          <w:rFonts w:ascii="Cambria" w:hAnsi="Cambria"/>
          <w:b/>
          <w:bCs/>
          <w:color w:val="auto"/>
        </w:rPr>
      </w:pPr>
      <w:r w:rsidRPr="00914ED4">
        <w:rPr>
          <w:rFonts w:ascii="Cambria" w:hAnsi="Cambria"/>
          <w:b/>
          <w:bCs/>
          <w:color w:val="auto"/>
        </w:rPr>
        <w:t>Insurance</w:t>
      </w:r>
      <w:r w:rsidR="00BF7153" w:rsidRPr="00914ED4">
        <w:rPr>
          <w:rFonts w:ascii="Cambria" w:hAnsi="Cambria"/>
          <w:b/>
          <w:bCs/>
          <w:color w:val="auto"/>
        </w:rPr>
        <w:t xml:space="preserve"> Requirements</w:t>
      </w:r>
      <w:bookmarkEnd w:id="143"/>
    </w:p>
    <w:p w14:paraId="29AFFD3B" w14:textId="505F57E0" w:rsidR="00612EEA" w:rsidRDefault="00841659" w:rsidP="000B231B">
      <w:pPr>
        <w:pStyle w:val="NoSpacing"/>
        <w:ind w:left="360"/>
        <w:rPr>
          <w:rFonts w:ascii="Cambria" w:hAnsi="Cambria"/>
          <w:color w:val="auto"/>
        </w:rPr>
      </w:pPr>
      <w:r w:rsidRPr="00466A1C">
        <w:rPr>
          <w:rFonts w:ascii="Cambria" w:hAnsi="Cambria"/>
          <w:color w:val="auto"/>
        </w:rPr>
        <w:lastRenderedPageBreak/>
        <w:t xml:space="preserve"> </w:t>
      </w:r>
      <w:r w:rsidR="00607663">
        <w:rPr>
          <w:rFonts w:ascii="Cambria" w:hAnsi="Cambria"/>
          <w:color w:val="auto"/>
        </w:rPr>
        <w:tab/>
      </w:r>
      <w:r w:rsidR="00607663">
        <w:rPr>
          <w:rFonts w:ascii="Cambria" w:hAnsi="Cambria"/>
          <w:color w:val="auto"/>
        </w:rPr>
        <w:tab/>
      </w:r>
      <w:r w:rsidRPr="00466A1C">
        <w:rPr>
          <w:rFonts w:ascii="Cambria" w:hAnsi="Cambria"/>
          <w:color w:val="auto"/>
        </w:rPr>
        <w:t xml:space="preserve">     </w:t>
      </w:r>
      <w:bookmarkStart w:id="144" w:name="_MON_1534849648"/>
      <w:bookmarkEnd w:id="144"/>
      <w:r w:rsidR="00E55E95">
        <w:rPr>
          <w:rFonts w:ascii="Cambria" w:hAnsi="Cambria"/>
          <w:color w:val="auto"/>
        </w:rPr>
        <w:object w:dxaOrig="1261" w:dyaOrig="820" w14:anchorId="5A9167B4">
          <v:shape id="_x0000_i1035" type="#_x0000_t75" style="width:63pt;height:41.25pt" o:ole="">
            <v:imagedata r:id="rId52" o:title=""/>
          </v:shape>
          <o:OLEObject Type="Embed" ProgID="Word.Document.8" ShapeID="_x0000_i1035" DrawAspect="Icon" ObjectID="_1634643537" r:id="rId53">
            <o:FieldCodes>\s</o:FieldCodes>
          </o:OLEObject>
        </w:object>
      </w:r>
    </w:p>
    <w:p w14:paraId="069E7028" w14:textId="3C036ED1" w:rsidR="00914ED4" w:rsidRDefault="00914ED4" w:rsidP="000B231B">
      <w:pPr>
        <w:pStyle w:val="NoSpacing"/>
        <w:ind w:left="360"/>
        <w:rPr>
          <w:rFonts w:ascii="Cambria" w:hAnsi="Cambria"/>
          <w:color w:val="auto"/>
        </w:rPr>
      </w:pPr>
    </w:p>
    <w:p w14:paraId="43D8CE62" w14:textId="53080095" w:rsidR="00914ED4" w:rsidRDefault="00914ED4" w:rsidP="00914ED4">
      <w:pPr>
        <w:pStyle w:val="Default"/>
      </w:pPr>
    </w:p>
    <w:p w14:paraId="57C11EFD" w14:textId="77777777" w:rsidR="00A15EEE" w:rsidRDefault="00A15EEE" w:rsidP="00914ED4">
      <w:pPr>
        <w:pStyle w:val="Default"/>
        <w:rPr>
          <w:rFonts w:cs="Times New Roman"/>
          <w:color w:val="auto"/>
          <w:sz w:val="20"/>
          <w:szCs w:val="20"/>
        </w:rPr>
      </w:pPr>
    </w:p>
    <w:p w14:paraId="6F726F66" w14:textId="2106A9D9" w:rsidR="00914ED4" w:rsidRPr="00914ED4" w:rsidRDefault="00914ED4" w:rsidP="00914ED4">
      <w:pPr>
        <w:pStyle w:val="Default"/>
        <w:rPr>
          <w:color w:val="auto"/>
          <w:sz w:val="20"/>
          <w:szCs w:val="20"/>
        </w:rPr>
      </w:pPr>
      <w:r w:rsidRPr="00914ED4">
        <w:rPr>
          <w:rFonts w:cs="Times New Roman"/>
          <w:color w:val="auto"/>
          <w:sz w:val="20"/>
          <w:szCs w:val="20"/>
        </w:rPr>
        <w:t xml:space="preserve">Prevailing Wage Rates for King County &amp; Benefit Code Key </w:t>
      </w:r>
      <w:r w:rsidRPr="00914ED4">
        <w:rPr>
          <w:b/>
          <w:bCs/>
          <w:color w:val="auto"/>
          <w:sz w:val="20"/>
          <w:szCs w:val="20"/>
        </w:rPr>
        <w:t>(</w:t>
      </w:r>
      <w:r w:rsidR="00B622E4">
        <w:rPr>
          <w:b/>
          <w:bCs/>
          <w:color w:val="auto"/>
          <w:sz w:val="20"/>
          <w:szCs w:val="20"/>
        </w:rPr>
        <w:t>11</w:t>
      </w:r>
      <w:r>
        <w:rPr>
          <w:b/>
          <w:bCs/>
          <w:color w:val="auto"/>
          <w:sz w:val="20"/>
          <w:szCs w:val="20"/>
        </w:rPr>
        <w:t>/</w:t>
      </w:r>
      <w:r w:rsidR="004900B3">
        <w:rPr>
          <w:b/>
          <w:bCs/>
          <w:color w:val="auto"/>
          <w:sz w:val="20"/>
          <w:szCs w:val="20"/>
        </w:rPr>
        <w:t>7</w:t>
      </w:r>
      <w:r w:rsidRPr="00914ED4">
        <w:rPr>
          <w:b/>
          <w:bCs/>
          <w:color w:val="auto"/>
          <w:sz w:val="20"/>
          <w:szCs w:val="20"/>
        </w:rPr>
        <w:t>, 201</w:t>
      </w:r>
      <w:r>
        <w:rPr>
          <w:b/>
          <w:bCs/>
          <w:color w:val="auto"/>
          <w:sz w:val="20"/>
          <w:szCs w:val="20"/>
        </w:rPr>
        <w:t>9</w:t>
      </w:r>
      <w:r w:rsidRPr="00914ED4">
        <w:rPr>
          <w:b/>
          <w:bCs/>
          <w:color w:val="auto"/>
          <w:sz w:val="20"/>
          <w:szCs w:val="20"/>
        </w:rPr>
        <w:t xml:space="preserve"> Wage Publication must be used) </w:t>
      </w:r>
    </w:p>
    <w:p w14:paraId="6AB5B034" w14:textId="77777777" w:rsidR="00914ED4" w:rsidRDefault="00914ED4" w:rsidP="00914ED4">
      <w:pPr>
        <w:pStyle w:val="Default"/>
        <w:rPr>
          <w:color w:val="auto"/>
          <w:sz w:val="20"/>
          <w:szCs w:val="20"/>
        </w:rPr>
      </w:pPr>
    </w:p>
    <w:p w14:paraId="1428882E" w14:textId="1D58E14D" w:rsidR="00914ED4" w:rsidRDefault="00914ED4" w:rsidP="00914ED4">
      <w:pPr>
        <w:pStyle w:val="Default"/>
        <w:rPr>
          <w:color w:val="auto"/>
          <w:sz w:val="20"/>
          <w:szCs w:val="20"/>
        </w:rPr>
      </w:pPr>
      <w:r w:rsidRPr="00914ED4">
        <w:rPr>
          <w:color w:val="auto"/>
          <w:sz w:val="20"/>
          <w:szCs w:val="20"/>
        </w:rPr>
        <w:t xml:space="preserve">To receive prevailing wage rates, you may do the following: </w:t>
      </w:r>
    </w:p>
    <w:p w14:paraId="75C7FDF8" w14:textId="77777777" w:rsidR="00914ED4" w:rsidRPr="00914ED4" w:rsidRDefault="00914ED4" w:rsidP="00914ED4">
      <w:pPr>
        <w:pStyle w:val="Default"/>
        <w:rPr>
          <w:color w:val="auto"/>
          <w:sz w:val="20"/>
          <w:szCs w:val="20"/>
        </w:rPr>
      </w:pPr>
    </w:p>
    <w:p w14:paraId="71FD0461" w14:textId="0EC8423E" w:rsidR="00914ED4" w:rsidRPr="00914ED4" w:rsidRDefault="00914ED4" w:rsidP="009125EC">
      <w:pPr>
        <w:pStyle w:val="Default"/>
        <w:numPr>
          <w:ilvl w:val="0"/>
          <w:numId w:val="22"/>
        </w:numPr>
        <w:spacing w:after="135"/>
        <w:rPr>
          <w:color w:val="auto"/>
          <w:sz w:val="20"/>
          <w:szCs w:val="20"/>
        </w:rPr>
      </w:pPr>
      <w:r w:rsidRPr="00914ED4">
        <w:rPr>
          <w:color w:val="auto"/>
          <w:sz w:val="20"/>
          <w:szCs w:val="20"/>
        </w:rPr>
        <w:t xml:space="preserve">To download the rates, go to </w:t>
      </w:r>
      <w:hyperlink r:id="rId54" w:history="1">
        <w:r w:rsidRPr="00914ED4">
          <w:rPr>
            <w:rStyle w:val="Hyperlink"/>
            <w:b/>
            <w:bCs/>
            <w:sz w:val="20"/>
            <w:szCs w:val="20"/>
          </w:rPr>
          <w:t>https://fortress.wa.gov/lni/wagelookup/prvWagelookup.aspx</w:t>
        </w:r>
      </w:hyperlink>
    </w:p>
    <w:p w14:paraId="129DFBDF" w14:textId="306AC452" w:rsidR="00914ED4" w:rsidRPr="00914ED4" w:rsidRDefault="00914ED4" w:rsidP="00914ED4">
      <w:pPr>
        <w:pStyle w:val="Default"/>
        <w:numPr>
          <w:ilvl w:val="0"/>
          <w:numId w:val="22"/>
        </w:numPr>
        <w:spacing w:after="135"/>
        <w:rPr>
          <w:color w:val="auto"/>
          <w:sz w:val="20"/>
          <w:szCs w:val="20"/>
        </w:rPr>
      </w:pPr>
      <w:r w:rsidRPr="00914ED4">
        <w:rPr>
          <w:color w:val="auto"/>
          <w:sz w:val="20"/>
          <w:szCs w:val="20"/>
        </w:rPr>
        <w:t xml:space="preserve">A copy is available for viewing in City Purchasing Office </w:t>
      </w:r>
    </w:p>
    <w:p w14:paraId="51D44C96" w14:textId="417C2799" w:rsidR="00914ED4" w:rsidRPr="00914ED4" w:rsidRDefault="00914ED4" w:rsidP="00914ED4">
      <w:pPr>
        <w:pStyle w:val="Default"/>
        <w:numPr>
          <w:ilvl w:val="0"/>
          <w:numId w:val="22"/>
        </w:numPr>
        <w:rPr>
          <w:color w:val="auto"/>
          <w:sz w:val="20"/>
          <w:szCs w:val="20"/>
        </w:rPr>
      </w:pPr>
      <w:r w:rsidRPr="00914ED4">
        <w:rPr>
          <w:color w:val="auto"/>
          <w:sz w:val="20"/>
          <w:szCs w:val="20"/>
        </w:rPr>
        <w:t xml:space="preserve">Upon request, a hard copy may be sent to you. </w:t>
      </w:r>
    </w:p>
    <w:p w14:paraId="56851E7D" w14:textId="0A001648" w:rsidR="00914ED4" w:rsidRDefault="00914ED4" w:rsidP="000B231B">
      <w:pPr>
        <w:pStyle w:val="NoSpacing"/>
        <w:ind w:left="360"/>
        <w:rPr>
          <w:rFonts w:ascii="Cambria" w:hAnsi="Cambria"/>
          <w:color w:val="auto"/>
        </w:rPr>
      </w:pPr>
    </w:p>
    <w:p w14:paraId="40636FDF" w14:textId="41C78754" w:rsidR="00951B99" w:rsidRDefault="00951B99" w:rsidP="00951B99">
      <w:pPr>
        <w:rPr>
          <w:rFonts w:ascii="Cambria" w:hAnsi="Cambria"/>
          <w:color w:val="auto"/>
        </w:rPr>
      </w:pPr>
    </w:p>
    <w:p w14:paraId="1E9F846C" w14:textId="77777777" w:rsidR="00951B99" w:rsidRPr="00951B99" w:rsidRDefault="00951B99" w:rsidP="00951B99"/>
    <w:sectPr w:rsidR="00951B99" w:rsidRPr="00951B99" w:rsidSect="009F01A3">
      <w:headerReference w:type="even" r:id="rId55"/>
      <w:headerReference w:type="default" r:id="rId56"/>
      <w:footerReference w:type="even" r:id="rId57"/>
      <w:footerReference w:type="default" r:id="rId58"/>
      <w:headerReference w:type="first" r:id="rId59"/>
      <w:footerReference w:type="first" r:id="rId60"/>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7F4D" w14:textId="77777777" w:rsidR="009125EC" w:rsidRDefault="009125EC">
      <w:r>
        <w:separator/>
      </w:r>
    </w:p>
  </w:endnote>
  <w:endnote w:type="continuationSeparator" w:id="0">
    <w:p w14:paraId="0A54A0D6" w14:textId="77777777" w:rsidR="009125EC" w:rsidRDefault="0091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9125EC" w:rsidRDefault="0091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9125EC" w:rsidRPr="00AF2104" w:rsidRDefault="009125EC">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9125EC" w:rsidRPr="00AA1949" w:rsidRDefault="009125EC"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9125EC" w:rsidRDefault="0091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2555" w14:textId="77777777" w:rsidR="009125EC" w:rsidRDefault="009125EC">
      <w:r>
        <w:separator/>
      </w:r>
    </w:p>
  </w:footnote>
  <w:footnote w:type="continuationSeparator" w:id="0">
    <w:p w14:paraId="36BD6FFA" w14:textId="77777777" w:rsidR="009125EC" w:rsidRDefault="0091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9125EC" w:rsidRDefault="00912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9125EC" w:rsidRDefault="00912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9125EC" w:rsidRDefault="00912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CBE"/>
    <w:multiLevelType w:val="hybridMultilevel"/>
    <w:tmpl w:val="C8E6B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2AC8"/>
    <w:multiLevelType w:val="hybridMultilevel"/>
    <w:tmpl w:val="5658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5" w15:restartNumberingAfterBreak="0">
    <w:nsid w:val="1E067D14"/>
    <w:multiLevelType w:val="hybridMultilevel"/>
    <w:tmpl w:val="69D6C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70AAC"/>
    <w:multiLevelType w:val="hybridMultilevel"/>
    <w:tmpl w:val="1EEC8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3412E6"/>
    <w:multiLevelType w:val="hybridMultilevel"/>
    <w:tmpl w:val="4F78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4C3B65"/>
    <w:multiLevelType w:val="hybridMultilevel"/>
    <w:tmpl w:val="B0DC9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24934"/>
    <w:multiLevelType w:val="hybridMultilevel"/>
    <w:tmpl w:val="2F1E1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063FE"/>
    <w:multiLevelType w:val="hybridMultilevel"/>
    <w:tmpl w:val="9DF410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36534"/>
    <w:multiLevelType w:val="hybridMultilevel"/>
    <w:tmpl w:val="6E6CC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9"/>
  </w:num>
  <w:num w:numId="4">
    <w:abstractNumId w:val="17"/>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16"/>
  </w:num>
  <w:num w:numId="10">
    <w:abstractNumId w:val="20"/>
  </w:num>
  <w:num w:numId="11">
    <w:abstractNumId w:val="8"/>
  </w:num>
  <w:num w:numId="12">
    <w:abstractNumId w:val="11"/>
  </w:num>
  <w:num w:numId="13">
    <w:abstractNumId w:val="15"/>
  </w:num>
  <w:num w:numId="14">
    <w:abstractNumId w:val="10"/>
  </w:num>
  <w:num w:numId="15">
    <w:abstractNumId w:val="1"/>
  </w:num>
  <w:num w:numId="16">
    <w:abstractNumId w:val="18"/>
  </w:num>
  <w:num w:numId="17">
    <w:abstractNumId w:val="0"/>
  </w:num>
  <w:num w:numId="18">
    <w:abstractNumId w:val="6"/>
  </w:num>
  <w:num w:numId="19">
    <w:abstractNumId w:val="21"/>
  </w:num>
  <w:num w:numId="20">
    <w:abstractNumId w:val="3"/>
  </w:num>
  <w:num w:numId="21">
    <w:abstractNumId w:val="13"/>
  </w:num>
  <w:num w:numId="22">
    <w:abstractNumId w:val="7"/>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0EFA"/>
    <w:rsid w:val="000045C6"/>
    <w:rsid w:val="000057EC"/>
    <w:rsid w:val="00005B67"/>
    <w:rsid w:val="00006507"/>
    <w:rsid w:val="00010066"/>
    <w:rsid w:val="00011E56"/>
    <w:rsid w:val="00012B91"/>
    <w:rsid w:val="00013C84"/>
    <w:rsid w:val="00014B83"/>
    <w:rsid w:val="00014C34"/>
    <w:rsid w:val="000155FA"/>
    <w:rsid w:val="00015999"/>
    <w:rsid w:val="00016A03"/>
    <w:rsid w:val="000174CA"/>
    <w:rsid w:val="00017760"/>
    <w:rsid w:val="00017770"/>
    <w:rsid w:val="00020514"/>
    <w:rsid w:val="000208A2"/>
    <w:rsid w:val="000214E0"/>
    <w:rsid w:val="00021943"/>
    <w:rsid w:val="00022372"/>
    <w:rsid w:val="0002314B"/>
    <w:rsid w:val="000237DE"/>
    <w:rsid w:val="00023C6A"/>
    <w:rsid w:val="00026DB7"/>
    <w:rsid w:val="00026E04"/>
    <w:rsid w:val="00027632"/>
    <w:rsid w:val="00027AAA"/>
    <w:rsid w:val="000308DC"/>
    <w:rsid w:val="000313B0"/>
    <w:rsid w:val="00031F4C"/>
    <w:rsid w:val="00034633"/>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A8B"/>
    <w:rsid w:val="00051F52"/>
    <w:rsid w:val="0005268C"/>
    <w:rsid w:val="000531F7"/>
    <w:rsid w:val="00053367"/>
    <w:rsid w:val="00054781"/>
    <w:rsid w:val="000558AA"/>
    <w:rsid w:val="00057970"/>
    <w:rsid w:val="00057C93"/>
    <w:rsid w:val="00057E1F"/>
    <w:rsid w:val="0006009A"/>
    <w:rsid w:val="00060EFE"/>
    <w:rsid w:val="0006344D"/>
    <w:rsid w:val="0006348B"/>
    <w:rsid w:val="0006572E"/>
    <w:rsid w:val="00065750"/>
    <w:rsid w:val="00066CBD"/>
    <w:rsid w:val="0007072D"/>
    <w:rsid w:val="0007095D"/>
    <w:rsid w:val="0007188E"/>
    <w:rsid w:val="00072730"/>
    <w:rsid w:val="000746E3"/>
    <w:rsid w:val="00076048"/>
    <w:rsid w:val="00077C6B"/>
    <w:rsid w:val="00080FAF"/>
    <w:rsid w:val="00084961"/>
    <w:rsid w:val="00084EC8"/>
    <w:rsid w:val="000858D7"/>
    <w:rsid w:val="00085E1D"/>
    <w:rsid w:val="000870F4"/>
    <w:rsid w:val="000873BE"/>
    <w:rsid w:val="00090605"/>
    <w:rsid w:val="0009283F"/>
    <w:rsid w:val="00093088"/>
    <w:rsid w:val="00093E8F"/>
    <w:rsid w:val="00094231"/>
    <w:rsid w:val="000949E6"/>
    <w:rsid w:val="00094AA1"/>
    <w:rsid w:val="00095A93"/>
    <w:rsid w:val="00096119"/>
    <w:rsid w:val="00096488"/>
    <w:rsid w:val="000A01A1"/>
    <w:rsid w:val="000A06A6"/>
    <w:rsid w:val="000A2AC2"/>
    <w:rsid w:val="000A5214"/>
    <w:rsid w:val="000A52AA"/>
    <w:rsid w:val="000A74B6"/>
    <w:rsid w:val="000B0032"/>
    <w:rsid w:val="000B231B"/>
    <w:rsid w:val="000B334B"/>
    <w:rsid w:val="000B3A40"/>
    <w:rsid w:val="000B3E23"/>
    <w:rsid w:val="000B4C42"/>
    <w:rsid w:val="000B61A5"/>
    <w:rsid w:val="000B6370"/>
    <w:rsid w:val="000B79D3"/>
    <w:rsid w:val="000C01E8"/>
    <w:rsid w:val="000C06F3"/>
    <w:rsid w:val="000C2F6E"/>
    <w:rsid w:val="000C31F8"/>
    <w:rsid w:val="000C4C0A"/>
    <w:rsid w:val="000C525C"/>
    <w:rsid w:val="000C570C"/>
    <w:rsid w:val="000C6960"/>
    <w:rsid w:val="000C7512"/>
    <w:rsid w:val="000D19CB"/>
    <w:rsid w:val="000D1A80"/>
    <w:rsid w:val="000D3295"/>
    <w:rsid w:val="000D37B0"/>
    <w:rsid w:val="000D3D75"/>
    <w:rsid w:val="000D62F9"/>
    <w:rsid w:val="000D6361"/>
    <w:rsid w:val="000D6F95"/>
    <w:rsid w:val="000E01CE"/>
    <w:rsid w:val="000E1426"/>
    <w:rsid w:val="000E205A"/>
    <w:rsid w:val="000E2EC6"/>
    <w:rsid w:val="000E3A3B"/>
    <w:rsid w:val="000E452A"/>
    <w:rsid w:val="000E5C2C"/>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473D"/>
    <w:rsid w:val="00104826"/>
    <w:rsid w:val="00104B0E"/>
    <w:rsid w:val="00105EDC"/>
    <w:rsid w:val="00110CBE"/>
    <w:rsid w:val="001117CB"/>
    <w:rsid w:val="00111A7E"/>
    <w:rsid w:val="00111B3B"/>
    <w:rsid w:val="00112E02"/>
    <w:rsid w:val="00112F79"/>
    <w:rsid w:val="0011457F"/>
    <w:rsid w:val="001150FB"/>
    <w:rsid w:val="00115FA4"/>
    <w:rsid w:val="00116C28"/>
    <w:rsid w:val="00117074"/>
    <w:rsid w:val="001208C8"/>
    <w:rsid w:val="00120B2D"/>
    <w:rsid w:val="001216CA"/>
    <w:rsid w:val="00121BE5"/>
    <w:rsid w:val="001247A8"/>
    <w:rsid w:val="0012687B"/>
    <w:rsid w:val="00127747"/>
    <w:rsid w:val="00127ED0"/>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22D"/>
    <w:rsid w:val="00147767"/>
    <w:rsid w:val="00151052"/>
    <w:rsid w:val="001526E7"/>
    <w:rsid w:val="00152EED"/>
    <w:rsid w:val="00153502"/>
    <w:rsid w:val="001540DD"/>
    <w:rsid w:val="001556D3"/>
    <w:rsid w:val="00157237"/>
    <w:rsid w:val="001600B9"/>
    <w:rsid w:val="00161603"/>
    <w:rsid w:val="0016186A"/>
    <w:rsid w:val="00161956"/>
    <w:rsid w:val="00161F16"/>
    <w:rsid w:val="0016389F"/>
    <w:rsid w:val="00164573"/>
    <w:rsid w:val="00164D05"/>
    <w:rsid w:val="00165D34"/>
    <w:rsid w:val="00166F12"/>
    <w:rsid w:val="0016706A"/>
    <w:rsid w:val="001676B3"/>
    <w:rsid w:val="0017069F"/>
    <w:rsid w:val="00170D8C"/>
    <w:rsid w:val="00172CB4"/>
    <w:rsid w:val="00175598"/>
    <w:rsid w:val="00175B78"/>
    <w:rsid w:val="001770AD"/>
    <w:rsid w:val="001826AE"/>
    <w:rsid w:val="0018293E"/>
    <w:rsid w:val="00184003"/>
    <w:rsid w:val="0018549B"/>
    <w:rsid w:val="00187482"/>
    <w:rsid w:val="0018770B"/>
    <w:rsid w:val="001878D3"/>
    <w:rsid w:val="00190A66"/>
    <w:rsid w:val="00190AB9"/>
    <w:rsid w:val="00191824"/>
    <w:rsid w:val="00192909"/>
    <w:rsid w:val="00193844"/>
    <w:rsid w:val="00194834"/>
    <w:rsid w:val="00194EE2"/>
    <w:rsid w:val="00195FF6"/>
    <w:rsid w:val="001974BC"/>
    <w:rsid w:val="00197987"/>
    <w:rsid w:val="001979C3"/>
    <w:rsid w:val="001A1418"/>
    <w:rsid w:val="001A1B03"/>
    <w:rsid w:val="001A3930"/>
    <w:rsid w:val="001A64B9"/>
    <w:rsid w:val="001A6806"/>
    <w:rsid w:val="001A731E"/>
    <w:rsid w:val="001A7C7F"/>
    <w:rsid w:val="001B088E"/>
    <w:rsid w:val="001B0A3A"/>
    <w:rsid w:val="001B28BB"/>
    <w:rsid w:val="001B2A0C"/>
    <w:rsid w:val="001B2FB1"/>
    <w:rsid w:val="001B30B4"/>
    <w:rsid w:val="001B520C"/>
    <w:rsid w:val="001B534F"/>
    <w:rsid w:val="001B6B19"/>
    <w:rsid w:val="001B7397"/>
    <w:rsid w:val="001B79FC"/>
    <w:rsid w:val="001B7BB0"/>
    <w:rsid w:val="001C11E8"/>
    <w:rsid w:val="001C1419"/>
    <w:rsid w:val="001C1F74"/>
    <w:rsid w:val="001C1F7D"/>
    <w:rsid w:val="001C31B8"/>
    <w:rsid w:val="001C3598"/>
    <w:rsid w:val="001C3A49"/>
    <w:rsid w:val="001C50B1"/>
    <w:rsid w:val="001C59CB"/>
    <w:rsid w:val="001C5DA8"/>
    <w:rsid w:val="001C5DDA"/>
    <w:rsid w:val="001C6BD4"/>
    <w:rsid w:val="001C77C0"/>
    <w:rsid w:val="001C7A77"/>
    <w:rsid w:val="001D0734"/>
    <w:rsid w:val="001D1349"/>
    <w:rsid w:val="001D2CA3"/>
    <w:rsid w:val="001D4318"/>
    <w:rsid w:val="001D4D93"/>
    <w:rsid w:val="001D517A"/>
    <w:rsid w:val="001D559B"/>
    <w:rsid w:val="001D5691"/>
    <w:rsid w:val="001D7572"/>
    <w:rsid w:val="001D7687"/>
    <w:rsid w:val="001D797A"/>
    <w:rsid w:val="001E00DB"/>
    <w:rsid w:val="001E0A75"/>
    <w:rsid w:val="001E1113"/>
    <w:rsid w:val="001E517D"/>
    <w:rsid w:val="001E6BD7"/>
    <w:rsid w:val="001F028D"/>
    <w:rsid w:val="001F0F17"/>
    <w:rsid w:val="001F1729"/>
    <w:rsid w:val="001F2E83"/>
    <w:rsid w:val="001F2E98"/>
    <w:rsid w:val="001F2EA1"/>
    <w:rsid w:val="001F3741"/>
    <w:rsid w:val="001F3F70"/>
    <w:rsid w:val="001F7107"/>
    <w:rsid w:val="00200F23"/>
    <w:rsid w:val="00202AA4"/>
    <w:rsid w:val="00203804"/>
    <w:rsid w:val="00203F36"/>
    <w:rsid w:val="00203F63"/>
    <w:rsid w:val="002043E1"/>
    <w:rsid w:val="00205567"/>
    <w:rsid w:val="002064E5"/>
    <w:rsid w:val="002069AA"/>
    <w:rsid w:val="00206C9B"/>
    <w:rsid w:val="002073A7"/>
    <w:rsid w:val="002116B5"/>
    <w:rsid w:val="00215447"/>
    <w:rsid w:val="00215EF9"/>
    <w:rsid w:val="00217A3F"/>
    <w:rsid w:val="00217EA8"/>
    <w:rsid w:val="00217F4E"/>
    <w:rsid w:val="00220455"/>
    <w:rsid w:val="00220E58"/>
    <w:rsid w:val="00220EB4"/>
    <w:rsid w:val="002212BD"/>
    <w:rsid w:val="0022146D"/>
    <w:rsid w:val="00221CFF"/>
    <w:rsid w:val="00222477"/>
    <w:rsid w:val="002229DB"/>
    <w:rsid w:val="002234D6"/>
    <w:rsid w:val="002248FC"/>
    <w:rsid w:val="00232217"/>
    <w:rsid w:val="00232707"/>
    <w:rsid w:val="00232C1D"/>
    <w:rsid w:val="00233945"/>
    <w:rsid w:val="00233FB2"/>
    <w:rsid w:val="002344F3"/>
    <w:rsid w:val="0023460B"/>
    <w:rsid w:val="002354E9"/>
    <w:rsid w:val="00237074"/>
    <w:rsid w:val="00241807"/>
    <w:rsid w:val="002430E9"/>
    <w:rsid w:val="002441AC"/>
    <w:rsid w:val="00244D25"/>
    <w:rsid w:val="002522A9"/>
    <w:rsid w:val="00254C06"/>
    <w:rsid w:val="00255597"/>
    <w:rsid w:val="0025605C"/>
    <w:rsid w:val="002566B2"/>
    <w:rsid w:val="002575CF"/>
    <w:rsid w:val="00257A09"/>
    <w:rsid w:val="00257B50"/>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4A70"/>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6661"/>
    <w:rsid w:val="002A6695"/>
    <w:rsid w:val="002A7861"/>
    <w:rsid w:val="002A7E64"/>
    <w:rsid w:val="002B051D"/>
    <w:rsid w:val="002B2B9F"/>
    <w:rsid w:val="002B32B5"/>
    <w:rsid w:val="002B4B01"/>
    <w:rsid w:val="002B741D"/>
    <w:rsid w:val="002B748E"/>
    <w:rsid w:val="002B7800"/>
    <w:rsid w:val="002C0D7E"/>
    <w:rsid w:val="002C1506"/>
    <w:rsid w:val="002C27BE"/>
    <w:rsid w:val="002C2EC5"/>
    <w:rsid w:val="002C4822"/>
    <w:rsid w:val="002C4AAA"/>
    <w:rsid w:val="002C4BFF"/>
    <w:rsid w:val="002C4DD3"/>
    <w:rsid w:val="002C651F"/>
    <w:rsid w:val="002C6566"/>
    <w:rsid w:val="002C6D0B"/>
    <w:rsid w:val="002C7558"/>
    <w:rsid w:val="002C7EE5"/>
    <w:rsid w:val="002D06F8"/>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BF2"/>
    <w:rsid w:val="00301FE4"/>
    <w:rsid w:val="00304C3E"/>
    <w:rsid w:val="00306C8A"/>
    <w:rsid w:val="0031000B"/>
    <w:rsid w:val="00310269"/>
    <w:rsid w:val="00311082"/>
    <w:rsid w:val="0031166F"/>
    <w:rsid w:val="00311860"/>
    <w:rsid w:val="00311925"/>
    <w:rsid w:val="0031252E"/>
    <w:rsid w:val="00312B3A"/>
    <w:rsid w:val="003131AC"/>
    <w:rsid w:val="00313DD6"/>
    <w:rsid w:val="00314035"/>
    <w:rsid w:val="0032077B"/>
    <w:rsid w:val="00320E58"/>
    <w:rsid w:val="003212D4"/>
    <w:rsid w:val="003217F9"/>
    <w:rsid w:val="00321B5F"/>
    <w:rsid w:val="00322122"/>
    <w:rsid w:val="00322DC9"/>
    <w:rsid w:val="00323BD9"/>
    <w:rsid w:val="00325136"/>
    <w:rsid w:val="003268D9"/>
    <w:rsid w:val="00330298"/>
    <w:rsid w:val="003306EC"/>
    <w:rsid w:val="00330880"/>
    <w:rsid w:val="00330994"/>
    <w:rsid w:val="00331007"/>
    <w:rsid w:val="003316D2"/>
    <w:rsid w:val="0033179B"/>
    <w:rsid w:val="003321AA"/>
    <w:rsid w:val="003328A8"/>
    <w:rsid w:val="0033327F"/>
    <w:rsid w:val="00333A0F"/>
    <w:rsid w:val="00333BD3"/>
    <w:rsid w:val="00334899"/>
    <w:rsid w:val="00334EDC"/>
    <w:rsid w:val="00335072"/>
    <w:rsid w:val="00337518"/>
    <w:rsid w:val="00337525"/>
    <w:rsid w:val="00340324"/>
    <w:rsid w:val="003403E3"/>
    <w:rsid w:val="003424ED"/>
    <w:rsid w:val="00343952"/>
    <w:rsid w:val="00344011"/>
    <w:rsid w:val="0034442F"/>
    <w:rsid w:val="003445C9"/>
    <w:rsid w:val="00344969"/>
    <w:rsid w:val="003450EF"/>
    <w:rsid w:val="0035062E"/>
    <w:rsid w:val="0035186D"/>
    <w:rsid w:val="003553DE"/>
    <w:rsid w:val="0035555F"/>
    <w:rsid w:val="00356D86"/>
    <w:rsid w:val="00362256"/>
    <w:rsid w:val="00362639"/>
    <w:rsid w:val="003627AC"/>
    <w:rsid w:val="003651B4"/>
    <w:rsid w:val="003652C5"/>
    <w:rsid w:val="0036550C"/>
    <w:rsid w:val="0036573E"/>
    <w:rsid w:val="0037099C"/>
    <w:rsid w:val="003727F9"/>
    <w:rsid w:val="0037317A"/>
    <w:rsid w:val="00375CC8"/>
    <w:rsid w:val="0037622B"/>
    <w:rsid w:val="00377064"/>
    <w:rsid w:val="0038026A"/>
    <w:rsid w:val="00380F03"/>
    <w:rsid w:val="003836E1"/>
    <w:rsid w:val="003848EE"/>
    <w:rsid w:val="00384DEE"/>
    <w:rsid w:val="00386BAD"/>
    <w:rsid w:val="00387793"/>
    <w:rsid w:val="003902C7"/>
    <w:rsid w:val="00390ECD"/>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116"/>
    <w:rsid w:val="003B0AD0"/>
    <w:rsid w:val="003B0B9D"/>
    <w:rsid w:val="003B186A"/>
    <w:rsid w:val="003B1A51"/>
    <w:rsid w:val="003B2CB8"/>
    <w:rsid w:val="003B3B1D"/>
    <w:rsid w:val="003B498A"/>
    <w:rsid w:val="003B5304"/>
    <w:rsid w:val="003B5D67"/>
    <w:rsid w:val="003C000C"/>
    <w:rsid w:val="003C0697"/>
    <w:rsid w:val="003C100D"/>
    <w:rsid w:val="003C1200"/>
    <w:rsid w:val="003C2B6B"/>
    <w:rsid w:val="003C2DB2"/>
    <w:rsid w:val="003C5231"/>
    <w:rsid w:val="003C57FF"/>
    <w:rsid w:val="003C629B"/>
    <w:rsid w:val="003C6484"/>
    <w:rsid w:val="003D1A12"/>
    <w:rsid w:val="003D1A13"/>
    <w:rsid w:val="003D2314"/>
    <w:rsid w:val="003D319E"/>
    <w:rsid w:val="003D3868"/>
    <w:rsid w:val="003D3959"/>
    <w:rsid w:val="003D4247"/>
    <w:rsid w:val="003D492B"/>
    <w:rsid w:val="003D4F3A"/>
    <w:rsid w:val="003D634B"/>
    <w:rsid w:val="003D73D4"/>
    <w:rsid w:val="003D7F83"/>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38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4A47"/>
    <w:rsid w:val="00436156"/>
    <w:rsid w:val="0043706D"/>
    <w:rsid w:val="0044010D"/>
    <w:rsid w:val="004432A6"/>
    <w:rsid w:val="00443F36"/>
    <w:rsid w:val="004447EC"/>
    <w:rsid w:val="00444EFA"/>
    <w:rsid w:val="004456AA"/>
    <w:rsid w:val="00445BE8"/>
    <w:rsid w:val="00446EB0"/>
    <w:rsid w:val="00447259"/>
    <w:rsid w:val="0044756F"/>
    <w:rsid w:val="00447761"/>
    <w:rsid w:val="00447F4E"/>
    <w:rsid w:val="00453C27"/>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0EC"/>
    <w:rsid w:val="00474C86"/>
    <w:rsid w:val="00476705"/>
    <w:rsid w:val="00476C52"/>
    <w:rsid w:val="0047703B"/>
    <w:rsid w:val="00477A68"/>
    <w:rsid w:val="00480448"/>
    <w:rsid w:val="00481EA4"/>
    <w:rsid w:val="004821F6"/>
    <w:rsid w:val="00483D14"/>
    <w:rsid w:val="004851D8"/>
    <w:rsid w:val="0048541B"/>
    <w:rsid w:val="00485E0E"/>
    <w:rsid w:val="004900B3"/>
    <w:rsid w:val="0049068A"/>
    <w:rsid w:val="004917E8"/>
    <w:rsid w:val="00491F0C"/>
    <w:rsid w:val="004923AC"/>
    <w:rsid w:val="004924FE"/>
    <w:rsid w:val="0049298B"/>
    <w:rsid w:val="00495DC1"/>
    <w:rsid w:val="0049753A"/>
    <w:rsid w:val="004A1428"/>
    <w:rsid w:val="004A1827"/>
    <w:rsid w:val="004A1A2D"/>
    <w:rsid w:val="004A2B74"/>
    <w:rsid w:val="004A4765"/>
    <w:rsid w:val="004A4C01"/>
    <w:rsid w:val="004A4E6E"/>
    <w:rsid w:val="004B06D6"/>
    <w:rsid w:val="004B0988"/>
    <w:rsid w:val="004B2B73"/>
    <w:rsid w:val="004B2E68"/>
    <w:rsid w:val="004B3A26"/>
    <w:rsid w:val="004B4078"/>
    <w:rsid w:val="004B66C7"/>
    <w:rsid w:val="004B6B5F"/>
    <w:rsid w:val="004B7D56"/>
    <w:rsid w:val="004C1522"/>
    <w:rsid w:val="004C2EAC"/>
    <w:rsid w:val="004C31E9"/>
    <w:rsid w:val="004C4806"/>
    <w:rsid w:val="004C6944"/>
    <w:rsid w:val="004C735D"/>
    <w:rsid w:val="004C76AD"/>
    <w:rsid w:val="004D073C"/>
    <w:rsid w:val="004D1A07"/>
    <w:rsid w:val="004D26C1"/>
    <w:rsid w:val="004D27EE"/>
    <w:rsid w:val="004D2C22"/>
    <w:rsid w:val="004D4A0A"/>
    <w:rsid w:val="004D5E46"/>
    <w:rsid w:val="004D6066"/>
    <w:rsid w:val="004D67E6"/>
    <w:rsid w:val="004E2EBE"/>
    <w:rsid w:val="004E7F47"/>
    <w:rsid w:val="004F0872"/>
    <w:rsid w:val="004F0981"/>
    <w:rsid w:val="004F1AEA"/>
    <w:rsid w:val="004F2F37"/>
    <w:rsid w:val="004F4070"/>
    <w:rsid w:val="004F4458"/>
    <w:rsid w:val="004F5C84"/>
    <w:rsid w:val="00500395"/>
    <w:rsid w:val="00500E04"/>
    <w:rsid w:val="00501359"/>
    <w:rsid w:val="00501771"/>
    <w:rsid w:val="00501ECF"/>
    <w:rsid w:val="00506E7D"/>
    <w:rsid w:val="00510AB6"/>
    <w:rsid w:val="00511395"/>
    <w:rsid w:val="005122D1"/>
    <w:rsid w:val="00512C94"/>
    <w:rsid w:val="005153AD"/>
    <w:rsid w:val="0051606E"/>
    <w:rsid w:val="00516E24"/>
    <w:rsid w:val="0051702E"/>
    <w:rsid w:val="005176BD"/>
    <w:rsid w:val="005177BF"/>
    <w:rsid w:val="00517C89"/>
    <w:rsid w:val="0052140B"/>
    <w:rsid w:val="0052176D"/>
    <w:rsid w:val="005225C1"/>
    <w:rsid w:val="005237DF"/>
    <w:rsid w:val="00524AE2"/>
    <w:rsid w:val="0052535C"/>
    <w:rsid w:val="00526B6F"/>
    <w:rsid w:val="00527E3A"/>
    <w:rsid w:val="00532741"/>
    <w:rsid w:val="00533425"/>
    <w:rsid w:val="0053505F"/>
    <w:rsid w:val="005367AD"/>
    <w:rsid w:val="00536E74"/>
    <w:rsid w:val="005375A7"/>
    <w:rsid w:val="00537E64"/>
    <w:rsid w:val="00540353"/>
    <w:rsid w:val="00541E3D"/>
    <w:rsid w:val="00544424"/>
    <w:rsid w:val="00544741"/>
    <w:rsid w:val="00544BF5"/>
    <w:rsid w:val="005452B0"/>
    <w:rsid w:val="00547655"/>
    <w:rsid w:val="00550311"/>
    <w:rsid w:val="00552B9F"/>
    <w:rsid w:val="00554477"/>
    <w:rsid w:val="0055574B"/>
    <w:rsid w:val="00556211"/>
    <w:rsid w:val="0055793F"/>
    <w:rsid w:val="00560EEA"/>
    <w:rsid w:val="005619D5"/>
    <w:rsid w:val="0056201D"/>
    <w:rsid w:val="00562766"/>
    <w:rsid w:val="00563828"/>
    <w:rsid w:val="005645F2"/>
    <w:rsid w:val="00564FD0"/>
    <w:rsid w:val="00571CE7"/>
    <w:rsid w:val="00571F46"/>
    <w:rsid w:val="00573786"/>
    <w:rsid w:val="0057550C"/>
    <w:rsid w:val="00575C59"/>
    <w:rsid w:val="00576600"/>
    <w:rsid w:val="00576C0A"/>
    <w:rsid w:val="00577764"/>
    <w:rsid w:val="00577A1A"/>
    <w:rsid w:val="00577B42"/>
    <w:rsid w:val="005806A9"/>
    <w:rsid w:val="00581442"/>
    <w:rsid w:val="005818E6"/>
    <w:rsid w:val="00581FB1"/>
    <w:rsid w:val="0058214C"/>
    <w:rsid w:val="00583798"/>
    <w:rsid w:val="005852D9"/>
    <w:rsid w:val="0058552C"/>
    <w:rsid w:val="005868A3"/>
    <w:rsid w:val="00591837"/>
    <w:rsid w:val="00592F58"/>
    <w:rsid w:val="00592F5A"/>
    <w:rsid w:val="00593987"/>
    <w:rsid w:val="00595AF5"/>
    <w:rsid w:val="0059628B"/>
    <w:rsid w:val="00597154"/>
    <w:rsid w:val="005A1FF7"/>
    <w:rsid w:val="005A395F"/>
    <w:rsid w:val="005A4A7A"/>
    <w:rsid w:val="005A5273"/>
    <w:rsid w:val="005A6081"/>
    <w:rsid w:val="005A61F6"/>
    <w:rsid w:val="005A6C53"/>
    <w:rsid w:val="005B07FF"/>
    <w:rsid w:val="005B0C7E"/>
    <w:rsid w:val="005B2873"/>
    <w:rsid w:val="005B3295"/>
    <w:rsid w:val="005B4A46"/>
    <w:rsid w:val="005B4C43"/>
    <w:rsid w:val="005B5F3B"/>
    <w:rsid w:val="005B66BB"/>
    <w:rsid w:val="005B6C01"/>
    <w:rsid w:val="005B7457"/>
    <w:rsid w:val="005B7948"/>
    <w:rsid w:val="005C0ABC"/>
    <w:rsid w:val="005C118B"/>
    <w:rsid w:val="005C2192"/>
    <w:rsid w:val="005C23DC"/>
    <w:rsid w:val="005C2A63"/>
    <w:rsid w:val="005C2B39"/>
    <w:rsid w:val="005C3428"/>
    <w:rsid w:val="005C45F1"/>
    <w:rsid w:val="005C5DCD"/>
    <w:rsid w:val="005C6DBF"/>
    <w:rsid w:val="005C6EEA"/>
    <w:rsid w:val="005D192C"/>
    <w:rsid w:val="005D2F20"/>
    <w:rsid w:val="005D35FD"/>
    <w:rsid w:val="005D5B09"/>
    <w:rsid w:val="005D60C4"/>
    <w:rsid w:val="005D7EFE"/>
    <w:rsid w:val="005E022F"/>
    <w:rsid w:val="005E03E9"/>
    <w:rsid w:val="005E2904"/>
    <w:rsid w:val="005E2CDC"/>
    <w:rsid w:val="005E6A13"/>
    <w:rsid w:val="005F2839"/>
    <w:rsid w:val="005F287C"/>
    <w:rsid w:val="005F2D25"/>
    <w:rsid w:val="005F431B"/>
    <w:rsid w:val="005F5A56"/>
    <w:rsid w:val="005F5D4F"/>
    <w:rsid w:val="005F634F"/>
    <w:rsid w:val="005F7066"/>
    <w:rsid w:val="005F751C"/>
    <w:rsid w:val="005F7661"/>
    <w:rsid w:val="005F7954"/>
    <w:rsid w:val="006015DA"/>
    <w:rsid w:val="006023A8"/>
    <w:rsid w:val="0060328A"/>
    <w:rsid w:val="00603FF7"/>
    <w:rsid w:val="00604039"/>
    <w:rsid w:val="006044A4"/>
    <w:rsid w:val="00606C73"/>
    <w:rsid w:val="00606E3F"/>
    <w:rsid w:val="006075ED"/>
    <w:rsid w:val="00607663"/>
    <w:rsid w:val="00607A9F"/>
    <w:rsid w:val="00610235"/>
    <w:rsid w:val="00610A2E"/>
    <w:rsid w:val="00612071"/>
    <w:rsid w:val="00612E9C"/>
    <w:rsid w:val="00612EEA"/>
    <w:rsid w:val="0061330C"/>
    <w:rsid w:val="00613677"/>
    <w:rsid w:val="0061368C"/>
    <w:rsid w:val="00615317"/>
    <w:rsid w:val="006169E9"/>
    <w:rsid w:val="00616C89"/>
    <w:rsid w:val="00616F2E"/>
    <w:rsid w:val="0062035C"/>
    <w:rsid w:val="00620F32"/>
    <w:rsid w:val="00622DC6"/>
    <w:rsid w:val="00623013"/>
    <w:rsid w:val="00623BB9"/>
    <w:rsid w:val="00623D91"/>
    <w:rsid w:val="006243F3"/>
    <w:rsid w:val="00624628"/>
    <w:rsid w:val="00634CA7"/>
    <w:rsid w:val="006356D1"/>
    <w:rsid w:val="00636E82"/>
    <w:rsid w:val="00637C42"/>
    <w:rsid w:val="00640D45"/>
    <w:rsid w:val="00640E6B"/>
    <w:rsid w:val="0064105F"/>
    <w:rsid w:val="00641798"/>
    <w:rsid w:val="006428B0"/>
    <w:rsid w:val="00642CE6"/>
    <w:rsid w:val="006432BC"/>
    <w:rsid w:val="00643C2D"/>
    <w:rsid w:val="00643FDD"/>
    <w:rsid w:val="0064426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461C"/>
    <w:rsid w:val="00665AEB"/>
    <w:rsid w:val="00665B17"/>
    <w:rsid w:val="00665EF9"/>
    <w:rsid w:val="00666135"/>
    <w:rsid w:val="006675A4"/>
    <w:rsid w:val="00667A5E"/>
    <w:rsid w:val="00667ECF"/>
    <w:rsid w:val="0067092E"/>
    <w:rsid w:val="00671229"/>
    <w:rsid w:val="006716A6"/>
    <w:rsid w:val="0067184B"/>
    <w:rsid w:val="00671D02"/>
    <w:rsid w:val="00672E70"/>
    <w:rsid w:val="0067557F"/>
    <w:rsid w:val="00676AA2"/>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089B"/>
    <w:rsid w:val="006A31F4"/>
    <w:rsid w:val="006A3733"/>
    <w:rsid w:val="006A395F"/>
    <w:rsid w:val="006A3D04"/>
    <w:rsid w:val="006A5039"/>
    <w:rsid w:val="006A56DC"/>
    <w:rsid w:val="006A72C5"/>
    <w:rsid w:val="006B109D"/>
    <w:rsid w:val="006B1AAB"/>
    <w:rsid w:val="006B2035"/>
    <w:rsid w:val="006B5057"/>
    <w:rsid w:val="006B51E6"/>
    <w:rsid w:val="006B58E9"/>
    <w:rsid w:val="006B59B7"/>
    <w:rsid w:val="006B6950"/>
    <w:rsid w:val="006C0666"/>
    <w:rsid w:val="006C2310"/>
    <w:rsid w:val="006C243A"/>
    <w:rsid w:val="006C2C27"/>
    <w:rsid w:val="006C32DB"/>
    <w:rsid w:val="006C3471"/>
    <w:rsid w:val="006C3510"/>
    <w:rsid w:val="006C3ABA"/>
    <w:rsid w:val="006C6732"/>
    <w:rsid w:val="006C6B94"/>
    <w:rsid w:val="006C7068"/>
    <w:rsid w:val="006D17A7"/>
    <w:rsid w:val="006D1A10"/>
    <w:rsid w:val="006D1F6E"/>
    <w:rsid w:val="006D28BA"/>
    <w:rsid w:val="006D44FF"/>
    <w:rsid w:val="006D5326"/>
    <w:rsid w:val="006D636E"/>
    <w:rsid w:val="006D6E89"/>
    <w:rsid w:val="006D7A83"/>
    <w:rsid w:val="006D7EC0"/>
    <w:rsid w:val="006E1DD4"/>
    <w:rsid w:val="006E2776"/>
    <w:rsid w:val="006E322B"/>
    <w:rsid w:val="006E6D42"/>
    <w:rsid w:val="006E71BC"/>
    <w:rsid w:val="006E7DE8"/>
    <w:rsid w:val="006F00D1"/>
    <w:rsid w:val="006F16A2"/>
    <w:rsid w:val="006F25F8"/>
    <w:rsid w:val="006F2639"/>
    <w:rsid w:val="006F4BC1"/>
    <w:rsid w:val="006F5041"/>
    <w:rsid w:val="006F58D1"/>
    <w:rsid w:val="006F5ED5"/>
    <w:rsid w:val="00702148"/>
    <w:rsid w:val="00703199"/>
    <w:rsid w:val="00705F17"/>
    <w:rsid w:val="00707CBE"/>
    <w:rsid w:val="0071017C"/>
    <w:rsid w:val="00711ACE"/>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3A78"/>
    <w:rsid w:val="0073407F"/>
    <w:rsid w:val="00734AEF"/>
    <w:rsid w:val="00735152"/>
    <w:rsid w:val="007351D5"/>
    <w:rsid w:val="007368FC"/>
    <w:rsid w:val="007372B9"/>
    <w:rsid w:val="00737EE6"/>
    <w:rsid w:val="007402C1"/>
    <w:rsid w:val="0074188C"/>
    <w:rsid w:val="00741C15"/>
    <w:rsid w:val="00742510"/>
    <w:rsid w:val="00742D5B"/>
    <w:rsid w:val="0074408E"/>
    <w:rsid w:val="00744E66"/>
    <w:rsid w:val="00746D37"/>
    <w:rsid w:val="00746DF3"/>
    <w:rsid w:val="007475BD"/>
    <w:rsid w:val="0074760E"/>
    <w:rsid w:val="00747B94"/>
    <w:rsid w:val="0075027C"/>
    <w:rsid w:val="00750FB6"/>
    <w:rsid w:val="0075125E"/>
    <w:rsid w:val="0075177D"/>
    <w:rsid w:val="0075182E"/>
    <w:rsid w:val="00751A44"/>
    <w:rsid w:val="00753E06"/>
    <w:rsid w:val="00754013"/>
    <w:rsid w:val="0075548C"/>
    <w:rsid w:val="00756A47"/>
    <w:rsid w:val="00761D83"/>
    <w:rsid w:val="007631CA"/>
    <w:rsid w:val="0076386B"/>
    <w:rsid w:val="00763B70"/>
    <w:rsid w:val="007640D4"/>
    <w:rsid w:val="00764B42"/>
    <w:rsid w:val="007658DC"/>
    <w:rsid w:val="007679CE"/>
    <w:rsid w:val="0077082A"/>
    <w:rsid w:val="0077110C"/>
    <w:rsid w:val="00772586"/>
    <w:rsid w:val="0077289F"/>
    <w:rsid w:val="007728B2"/>
    <w:rsid w:val="0077310B"/>
    <w:rsid w:val="007732FF"/>
    <w:rsid w:val="00774242"/>
    <w:rsid w:val="00774956"/>
    <w:rsid w:val="00775590"/>
    <w:rsid w:val="00775D8B"/>
    <w:rsid w:val="00776737"/>
    <w:rsid w:val="00780828"/>
    <w:rsid w:val="00780D11"/>
    <w:rsid w:val="007811C7"/>
    <w:rsid w:val="00781B66"/>
    <w:rsid w:val="00782047"/>
    <w:rsid w:val="00782212"/>
    <w:rsid w:val="00782584"/>
    <w:rsid w:val="0078274A"/>
    <w:rsid w:val="00783404"/>
    <w:rsid w:val="0078405B"/>
    <w:rsid w:val="0078507E"/>
    <w:rsid w:val="00785410"/>
    <w:rsid w:val="007923FD"/>
    <w:rsid w:val="00792856"/>
    <w:rsid w:val="00794B47"/>
    <w:rsid w:val="007951E1"/>
    <w:rsid w:val="007955B8"/>
    <w:rsid w:val="00796F03"/>
    <w:rsid w:val="007A3086"/>
    <w:rsid w:val="007A3D51"/>
    <w:rsid w:val="007A50F5"/>
    <w:rsid w:val="007A6A2E"/>
    <w:rsid w:val="007A7099"/>
    <w:rsid w:val="007A7771"/>
    <w:rsid w:val="007A7C1E"/>
    <w:rsid w:val="007B0275"/>
    <w:rsid w:val="007B0AB5"/>
    <w:rsid w:val="007B15CD"/>
    <w:rsid w:val="007B2BC7"/>
    <w:rsid w:val="007B555C"/>
    <w:rsid w:val="007B797D"/>
    <w:rsid w:val="007C11CC"/>
    <w:rsid w:val="007C1FB0"/>
    <w:rsid w:val="007C461E"/>
    <w:rsid w:val="007C62BE"/>
    <w:rsid w:val="007C75B8"/>
    <w:rsid w:val="007D12FE"/>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169"/>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39F"/>
    <w:rsid w:val="00826A59"/>
    <w:rsid w:val="00827F10"/>
    <w:rsid w:val="00830206"/>
    <w:rsid w:val="00832231"/>
    <w:rsid w:val="00832547"/>
    <w:rsid w:val="008326BC"/>
    <w:rsid w:val="00835761"/>
    <w:rsid w:val="0083594A"/>
    <w:rsid w:val="00835D28"/>
    <w:rsid w:val="00835D67"/>
    <w:rsid w:val="008363EE"/>
    <w:rsid w:val="008379EA"/>
    <w:rsid w:val="00837C54"/>
    <w:rsid w:val="00841566"/>
    <w:rsid w:val="00841659"/>
    <w:rsid w:val="00841883"/>
    <w:rsid w:val="008418CB"/>
    <w:rsid w:val="008443F4"/>
    <w:rsid w:val="008455C6"/>
    <w:rsid w:val="0085130B"/>
    <w:rsid w:val="00852323"/>
    <w:rsid w:val="008555A7"/>
    <w:rsid w:val="00855AE6"/>
    <w:rsid w:val="008565BD"/>
    <w:rsid w:val="00856644"/>
    <w:rsid w:val="00857594"/>
    <w:rsid w:val="00857ABA"/>
    <w:rsid w:val="00862C29"/>
    <w:rsid w:val="00862C50"/>
    <w:rsid w:val="00862E65"/>
    <w:rsid w:val="00863D36"/>
    <w:rsid w:val="0086485E"/>
    <w:rsid w:val="00864FC0"/>
    <w:rsid w:val="00865287"/>
    <w:rsid w:val="00870A37"/>
    <w:rsid w:val="00871699"/>
    <w:rsid w:val="00871D6E"/>
    <w:rsid w:val="008720DD"/>
    <w:rsid w:val="00872213"/>
    <w:rsid w:val="008723F8"/>
    <w:rsid w:val="00873C16"/>
    <w:rsid w:val="008752A6"/>
    <w:rsid w:val="00875BB1"/>
    <w:rsid w:val="008779DE"/>
    <w:rsid w:val="008811C4"/>
    <w:rsid w:val="008822F8"/>
    <w:rsid w:val="008826F3"/>
    <w:rsid w:val="008834E1"/>
    <w:rsid w:val="0088390C"/>
    <w:rsid w:val="00883F07"/>
    <w:rsid w:val="0088407B"/>
    <w:rsid w:val="00884C89"/>
    <w:rsid w:val="0088597B"/>
    <w:rsid w:val="0088623B"/>
    <w:rsid w:val="008866DC"/>
    <w:rsid w:val="00886BC9"/>
    <w:rsid w:val="008903C9"/>
    <w:rsid w:val="00890574"/>
    <w:rsid w:val="008912C9"/>
    <w:rsid w:val="008923B6"/>
    <w:rsid w:val="00894189"/>
    <w:rsid w:val="00895309"/>
    <w:rsid w:val="00895407"/>
    <w:rsid w:val="0089571A"/>
    <w:rsid w:val="00895E26"/>
    <w:rsid w:val="008A021A"/>
    <w:rsid w:val="008A07FC"/>
    <w:rsid w:val="008A1A5D"/>
    <w:rsid w:val="008A1B91"/>
    <w:rsid w:val="008A2502"/>
    <w:rsid w:val="008A476E"/>
    <w:rsid w:val="008A52B0"/>
    <w:rsid w:val="008A52B5"/>
    <w:rsid w:val="008A692D"/>
    <w:rsid w:val="008A6DAC"/>
    <w:rsid w:val="008A7977"/>
    <w:rsid w:val="008B01A0"/>
    <w:rsid w:val="008B06E5"/>
    <w:rsid w:val="008B0CED"/>
    <w:rsid w:val="008B6599"/>
    <w:rsid w:val="008B7FC6"/>
    <w:rsid w:val="008C009D"/>
    <w:rsid w:val="008C0D75"/>
    <w:rsid w:val="008C0DB7"/>
    <w:rsid w:val="008C19C2"/>
    <w:rsid w:val="008C2419"/>
    <w:rsid w:val="008C2960"/>
    <w:rsid w:val="008C443B"/>
    <w:rsid w:val="008C7996"/>
    <w:rsid w:val="008C7CDD"/>
    <w:rsid w:val="008D17C1"/>
    <w:rsid w:val="008D1AA1"/>
    <w:rsid w:val="008D2CEE"/>
    <w:rsid w:val="008D2FF5"/>
    <w:rsid w:val="008D39B2"/>
    <w:rsid w:val="008D3E0A"/>
    <w:rsid w:val="008D3F56"/>
    <w:rsid w:val="008D4998"/>
    <w:rsid w:val="008D52F0"/>
    <w:rsid w:val="008D5D1B"/>
    <w:rsid w:val="008D5D95"/>
    <w:rsid w:val="008D605D"/>
    <w:rsid w:val="008D682B"/>
    <w:rsid w:val="008D7020"/>
    <w:rsid w:val="008D758C"/>
    <w:rsid w:val="008D7C2E"/>
    <w:rsid w:val="008E01F7"/>
    <w:rsid w:val="008E26FC"/>
    <w:rsid w:val="008E314D"/>
    <w:rsid w:val="008E3D05"/>
    <w:rsid w:val="008E43FE"/>
    <w:rsid w:val="008E57EE"/>
    <w:rsid w:val="008E6BF2"/>
    <w:rsid w:val="008E6ED9"/>
    <w:rsid w:val="008F0D0A"/>
    <w:rsid w:val="008F19B3"/>
    <w:rsid w:val="008F2F6B"/>
    <w:rsid w:val="008F4AFB"/>
    <w:rsid w:val="008F5229"/>
    <w:rsid w:val="0090018A"/>
    <w:rsid w:val="00900541"/>
    <w:rsid w:val="009018E7"/>
    <w:rsid w:val="00901DB4"/>
    <w:rsid w:val="00902669"/>
    <w:rsid w:val="00902C28"/>
    <w:rsid w:val="00904CE5"/>
    <w:rsid w:val="00905565"/>
    <w:rsid w:val="00905A02"/>
    <w:rsid w:val="00905D3C"/>
    <w:rsid w:val="009068A8"/>
    <w:rsid w:val="00906D9F"/>
    <w:rsid w:val="00906DD1"/>
    <w:rsid w:val="0090711A"/>
    <w:rsid w:val="0091057B"/>
    <w:rsid w:val="00910EC7"/>
    <w:rsid w:val="0091124F"/>
    <w:rsid w:val="009125EC"/>
    <w:rsid w:val="00912C22"/>
    <w:rsid w:val="00913151"/>
    <w:rsid w:val="009143F2"/>
    <w:rsid w:val="00914CDE"/>
    <w:rsid w:val="00914ED4"/>
    <w:rsid w:val="00916199"/>
    <w:rsid w:val="00917EF5"/>
    <w:rsid w:val="00920C5E"/>
    <w:rsid w:val="00921B39"/>
    <w:rsid w:val="00922ACB"/>
    <w:rsid w:val="00923788"/>
    <w:rsid w:val="00923FB6"/>
    <w:rsid w:val="00924EF4"/>
    <w:rsid w:val="0092568D"/>
    <w:rsid w:val="00925927"/>
    <w:rsid w:val="009268A6"/>
    <w:rsid w:val="00927407"/>
    <w:rsid w:val="00927CB9"/>
    <w:rsid w:val="009308E4"/>
    <w:rsid w:val="00931CBA"/>
    <w:rsid w:val="00931F7B"/>
    <w:rsid w:val="009323A2"/>
    <w:rsid w:val="00932811"/>
    <w:rsid w:val="00933127"/>
    <w:rsid w:val="009350A5"/>
    <w:rsid w:val="009361DB"/>
    <w:rsid w:val="00937442"/>
    <w:rsid w:val="0093757C"/>
    <w:rsid w:val="009379A8"/>
    <w:rsid w:val="00937AC8"/>
    <w:rsid w:val="0094137F"/>
    <w:rsid w:val="00942711"/>
    <w:rsid w:val="009437DA"/>
    <w:rsid w:val="009444C6"/>
    <w:rsid w:val="009447E8"/>
    <w:rsid w:val="00944A65"/>
    <w:rsid w:val="00944E19"/>
    <w:rsid w:val="00951B9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67BB5"/>
    <w:rsid w:val="00970C49"/>
    <w:rsid w:val="009729ED"/>
    <w:rsid w:val="00972C4D"/>
    <w:rsid w:val="00972E5A"/>
    <w:rsid w:val="009737BF"/>
    <w:rsid w:val="009750E3"/>
    <w:rsid w:val="0097560A"/>
    <w:rsid w:val="00975977"/>
    <w:rsid w:val="00976029"/>
    <w:rsid w:val="009771DC"/>
    <w:rsid w:val="00977801"/>
    <w:rsid w:val="0098095B"/>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00A"/>
    <w:rsid w:val="009A197A"/>
    <w:rsid w:val="009A2FA5"/>
    <w:rsid w:val="009A4510"/>
    <w:rsid w:val="009A7C9E"/>
    <w:rsid w:val="009B00A5"/>
    <w:rsid w:val="009B0662"/>
    <w:rsid w:val="009B0F89"/>
    <w:rsid w:val="009B1E7A"/>
    <w:rsid w:val="009B304C"/>
    <w:rsid w:val="009B347D"/>
    <w:rsid w:val="009B4264"/>
    <w:rsid w:val="009B634B"/>
    <w:rsid w:val="009B69F8"/>
    <w:rsid w:val="009B6BE3"/>
    <w:rsid w:val="009B7E7D"/>
    <w:rsid w:val="009C04E3"/>
    <w:rsid w:val="009C0699"/>
    <w:rsid w:val="009C1FF1"/>
    <w:rsid w:val="009C2868"/>
    <w:rsid w:val="009C3330"/>
    <w:rsid w:val="009C4E4B"/>
    <w:rsid w:val="009C5869"/>
    <w:rsid w:val="009C678D"/>
    <w:rsid w:val="009C6CB8"/>
    <w:rsid w:val="009C7135"/>
    <w:rsid w:val="009D2918"/>
    <w:rsid w:val="009D2EEF"/>
    <w:rsid w:val="009D4A9C"/>
    <w:rsid w:val="009D6878"/>
    <w:rsid w:val="009D6884"/>
    <w:rsid w:val="009D7FBF"/>
    <w:rsid w:val="009E0707"/>
    <w:rsid w:val="009E2B22"/>
    <w:rsid w:val="009E33EF"/>
    <w:rsid w:val="009E38DD"/>
    <w:rsid w:val="009E3CC3"/>
    <w:rsid w:val="009E478B"/>
    <w:rsid w:val="009E5945"/>
    <w:rsid w:val="009E6B0C"/>
    <w:rsid w:val="009E6E88"/>
    <w:rsid w:val="009F01A3"/>
    <w:rsid w:val="009F0B88"/>
    <w:rsid w:val="009F136D"/>
    <w:rsid w:val="009F1AF0"/>
    <w:rsid w:val="009F1F62"/>
    <w:rsid w:val="009F2E58"/>
    <w:rsid w:val="009F40C7"/>
    <w:rsid w:val="009F412C"/>
    <w:rsid w:val="009F7AF8"/>
    <w:rsid w:val="00A0028A"/>
    <w:rsid w:val="00A017C4"/>
    <w:rsid w:val="00A02CEF"/>
    <w:rsid w:val="00A03A5E"/>
    <w:rsid w:val="00A03C52"/>
    <w:rsid w:val="00A05435"/>
    <w:rsid w:val="00A06AFD"/>
    <w:rsid w:val="00A07DEA"/>
    <w:rsid w:val="00A10BDD"/>
    <w:rsid w:val="00A123BA"/>
    <w:rsid w:val="00A12721"/>
    <w:rsid w:val="00A12DFB"/>
    <w:rsid w:val="00A13E67"/>
    <w:rsid w:val="00A14F60"/>
    <w:rsid w:val="00A15EEE"/>
    <w:rsid w:val="00A2151C"/>
    <w:rsid w:val="00A23ABB"/>
    <w:rsid w:val="00A25B67"/>
    <w:rsid w:val="00A268F5"/>
    <w:rsid w:val="00A278DA"/>
    <w:rsid w:val="00A308AF"/>
    <w:rsid w:val="00A311C7"/>
    <w:rsid w:val="00A314B2"/>
    <w:rsid w:val="00A31D30"/>
    <w:rsid w:val="00A324E1"/>
    <w:rsid w:val="00A3441F"/>
    <w:rsid w:val="00A3447F"/>
    <w:rsid w:val="00A35E68"/>
    <w:rsid w:val="00A361FC"/>
    <w:rsid w:val="00A37495"/>
    <w:rsid w:val="00A423A5"/>
    <w:rsid w:val="00A42588"/>
    <w:rsid w:val="00A44F2F"/>
    <w:rsid w:val="00A46AEE"/>
    <w:rsid w:val="00A47689"/>
    <w:rsid w:val="00A50269"/>
    <w:rsid w:val="00A5221F"/>
    <w:rsid w:val="00A52609"/>
    <w:rsid w:val="00A54D56"/>
    <w:rsid w:val="00A603A3"/>
    <w:rsid w:val="00A6398C"/>
    <w:rsid w:val="00A64006"/>
    <w:rsid w:val="00A6469F"/>
    <w:rsid w:val="00A66148"/>
    <w:rsid w:val="00A67930"/>
    <w:rsid w:val="00A70084"/>
    <w:rsid w:val="00A703DA"/>
    <w:rsid w:val="00A70BBB"/>
    <w:rsid w:val="00A7285C"/>
    <w:rsid w:val="00A72AED"/>
    <w:rsid w:val="00A736CE"/>
    <w:rsid w:val="00A73C73"/>
    <w:rsid w:val="00A752E9"/>
    <w:rsid w:val="00A75622"/>
    <w:rsid w:val="00A75A0B"/>
    <w:rsid w:val="00A76C5D"/>
    <w:rsid w:val="00A80450"/>
    <w:rsid w:val="00A80D26"/>
    <w:rsid w:val="00A80DCF"/>
    <w:rsid w:val="00A819A6"/>
    <w:rsid w:val="00A81BC1"/>
    <w:rsid w:val="00A82759"/>
    <w:rsid w:val="00A84A06"/>
    <w:rsid w:val="00A8566C"/>
    <w:rsid w:val="00A857DE"/>
    <w:rsid w:val="00A87736"/>
    <w:rsid w:val="00A87D06"/>
    <w:rsid w:val="00A87F5A"/>
    <w:rsid w:val="00A91046"/>
    <w:rsid w:val="00A915BC"/>
    <w:rsid w:val="00A91BD0"/>
    <w:rsid w:val="00A92CE9"/>
    <w:rsid w:val="00A93CAF"/>
    <w:rsid w:val="00A95A70"/>
    <w:rsid w:val="00A97390"/>
    <w:rsid w:val="00AA0961"/>
    <w:rsid w:val="00AA0D94"/>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057"/>
    <w:rsid w:val="00AD52D7"/>
    <w:rsid w:val="00AD59B9"/>
    <w:rsid w:val="00AD6027"/>
    <w:rsid w:val="00AD7E2B"/>
    <w:rsid w:val="00AE1948"/>
    <w:rsid w:val="00AE2A35"/>
    <w:rsid w:val="00AE322C"/>
    <w:rsid w:val="00AE417A"/>
    <w:rsid w:val="00AE4C5A"/>
    <w:rsid w:val="00AE5E95"/>
    <w:rsid w:val="00AE67EA"/>
    <w:rsid w:val="00AF03A3"/>
    <w:rsid w:val="00AF1E7A"/>
    <w:rsid w:val="00AF2104"/>
    <w:rsid w:val="00AF22A0"/>
    <w:rsid w:val="00AF26CC"/>
    <w:rsid w:val="00AF33B1"/>
    <w:rsid w:val="00AF581E"/>
    <w:rsid w:val="00AF7235"/>
    <w:rsid w:val="00AF7B27"/>
    <w:rsid w:val="00B02052"/>
    <w:rsid w:val="00B02EAC"/>
    <w:rsid w:val="00B03518"/>
    <w:rsid w:val="00B03B7C"/>
    <w:rsid w:val="00B04378"/>
    <w:rsid w:val="00B0517A"/>
    <w:rsid w:val="00B05492"/>
    <w:rsid w:val="00B05DCA"/>
    <w:rsid w:val="00B06556"/>
    <w:rsid w:val="00B07BF1"/>
    <w:rsid w:val="00B10021"/>
    <w:rsid w:val="00B10888"/>
    <w:rsid w:val="00B118FB"/>
    <w:rsid w:val="00B12E76"/>
    <w:rsid w:val="00B134DF"/>
    <w:rsid w:val="00B136D2"/>
    <w:rsid w:val="00B150BA"/>
    <w:rsid w:val="00B151B7"/>
    <w:rsid w:val="00B15B68"/>
    <w:rsid w:val="00B16F47"/>
    <w:rsid w:val="00B20C34"/>
    <w:rsid w:val="00B21CEF"/>
    <w:rsid w:val="00B2293A"/>
    <w:rsid w:val="00B23A8B"/>
    <w:rsid w:val="00B243C7"/>
    <w:rsid w:val="00B24870"/>
    <w:rsid w:val="00B27713"/>
    <w:rsid w:val="00B27D66"/>
    <w:rsid w:val="00B31521"/>
    <w:rsid w:val="00B3155C"/>
    <w:rsid w:val="00B33029"/>
    <w:rsid w:val="00B3339F"/>
    <w:rsid w:val="00B333F0"/>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1652"/>
    <w:rsid w:val="00B52ADF"/>
    <w:rsid w:val="00B54621"/>
    <w:rsid w:val="00B548F5"/>
    <w:rsid w:val="00B56076"/>
    <w:rsid w:val="00B56955"/>
    <w:rsid w:val="00B61166"/>
    <w:rsid w:val="00B622E4"/>
    <w:rsid w:val="00B6359A"/>
    <w:rsid w:val="00B63613"/>
    <w:rsid w:val="00B64316"/>
    <w:rsid w:val="00B64513"/>
    <w:rsid w:val="00B6471D"/>
    <w:rsid w:val="00B64FD9"/>
    <w:rsid w:val="00B65DF7"/>
    <w:rsid w:val="00B66065"/>
    <w:rsid w:val="00B66D97"/>
    <w:rsid w:val="00B733CD"/>
    <w:rsid w:val="00B73929"/>
    <w:rsid w:val="00B73C4E"/>
    <w:rsid w:val="00B753AE"/>
    <w:rsid w:val="00B80142"/>
    <w:rsid w:val="00B8047E"/>
    <w:rsid w:val="00B810C5"/>
    <w:rsid w:val="00B82900"/>
    <w:rsid w:val="00B83033"/>
    <w:rsid w:val="00B839CF"/>
    <w:rsid w:val="00B844FC"/>
    <w:rsid w:val="00B8523C"/>
    <w:rsid w:val="00B85EFF"/>
    <w:rsid w:val="00B911B9"/>
    <w:rsid w:val="00B9281D"/>
    <w:rsid w:val="00B92A26"/>
    <w:rsid w:val="00B92AD6"/>
    <w:rsid w:val="00B97261"/>
    <w:rsid w:val="00B97732"/>
    <w:rsid w:val="00BA0E19"/>
    <w:rsid w:val="00BA25DF"/>
    <w:rsid w:val="00BA261C"/>
    <w:rsid w:val="00BA3962"/>
    <w:rsid w:val="00BA3B3A"/>
    <w:rsid w:val="00BA3EB7"/>
    <w:rsid w:val="00BA6F46"/>
    <w:rsid w:val="00BB0CFA"/>
    <w:rsid w:val="00BB1AE8"/>
    <w:rsid w:val="00BB1F50"/>
    <w:rsid w:val="00BB3567"/>
    <w:rsid w:val="00BB3853"/>
    <w:rsid w:val="00BB3FA8"/>
    <w:rsid w:val="00BB72E3"/>
    <w:rsid w:val="00BB7413"/>
    <w:rsid w:val="00BB74B8"/>
    <w:rsid w:val="00BC11A1"/>
    <w:rsid w:val="00BC1411"/>
    <w:rsid w:val="00BC17AC"/>
    <w:rsid w:val="00BC2174"/>
    <w:rsid w:val="00BC235B"/>
    <w:rsid w:val="00BC389C"/>
    <w:rsid w:val="00BC4A93"/>
    <w:rsid w:val="00BC50B4"/>
    <w:rsid w:val="00BC50F6"/>
    <w:rsid w:val="00BC6208"/>
    <w:rsid w:val="00BD0072"/>
    <w:rsid w:val="00BD17DC"/>
    <w:rsid w:val="00BD408E"/>
    <w:rsid w:val="00BD557C"/>
    <w:rsid w:val="00BD7B54"/>
    <w:rsid w:val="00BE3361"/>
    <w:rsid w:val="00BE3818"/>
    <w:rsid w:val="00BE4866"/>
    <w:rsid w:val="00BE5A04"/>
    <w:rsid w:val="00BE5DF5"/>
    <w:rsid w:val="00BE68D7"/>
    <w:rsid w:val="00BE6FB3"/>
    <w:rsid w:val="00BE740B"/>
    <w:rsid w:val="00BF0AD6"/>
    <w:rsid w:val="00BF1606"/>
    <w:rsid w:val="00BF28CC"/>
    <w:rsid w:val="00BF2953"/>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6DA6"/>
    <w:rsid w:val="00C178F8"/>
    <w:rsid w:val="00C17F84"/>
    <w:rsid w:val="00C2074D"/>
    <w:rsid w:val="00C2124F"/>
    <w:rsid w:val="00C22F16"/>
    <w:rsid w:val="00C23B4D"/>
    <w:rsid w:val="00C23B5A"/>
    <w:rsid w:val="00C23B80"/>
    <w:rsid w:val="00C24575"/>
    <w:rsid w:val="00C24918"/>
    <w:rsid w:val="00C26FF6"/>
    <w:rsid w:val="00C30869"/>
    <w:rsid w:val="00C310E3"/>
    <w:rsid w:val="00C31245"/>
    <w:rsid w:val="00C32BC3"/>
    <w:rsid w:val="00C3323C"/>
    <w:rsid w:val="00C34005"/>
    <w:rsid w:val="00C341A3"/>
    <w:rsid w:val="00C34473"/>
    <w:rsid w:val="00C368E7"/>
    <w:rsid w:val="00C3753C"/>
    <w:rsid w:val="00C40A6B"/>
    <w:rsid w:val="00C4212D"/>
    <w:rsid w:val="00C437AD"/>
    <w:rsid w:val="00C439E0"/>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37C9"/>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58EA"/>
    <w:rsid w:val="00C973A0"/>
    <w:rsid w:val="00CA0893"/>
    <w:rsid w:val="00CA0D87"/>
    <w:rsid w:val="00CA2344"/>
    <w:rsid w:val="00CA3B2A"/>
    <w:rsid w:val="00CA5855"/>
    <w:rsid w:val="00CA5A23"/>
    <w:rsid w:val="00CA7AC9"/>
    <w:rsid w:val="00CA7B96"/>
    <w:rsid w:val="00CB0B17"/>
    <w:rsid w:val="00CB2AD0"/>
    <w:rsid w:val="00CB3013"/>
    <w:rsid w:val="00CB3BA6"/>
    <w:rsid w:val="00CB439A"/>
    <w:rsid w:val="00CB4C11"/>
    <w:rsid w:val="00CB578F"/>
    <w:rsid w:val="00CB59A7"/>
    <w:rsid w:val="00CB5C55"/>
    <w:rsid w:val="00CC00F0"/>
    <w:rsid w:val="00CC0BD4"/>
    <w:rsid w:val="00CC10CD"/>
    <w:rsid w:val="00CC2175"/>
    <w:rsid w:val="00CC3691"/>
    <w:rsid w:val="00CD1130"/>
    <w:rsid w:val="00CD3155"/>
    <w:rsid w:val="00CD430D"/>
    <w:rsid w:val="00CD4410"/>
    <w:rsid w:val="00CD46F3"/>
    <w:rsid w:val="00CD4A92"/>
    <w:rsid w:val="00CD556B"/>
    <w:rsid w:val="00CD603E"/>
    <w:rsid w:val="00CE148B"/>
    <w:rsid w:val="00CE1D28"/>
    <w:rsid w:val="00CE1E2A"/>
    <w:rsid w:val="00CE3977"/>
    <w:rsid w:val="00CE3F4A"/>
    <w:rsid w:val="00CE54A1"/>
    <w:rsid w:val="00CE6050"/>
    <w:rsid w:val="00CE7863"/>
    <w:rsid w:val="00CF0E05"/>
    <w:rsid w:val="00CF24DC"/>
    <w:rsid w:val="00CF2578"/>
    <w:rsid w:val="00CF2C2B"/>
    <w:rsid w:val="00CF2E1D"/>
    <w:rsid w:val="00CF33FB"/>
    <w:rsid w:val="00CF661D"/>
    <w:rsid w:val="00D01DF2"/>
    <w:rsid w:val="00D03039"/>
    <w:rsid w:val="00D0440D"/>
    <w:rsid w:val="00D06473"/>
    <w:rsid w:val="00D06805"/>
    <w:rsid w:val="00D12AAF"/>
    <w:rsid w:val="00D1320C"/>
    <w:rsid w:val="00D13D82"/>
    <w:rsid w:val="00D1435E"/>
    <w:rsid w:val="00D148C9"/>
    <w:rsid w:val="00D14C00"/>
    <w:rsid w:val="00D15857"/>
    <w:rsid w:val="00D15E02"/>
    <w:rsid w:val="00D16E94"/>
    <w:rsid w:val="00D17FE3"/>
    <w:rsid w:val="00D20158"/>
    <w:rsid w:val="00D20C4C"/>
    <w:rsid w:val="00D21CFA"/>
    <w:rsid w:val="00D21F69"/>
    <w:rsid w:val="00D221E0"/>
    <w:rsid w:val="00D22D48"/>
    <w:rsid w:val="00D2465B"/>
    <w:rsid w:val="00D2627A"/>
    <w:rsid w:val="00D2659F"/>
    <w:rsid w:val="00D3053E"/>
    <w:rsid w:val="00D30FD4"/>
    <w:rsid w:val="00D341E6"/>
    <w:rsid w:val="00D349EE"/>
    <w:rsid w:val="00D35226"/>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6D3"/>
    <w:rsid w:val="00D6581E"/>
    <w:rsid w:val="00D662D7"/>
    <w:rsid w:val="00D663D7"/>
    <w:rsid w:val="00D66546"/>
    <w:rsid w:val="00D665A9"/>
    <w:rsid w:val="00D669AD"/>
    <w:rsid w:val="00D67FED"/>
    <w:rsid w:val="00D70B07"/>
    <w:rsid w:val="00D71938"/>
    <w:rsid w:val="00D7209C"/>
    <w:rsid w:val="00D7275F"/>
    <w:rsid w:val="00D746B0"/>
    <w:rsid w:val="00D749DF"/>
    <w:rsid w:val="00D76123"/>
    <w:rsid w:val="00D77069"/>
    <w:rsid w:val="00D80678"/>
    <w:rsid w:val="00D80FB7"/>
    <w:rsid w:val="00D81DFB"/>
    <w:rsid w:val="00D8224B"/>
    <w:rsid w:val="00D830C2"/>
    <w:rsid w:val="00D832B5"/>
    <w:rsid w:val="00D833DB"/>
    <w:rsid w:val="00D83492"/>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2FDD"/>
    <w:rsid w:val="00DA373E"/>
    <w:rsid w:val="00DA4331"/>
    <w:rsid w:val="00DB0E15"/>
    <w:rsid w:val="00DB0E1F"/>
    <w:rsid w:val="00DB1522"/>
    <w:rsid w:val="00DB24D4"/>
    <w:rsid w:val="00DB27E5"/>
    <w:rsid w:val="00DB3D34"/>
    <w:rsid w:val="00DB449C"/>
    <w:rsid w:val="00DB4AF7"/>
    <w:rsid w:val="00DB65FD"/>
    <w:rsid w:val="00DB6882"/>
    <w:rsid w:val="00DB6E46"/>
    <w:rsid w:val="00DB759F"/>
    <w:rsid w:val="00DB7BB4"/>
    <w:rsid w:val="00DC07B5"/>
    <w:rsid w:val="00DC239C"/>
    <w:rsid w:val="00DC27CF"/>
    <w:rsid w:val="00DC2D87"/>
    <w:rsid w:val="00DC4E53"/>
    <w:rsid w:val="00DC54E1"/>
    <w:rsid w:val="00DC7B65"/>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E3588"/>
    <w:rsid w:val="00DF100C"/>
    <w:rsid w:val="00DF2068"/>
    <w:rsid w:val="00DF21AE"/>
    <w:rsid w:val="00DF3611"/>
    <w:rsid w:val="00DF4455"/>
    <w:rsid w:val="00DF48F3"/>
    <w:rsid w:val="00DF68E2"/>
    <w:rsid w:val="00E005B3"/>
    <w:rsid w:val="00E022B8"/>
    <w:rsid w:val="00E02E4E"/>
    <w:rsid w:val="00E041BE"/>
    <w:rsid w:val="00E04DB2"/>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43A6E"/>
    <w:rsid w:val="00E4571F"/>
    <w:rsid w:val="00E46AC0"/>
    <w:rsid w:val="00E50D90"/>
    <w:rsid w:val="00E51C22"/>
    <w:rsid w:val="00E521DE"/>
    <w:rsid w:val="00E538FA"/>
    <w:rsid w:val="00E53DA9"/>
    <w:rsid w:val="00E54875"/>
    <w:rsid w:val="00E54B28"/>
    <w:rsid w:val="00E553FD"/>
    <w:rsid w:val="00E558A0"/>
    <w:rsid w:val="00E55E95"/>
    <w:rsid w:val="00E56127"/>
    <w:rsid w:val="00E56555"/>
    <w:rsid w:val="00E56A5C"/>
    <w:rsid w:val="00E611B6"/>
    <w:rsid w:val="00E6142C"/>
    <w:rsid w:val="00E61F2D"/>
    <w:rsid w:val="00E6299B"/>
    <w:rsid w:val="00E630EF"/>
    <w:rsid w:val="00E6553F"/>
    <w:rsid w:val="00E66F8E"/>
    <w:rsid w:val="00E6794B"/>
    <w:rsid w:val="00E702AA"/>
    <w:rsid w:val="00E70540"/>
    <w:rsid w:val="00E70CA2"/>
    <w:rsid w:val="00E70E43"/>
    <w:rsid w:val="00E72875"/>
    <w:rsid w:val="00E746DA"/>
    <w:rsid w:val="00E769CC"/>
    <w:rsid w:val="00E80908"/>
    <w:rsid w:val="00E80E9C"/>
    <w:rsid w:val="00E81282"/>
    <w:rsid w:val="00E823BA"/>
    <w:rsid w:val="00E825CE"/>
    <w:rsid w:val="00E83296"/>
    <w:rsid w:val="00E832FF"/>
    <w:rsid w:val="00E83487"/>
    <w:rsid w:val="00E83BC7"/>
    <w:rsid w:val="00E85281"/>
    <w:rsid w:val="00E859AD"/>
    <w:rsid w:val="00E8685B"/>
    <w:rsid w:val="00E86866"/>
    <w:rsid w:val="00E86869"/>
    <w:rsid w:val="00E87759"/>
    <w:rsid w:val="00E921E9"/>
    <w:rsid w:val="00E92910"/>
    <w:rsid w:val="00E95357"/>
    <w:rsid w:val="00E959C9"/>
    <w:rsid w:val="00E95FBC"/>
    <w:rsid w:val="00E96093"/>
    <w:rsid w:val="00EA1BB9"/>
    <w:rsid w:val="00EA1C68"/>
    <w:rsid w:val="00EA46CF"/>
    <w:rsid w:val="00EA4CD8"/>
    <w:rsid w:val="00EA58F6"/>
    <w:rsid w:val="00EA635D"/>
    <w:rsid w:val="00EA65BD"/>
    <w:rsid w:val="00EA72F5"/>
    <w:rsid w:val="00EB0504"/>
    <w:rsid w:val="00EB134E"/>
    <w:rsid w:val="00EB1524"/>
    <w:rsid w:val="00EB1AA7"/>
    <w:rsid w:val="00EB27C5"/>
    <w:rsid w:val="00EB4138"/>
    <w:rsid w:val="00EB52BC"/>
    <w:rsid w:val="00EB605F"/>
    <w:rsid w:val="00EB68AF"/>
    <w:rsid w:val="00EB6D8E"/>
    <w:rsid w:val="00EC047F"/>
    <w:rsid w:val="00EC07FA"/>
    <w:rsid w:val="00EC1A46"/>
    <w:rsid w:val="00EC21D7"/>
    <w:rsid w:val="00EC2B48"/>
    <w:rsid w:val="00EC4FCB"/>
    <w:rsid w:val="00EC611A"/>
    <w:rsid w:val="00EC646F"/>
    <w:rsid w:val="00EC6712"/>
    <w:rsid w:val="00EC6CF5"/>
    <w:rsid w:val="00EC7B5A"/>
    <w:rsid w:val="00ED036C"/>
    <w:rsid w:val="00ED335B"/>
    <w:rsid w:val="00ED435C"/>
    <w:rsid w:val="00ED4863"/>
    <w:rsid w:val="00ED48A0"/>
    <w:rsid w:val="00ED4F70"/>
    <w:rsid w:val="00ED50EF"/>
    <w:rsid w:val="00ED5279"/>
    <w:rsid w:val="00ED618C"/>
    <w:rsid w:val="00EE0F63"/>
    <w:rsid w:val="00EE2244"/>
    <w:rsid w:val="00EE296C"/>
    <w:rsid w:val="00EE2ADF"/>
    <w:rsid w:val="00EE2B6C"/>
    <w:rsid w:val="00EE450C"/>
    <w:rsid w:val="00EE4596"/>
    <w:rsid w:val="00EE47D1"/>
    <w:rsid w:val="00EE4E22"/>
    <w:rsid w:val="00EE5B7A"/>
    <w:rsid w:val="00EE74D8"/>
    <w:rsid w:val="00EE7FCF"/>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5138"/>
    <w:rsid w:val="00F26DB1"/>
    <w:rsid w:val="00F2734A"/>
    <w:rsid w:val="00F27B9C"/>
    <w:rsid w:val="00F3032B"/>
    <w:rsid w:val="00F33203"/>
    <w:rsid w:val="00F33934"/>
    <w:rsid w:val="00F33AB4"/>
    <w:rsid w:val="00F33ECB"/>
    <w:rsid w:val="00F354E6"/>
    <w:rsid w:val="00F355F3"/>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572E5"/>
    <w:rsid w:val="00F60774"/>
    <w:rsid w:val="00F608E9"/>
    <w:rsid w:val="00F60B39"/>
    <w:rsid w:val="00F62065"/>
    <w:rsid w:val="00F633F6"/>
    <w:rsid w:val="00F64F96"/>
    <w:rsid w:val="00F6568B"/>
    <w:rsid w:val="00F662F8"/>
    <w:rsid w:val="00F670C1"/>
    <w:rsid w:val="00F733E0"/>
    <w:rsid w:val="00F73791"/>
    <w:rsid w:val="00F73F63"/>
    <w:rsid w:val="00F75AC2"/>
    <w:rsid w:val="00F75E3C"/>
    <w:rsid w:val="00F82532"/>
    <w:rsid w:val="00F82A2C"/>
    <w:rsid w:val="00F82A7C"/>
    <w:rsid w:val="00F82B81"/>
    <w:rsid w:val="00F832A3"/>
    <w:rsid w:val="00F85728"/>
    <w:rsid w:val="00F86901"/>
    <w:rsid w:val="00F86FE3"/>
    <w:rsid w:val="00F87130"/>
    <w:rsid w:val="00F909C3"/>
    <w:rsid w:val="00F92EC4"/>
    <w:rsid w:val="00F94B06"/>
    <w:rsid w:val="00F94EC8"/>
    <w:rsid w:val="00F95391"/>
    <w:rsid w:val="00F9540E"/>
    <w:rsid w:val="00F977F3"/>
    <w:rsid w:val="00FA072B"/>
    <w:rsid w:val="00FA131F"/>
    <w:rsid w:val="00FA14B7"/>
    <w:rsid w:val="00FA192D"/>
    <w:rsid w:val="00FA1BF3"/>
    <w:rsid w:val="00FA214C"/>
    <w:rsid w:val="00FA2174"/>
    <w:rsid w:val="00FA2238"/>
    <w:rsid w:val="00FA326F"/>
    <w:rsid w:val="00FA48B4"/>
    <w:rsid w:val="00FA4CFD"/>
    <w:rsid w:val="00FA561C"/>
    <w:rsid w:val="00FA72D5"/>
    <w:rsid w:val="00FB156D"/>
    <w:rsid w:val="00FB3638"/>
    <w:rsid w:val="00FB5525"/>
    <w:rsid w:val="00FB5C1E"/>
    <w:rsid w:val="00FB7D15"/>
    <w:rsid w:val="00FB7EE3"/>
    <w:rsid w:val="00FC094E"/>
    <w:rsid w:val="00FC31B9"/>
    <w:rsid w:val="00FC4B5D"/>
    <w:rsid w:val="00FC4D79"/>
    <w:rsid w:val="00FC5EE2"/>
    <w:rsid w:val="00FD15DB"/>
    <w:rsid w:val="00FD19C5"/>
    <w:rsid w:val="00FD2EB6"/>
    <w:rsid w:val="00FD5022"/>
    <w:rsid w:val="00FD5041"/>
    <w:rsid w:val="00FD50A3"/>
    <w:rsid w:val="00FD7F8E"/>
    <w:rsid w:val="00FE0197"/>
    <w:rsid w:val="00FE15DA"/>
    <w:rsid w:val="00FE3317"/>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972E5A"/>
    <w:rPr>
      <w:color w:val="605E5C"/>
      <w:shd w:val="clear" w:color="auto" w:fill="E1DFDD"/>
    </w:rPr>
  </w:style>
  <w:style w:type="paragraph" w:customStyle="1" w:styleId="Default">
    <w:name w:val="Default"/>
    <w:rsid w:val="00914ED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bls.dor.wa.gov/file.aspx" TargetMode="External"/><Relationship Id="rId26" Type="http://schemas.openxmlformats.org/officeDocument/2006/relationships/oleObject" Target="embeddings/Microsoft_Word_97_-_2003_Document.doc"/><Relationship Id="rId39" Type="http://schemas.openxmlformats.org/officeDocument/2006/relationships/hyperlink" Target="mailto:polly.grow@seattle.gov" TargetMode="External"/><Relationship Id="rId21" Type="http://schemas.openxmlformats.org/officeDocument/2006/relationships/hyperlink" Target="http://www.seattle.gov/city-purchasing-and-contracting/social-equity/background-checks" TargetMode="External"/><Relationship Id="rId34" Type="http://schemas.openxmlformats.org/officeDocument/2006/relationships/hyperlink" Target="http://www.seattle.gov/city-purchasing-and-contracting/city-purchasing" TargetMode="External"/><Relationship Id="rId42" Type="http://schemas.openxmlformats.org/officeDocument/2006/relationships/oleObject" Target="embeddings/Microsoft_Word_97_-_2003_Document3.doc"/><Relationship Id="rId47" Type="http://schemas.openxmlformats.org/officeDocument/2006/relationships/hyperlink" Target="http://www.seattle.gov/city-purchasing-and-contracting/solicitation-and-selection-protest-protocols" TargetMode="External"/><Relationship Id="rId50" Type="http://schemas.openxmlformats.org/officeDocument/2006/relationships/image" Target="media/image11.emf"/><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ax@seattle.gov" TargetMode="External"/><Relationship Id="rId20" Type="http://schemas.openxmlformats.org/officeDocument/2006/relationships/package" Target="embeddings/Microsoft_Word_Document.docx"/><Relationship Id="rId29" Type="http://schemas.openxmlformats.org/officeDocument/2006/relationships/image" Target="media/image6.emf"/><Relationship Id="rId41" Type="http://schemas.openxmlformats.org/officeDocument/2006/relationships/image" Target="media/image7.emf"/><Relationship Id="rId54" Type="http://schemas.openxmlformats.org/officeDocument/2006/relationships/hyperlink" Target="https://fortress.wa.gov/lni/wagelookup/prvWagelookup.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cy.wa.gov/toxhaz.html" TargetMode="External"/><Relationship Id="rId32" Type="http://schemas.openxmlformats.org/officeDocument/2006/relationships/hyperlink" Target="http://www.seattle.gov/laborstandards" TargetMode="External"/><Relationship Id="rId37" Type="http://schemas.openxmlformats.org/officeDocument/2006/relationships/hyperlink" Target="http://www.seattle.gov/public-records/public-records-request-center" TargetMode="External"/><Relationship Id="rId40" Type="http://schemas.openxmlformats.org/officeDocument/2006/relationships/hyperlink" Target="http://www.coordinatedlegal.com/SecretaryOfState.html" TargetMode="External"/><Relationship Id="rId45" Type="http://schemas.openxmlformats.org/officeDocument/2006/relationships/image" Target="media/image9.emf"/><Relationship Id="rId53" Type="http://schemas.openxmlformats.org/officeDocument/2006/relationships/oleObject" Target="embeddings/Microsoft_Word_97_-_2003_Document5.doc"/><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attle.gov/self" TargetMode="External"/><Relationship Id="rId23" Type="http://schemas.openxmlformats.org/officeDocument/2006/relationships/hyperlink" Target="http://www.epa.gov/pbt/pubs/cheminfo.htm" TargetMode="External"/><Relationship Id="rId28" Type="http://schemas.openxmlformats.org/officeDocument/2006/relationships/oleObject" Target="embeddings/Microsoft_Word_97_-_2003_Document1.doc"/><Relationship Id="rId36" Type="http://schemas.openxmlformats.org/officeDocument/2006/relationships/hyperlink" Target="http://www1.leg.wa.gov/LawsAndAgencyRules" TargetMode="External"/><Relationship Id="rId49" Type="http://schemas.openxmlformats.org/officeDocument/2006/relationships/oleObject" Target="embeddings/oleObject2.bin"/><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lni.wa.gov/TradesLicensing/PrevWage/default.asp" TargetMode="External"/><Relationship Id="rId44" Type="http://schemas.openxmlformats.org/officeDocument/2006/relationships/package" Target="embeddings/Microsoft_Word_Document1.docx"/><Relationship Id="rId52" Type="http://schemas.openxmlformats.org/officeDocument/2006/relationships/image" Target="media/image12.emf"/><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lni.wa.gov/verify/" TargetMode="External"/><Relationship Id="rId22" Type="http://schemas.openxmlformats.org/officeDocument/2006/relationships/hyperlink" Target="https://www.epa.gov/smm/comprehensive-procurement-guideline-cpg-program" TargetMode="External"/><Relationship Id="rId27" Type="http://schemas.openxmlformats.org/officeDocument/2006/relationships/image" Target="media/image5.emf"/><Relationship Id="rId30" Type="http://schemas.openxmlformats.org/officeDocument/2006/relationships/oleObject" Target="embeddings/Microsoft_Word_97_-_2003_Document2.doc"/><Relationship Id="rId35" Type="http://schemas.openxmlformats.org/officeDocument/2006/relationships/hyperlink" Target="mailto:securebid@seattle.gov" TargetMode="External"/><Relationship Id="rId43" Type="http://schemas.openxmlformats.org/officeDocument/2006/relationships/image" Target="media/image8.emf"/><Relationship Id="rId48" Type="http://schemas.openxmlformats.org/officeDocument/2006/relationships/image" Target="media/image10.emf"/><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package" Target="embeddings/Microsoft_Word_Document2.docx"/><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www.seattle.gov/licenses" TargetMode="External"/><Relationship Id="rId25" Type="http://schemas.openxmlformats.org/officeDocument/2006/relationships/image" Target="media/image4.emf"/><Relationship Id="rId33" Type="http://schemas.openxmlformats.org/officeDocument/2006/relationships/hyperlink" Target="mailto:Sal.munoz@seattle.gov" TargetMode="External"/><Relationship Id="rId38" Type="http://schemas.openxmlformats.org/officeDocument/2006/relationships/hyperlink" Target="http://www.seattle.gov/ethics/etpub/et_home.htm" TargetMode="External"/><Relationship Id="rId46" Type="http://schemas.openxmlformats.org/officeDocument/2006/relationships/oleObject" Target="embeddings/Microsoft_Word_97_-_2003_Document4.doc"/><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a2df05f4-7dbc-4a65-9287-fd8c07291ac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8d0c04-f502-4827-a063-349792944c7f"/>
    <ds:schemaRef ds:uri="http://www.w3.org/XML/1998/namespace"/>
    <ds:schemaRef ds:uri="http://purl.org/dc/dcmitype/"/>
  </ds:schemaRefs>
</ds:datastoreItem>
</file>

<file path=customXml/itemProps4.xml><?xml version="1.0" encoding="utf-8"?>
<ds:datastoreItem xmlns:ds="http://schemas.openxmlformats.org/officeDocument/2006/customXml" ds:itemID="{3E9A21C1-F97C-47DD-A105-A88A1D93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8965</Words>
  <Characters>51051</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59897</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Munoz, Sal</cp:lastModifiedBy>
  <cp:revision>2</cp:revision>
  <cp:lastPrinted>2019-07-25T17:23:00Z</cp:lastPrinted>
  <dcterms:created xsi:type="dcterms:W3CDTF">2019-11-07T22:52:00Z</dcterms:created>
  <dcterms:modified xsi:type="dcterms:W3CDTF">2019-11-07T22:52:00Z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