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27FDD4" w14:textId="49E0DB68" w:rsidR="008A52B0" w:rsidRPr="00647664" w:rsidRDefault="008A52B0" w:rsidP="0049298B">
      <w:pPr>
        <w:tabs>
          <w:tab w:val="left" w:pos="8280"/>
        </w:tabs>
        <w:ind w:left="1080" w:right="1080"/>
        <w:jc w:val="center"/>
        <w:rPr>
          <w:rFonts w:cs="Calibri"/>
          <w:sz w:val="22"/>
          <w:szCs w:val="22"/>
        </w:rPr>
      </w:pPr>
    </w:p>
    <w:p w14:paraId="51F74EE0" w14:textId="1822A23B" w:rsidR="00A80D26" w:rsidRDefault="004D16D7" w:rsidP="00A80D26">
      <w:pPr>
        <w:tabs>
          <w:tab w:val="left" w:pos="8280"/>
        </w:tabs>
        <w:ind w:left="1260" w:right="1080"/>
        <w:jc w:val="center"/>
        <w:rPr>
          <w:rFonts w:cs="Calibri"/>
          <w:b/>
          <w:sz w:val="22"/>
          <w:szCs w:val="22"/>
        </w:rPr>
      </w:pPr>
      <w:r>
        <w:rPr>
          <w:rFonts w:cs="Calibri"/>
          <w:b/>
          <w:noProof/>
          <w:sz w:val="22"/>
          <w:szCs w:val="22"/>
        </w:rPr>
        <w:drawing>
          <wp:inline distT="0" distB="0" distL="0" distR="0" wp14:anchorId="53F38B76" wp14:editId="05C20C6B">
            <wp:extent cx="3291840" cy="100514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835" cy="1007889"/>
                    </a:xfrm>
                    <a:prstGeom prst="rect">
                      <a:avLst/>
                    </a:prstGeom>
                    <a:noFill/>
                    <a:ln>
                      <a:noFill/>
                    </a:ln>
                  </pic:spPr>
                </pic:pic>
              </a:graphicData>
            </a:graphic>
          </wp:inline>
        </w:drawing>
      </w:r>
    </w:p>
    <w:p w14:paraId="03B67CE4" w14:textId="77777777" w:rsidR="007303A0" w:rsidRPr="00647664" w:rsidRDefault="007303A0" w:rsidP="00A80D26">
      <w:pPr>
        <w:tabs>
          <w:tab w:val="left" w:pos="8280"/>
        </w:tabs>
        <w:ind w:left="1260" w:right="1080"/>
        <w:jc w:val="center"/>
        <w:rPr>
          <w:rFonts w:cs="Calibri"/>
          <w:b/>
          <w:sz w:val="22"/>
          <w:szCs w:val="22"/>
        </w:rPr>
      </w:pPr>
    </w:p>
    <w:p w14:paraId="263C9473" w14:textId="77777777" w:rsidR="00740AE7" w:rsidRPr="00647664" w:rsidRDefault="00740AE7" w:rsidP="00CC3C05">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cs="Calibri"/>
          <w:b/>
          <w:sz w:val="22"/>
          <w:szCs w:val="22"/>
        </w:rPr>
      </w:pPr>
    </w:p>
    <w:p w14:paraId="039B69DE" w14:textId="0CCFEAB2" w:rsidR="00165D34" w:rsidRPr="00647664" w:rsidRDefault="00165D34" w:rsidP="00CC3C05">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cs="Calibri"/>
          <w:b/>
          <w:color w:val="auto"/>
          <w:sz w:val="22"/>
          <w:szCs w:val="22"/>
        </w:rPr>
      </w:pPr>
      <w:r w:rsidRPr="00647664">
        <w:rPr>
          <w:rFonts w:cs="Calibri"/>
          <w:b/>
          <w:color w:val="auto"/>
          <w:sz w:val="22"/>
          <w:szCs w:val="22"/>
        </w:rPr>
        <w:t>Invitation to Bid #</w:t>
      </w:r>
      <w:r w:rsidR="007662E1">
        <w:rPr>
          <w:rFonts w:cs="Calibri"/>
          <w:b/>
          <w:color w:val="auto"/>
          <w:sz w:val="22"/>
          <w:szCs w:val="22"/>
        </w:rPr>
        <w:t xml:space="preserve"> FD0-</w:t>
      </w:r>
      <w:r w:rsidR="00871327">
        <w:rPr>
          <w:rFonts w:cs="Calibri"/>
          <w:b/>
          <w:color w:val="auto"/>
          <w:sz w:val="22"/>
          <w:szCs w:val="22"/>
        </w:rPr>
        <w:t>12</w:t>
      </w:r>
    </w:p>
    <w:p w14:paraId="7C3920A4" w14:textId="1F3B128E" w:rsidR="00554477" w:rsidRDefault="00165D34" w:rsidP="00CC3C05">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cs="Calibri"/>
          <w:b/>
          <w:color w:val="auto"/>
          <w:sz w:val="22"/>
          <w:szCs w:val="22"/>
        </w:rPr>
      </w:pPr>
      <w:r w:rsidRPr="00647664">
        <w:rPr>
          <w:rFonts w:cs="Calibri"/>
          <w:b/>
          <w:color w:val="auto"/>
          <w:sz w:val="22"/>
          <w:szCs w:val="22"/>
        </w:rPr>
        <w:t xml:space="preserve">Title: </w:t>
      </w:r>
      <w:r w:rsidR="007662E1">
        <w:rPr>
          <w:rFonts w:cs="Calibri"/>
          <w:b/>
          <w:color w:val="auto"/>
          <w:sz w:val="22"/>
          <w:szCs w:val="22"/>
        </w:rPr>
        <w:t>Fireboat</w:t>
      </w:r>
      <w:r w:rsidR="00871327">
        <w:rPr>
          <w:rFonts w:cs="Calibri"/>
          <w:b/>
          <w:color w:val="auto"/>
          <w:sz w:val="22"/>
          <w:szCs w:val="22"/>
        </w:rPr>
        <w:t># 2</w:t>
      </w:r>
      <w:r w:rsidR="007662E1">
        <w:rPr>
          <w:rFonts w:cs="Calibri"/>
          <w:b/>
          <w:color w:val="auto"/>
          <w:sz w:val="22"/>
          <w:szCs w:val="22"/>
        </w:rPr>
        <w:t xml:space="preserve"> Repairs</w:t>
      </w:r>
    </w:p>
    <w:p w14:paraId="3843A0B6" w14:textId="77777777" w:rsidR="00CC104C" w:rsidRPr="00647664" w:rsidRDefault="00CC104C" w:rsidP="00CC3C05">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cs="Calibri"/>
          <w:b/>
          <w:color w:val="auto"/>
          <w:sz w:val="22"/>
          <w:szCs w:val="22"/>
        </w:rPr>
      </w:pPr>
    </w:p>
    <w:p w14:paraId="72280A68" w14:textId="50C0FFE1" w:rsidR="00525D59" w:rsidRPr="00525D59" w:rsidRDefault="00CC104C" w:rsidP="00525D59">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asciiTheme="minorHAnsi" w:hAnsiTheme="minorHAnsi" w:cstheme="minorHAnsi"/>
          <w:b/>
          <w:color w:val="auto"/>
          <w:sz w:val="22"/>
          <w:szCs w:val="22"/>
          <w:lang w:bidi="ar-SA"/>
        </w:rPr>
      </w:pPr>
      <w:r>
        <w:rPr>
          <w:rFonts w:asciiTheme="minorHAnsi" w:hAnsiTheme="minorHAnsi" w:cstheme="minorHAnsi"/>
          <w:b/>
          <w:color w:val="auto"/>
          <w:sz w:val="22"/>
          <w:szCs w:val="22"/>
          <w:highlight w:val="yellow"/>
          <w:lang w:bidi="ar-SA"/>
        </w:rPr>
        <w:t xml:space="preserve">Note: </w:t>
      </w:r>
      <w:r w:rsidR="00525D59" w:rsidRPr="00525D59">
        <w:rPr>
          <w:rFonts w:asciiTheme="minorHAnsi" w:hAnsiTheme="minorHAnsi" w:cstheme="minorHAnsi"/>
          <w:b/>
          <w:color w:val="auto"/>
          <w:sz w:val="22"/>
          <w:szCs w:val="22"/>
          <w:highlight w:val="yellow"/>
          <w:lang w:bidi="ar-SA"/>
        </w:rPr>
        <w:t xml:space="preserve">This purchase is being funded with </w:t>
      </w:r>
      <w:bookmarkStart w:id="0" w:name="_Hlk14329475"/>
      <w:r w:rsidR="00525D59" w:rsidRPr="00525D59">
        <w:rPr>
          <w:rFonts w:asciiTheme="minorHAnsi" w:hAnsiTheme="minorHAnsi" w:cstheme="minorHAnsi"/>
          <w:b/>
          <w:color w:val="auto"/>
          <w:sz w:val="22"/>
          <w:szCs w:val="22"/>
          <w:highlight w:val="yellow"/>
          <w:lang w:bidi="ar-SA"/>
        </w:rPr>
        <w:t>the following grant incorporated herein: Washington State Military Department, Homeland Security Grant Program Agreement, Grant Agreement Number: E20-095</w:t>
      </w:r>
    </w:p>
    <w:bookmarkEnd w:id="0"/>
    <w:p w14:paraId="22FA7BF0" w14:textId="2C3A6B60" w:rsidR="00165D34" w:rsidRPr="00525D59" w:rsidRDefault="00E2285D" w:rsidP="00CC3C05">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asciiTheme="minorHAnsi" w:hAnsiTheme="minorHAnsi" w:cstheme="minorHAnsi"/>
          <w:b/>
          <w:color w:val="auto"/>
          <w:sz w:val="22"/>
          <w:szCs w:val="22"/>
        </w:rPr>
      </w:pPr>
      <w:r>
        <w:rPr>
          <w:rFonts w:asciiTheme="minorHAnsi" w:hAnsiTheme="minorHAnsi" w:cstheme="minorHAnsi"/>
          <w:b/>
          <w:color w:val="auto"/>
          <w:sz w:val="22"/>
          <w:szCs w:val="22"/>
        </w:rPr>
        <w:object w:dxaOrig="1386" w:dyaOrig="914" w14:anchorId="62333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45pt" o:ole="">
            <v:imagedata r:id="rId12" o:title=""/>
          </v:shape>
          <o:OLEObject Type="Embed" ProgID="Acrobat.Document.DC" ShapeID="_x0000_i1025" DrawAspect="Icon" ObjectID="_1681537384" r:id="rId13"/>
        </w:object>
      </w:r>
    </w:p>
    <w:p w14:paraId="7E71669F" w14:textId="77777777" w:rsidR="00165D34" w:rsidRPr="00647664" w:rsidRDefault="00165D34" w:rsidP="00CC3C05">
      <w:pPr>
        <w:tabs>
          <w:tab w:val="left" w:pos="8280"/>
        </w:tabs>
        <w:spacing w:after="0" w:line="240" w:lineRule="auto"/>
        <w:ind w:left="1260" w:right="1080"/>
        <w:jc w:val="center"/>
        <w:rPr>
          <w:rFonts w:cs="Calibri"/>
          <w:b/>
          <w:color w:val="auto"/>
          <w:sz w:val="22"/>
          <w:szCs w:val="22"/>
        </w:rPr>
      </w:pPr>
    </w:p>
    <w:p w14:paraId="5F7AEA0E" w14:textId="50CEE28C" w:rsidR="001C1419" w:rsidRDefault="00B02EAC" w:rsidP="00740AE7">
      <w:pPr>
        <w:spacing w:after="0" w:line="240" w:lineRule="auto"/>
        <w:ind w:left="720"/>
        <w:jc w:val="center"/>
        <w:rPr>
          <w:rFonts w:cs="Calibri"/>
          <w:color w:val="auto"/>
          <w:sz w:val="22"/>
          <w:szCs w:val="22"/>
        </w:rPr>
      </w:pPr>
      <w:r w:rsidRPr="00647664">
        <w:rPr>
          <w:rFonts w:cs="Calibri"/>
          <w:color w:val="auto"/>
          <w:sz w:val="22"/>
          <w:szCs w:val="22"/>
        </w:rPr>
        <w:t>Table 1: Solicitation</w:t>
      </w:r>
      <w:r w:rsidR="00222477" w:rsidRPr="00647664">
        <w:rPr>
          <w:rFonts w:cs="Calibri"/>
          <w:color w:val="auto"/>
          <w:sz w:val="22"/>
          <w:szCs w:val="22"/>
        </w:rPr>
        <w:t xml:space="preserve"> Schedule</w:t>
      </w:r>
    </w:p>
    <w:p w14:paraId="2BD5F2E5" w14:textId="77777777" w:rsidR="00AC68D1" w:rsidRPr="00647664" w:rsidRDefault="00AC68D1" w:rsidP="00CC3C05">
      <w:pPr>
        <w:spacing w:after="0" w:line="240" w:lineRule="auto"/>
        <w:ind w:left="720"/>
        <w:jc w:val="center"/>
        <w:rPr>
          <w:rFonts w:cs="Calibri"/>
          <w:color w:val="auto"/>
          <w:sz w:val="22"/>
          <w:szCs w:val="22"/>
        </w:rPr>
      </w:pP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647664" w14:paraId="5929DD36" w14:textId="77777777" w:rsidTr="00D90B66">
        <w:tc>
          <w:tcPr>
            <w:tcW w:w="3798" w:type="dxa"/>
            <w:shd w:val="clear" w:color="auto" w:fill="BFBFBF"/>
          </w:tcPr>
          <w:p w14:paraId="09720484" w14:textId="77777777" w:rsidR="00D90B66" w:rsidRPr="00647664" w:rsidRDefault="00912C22" w:rsidP="00CC3C05">
            <w:pPr>
              <w:spacing w:after="0" w:line="240" w:lineRule="auto"/>
              <w:ind w:left="231"/>
              <w:jc w:val="center"/>
              <w:rPr>
                <w:rFonts w:cs="Calibri"/>
                <w:b/>
                <w:color w:val="auto"/>
                <w:sz w:val="22"/>
                <w:szCs w:val="22"/>
              </w:rPr>
            </w:pPr>
            <w:r w:rsidRPr="00647664">
              <w:rPr>
                <w:rFonts w:cs="Calibri"/>
                <w:b/>
                <w:color w:val="auto"/>
                <w:sz w:val="22"/>
                <w:szCs w:val="22"/>
              </w:rPr>
              <w:t>Event</w:t>
            </w:r>
          </w:p>
        </w:tc>
        <w:tc>
          <w:tcPr>
            <w:tcW w:w="3150" w:type="dxa"/>
            <w:shd w:val="clear" w:color="auto" w:fill="BFBFBF"/>
          </w:tcPr>
          <w:p w14:paraId="7623DEDE" w14:textId="77777777" w:rsidR="00D90B66" w:rsidRPr="00647664" w:rsidRDefault="00D90B66" w:rsidP="00CC3C05">
            <w:pPr>
              <w:spacing w:after="0" w:line="240" w:lineRule="auto"/>
              <w:ind w:left="123"/>
              <w:jc w:val="center"/>
              <w:rPr>
                <w:rFonts w:cs="Calibri"/>
                <w:b/>
                <w:color w:val="auto"/>
                <w:sz w:val="22"/>
                <w:szCs w:val="22"/>
              </w:rPr>
            </w:pPr>
            <w:r w:rsidRPr="00647664">
              <w:rPr>
                <w:rFonts w:cs="Calibri"/>
                <w:b/>
                <w:color w:val="auto"/>
                <w:sz w:val="22"/>
                <w:szCs w:val="22"/>
              </w:rPr>
              <w:t>Date</w:t>
            </w:r>
          </w:p>
        </w:tc>
      </w:tr>
      <w:tr w:rsidR="00D90B66" w:rsidRPr="00647664" w14:paraId="332C86D9" w14:textId="77777777" w:rsidTr="00D90B66">
        <w:tc>
          <w:tcPr>
            <w:tcW w:w="3798" w:type="dxa"/>
          </w:tcPr>
          <w:p w14:paraId="3618567B" w14:textId="77777777" w:rsidR="00D90B66" w:rsidRPr="00647664" w:rsidRDefault="00D90B66" w:rsidP="00B510DC">
            <w:pPr>
              <w:spacing w:after="0" w:line="240" w:lineRule="auto"/>
              <w:ind w:left="231"/>
              <w:jc w:val="center"/>
              <w:rPr>
                <w:rFonts w:cs="Calibri"/>
                <w:color w:val="auto"/>
                <w:sz w:val="22"/>
                <w:szCs w:val="22"/>
              </w:rPr>
            </w:pPr>
            <w:r w:rsidRPr="00647664">
              <w:rPr>
                <w:rFonts w:cs="Calibri"/>
                <w:color w:val="auto"/>
                <w:sz w:val="22"/>
                <w:szCs w:val="22"/>
              </w:rPr>
              <w:t>ITB Issued</w:t>
            </w:r>
          </w:p>
        </w:tc>
        <w:tc>
          <w:tcPr>
            <w:tcW w:w="3150" w:type="dxa"/>
          </w:tcPr>
          <w:p w14:paraId="5EBA7BCE" w14:textId="2D52D8DF" w:rsidR="00AC68D1" w:rsidRPr="00647664" w:rsidRDefault="00871327" w:rsidP="00FC6183">
            <w:pPr>
              <w:spacing w:before="120" w:after="120" w:line="240" w:lineRule="auto"/>
              <w:ind w:left="0"/>
              <w:rPr>
                <w:rFonts w:cs="Calibri"/>
                <w:color w:val="auto"/>
                <w:sz w:val="22"/>
                <w:szCs w:val="22"/>
              </w:rPr>
            </w:pPr>
            <w:r>
              <w:rPr>
                <w:rFonts w:cs="Calibri"/>
                <w:color w:val="auto"/>
                <w:sz w:val="22"/>
                <w:szCs w:val="22"/>
              </w:rPr>
              <w:t xml:space="preserve">May </w:t>
            </w:r>
            <w:r w:rsidR="00A40F08">
              <w:rPr>
                <w:rFonts w:cs="Calibri"/>
                <w:color w:val="auto"/>
                <w:sz w:val="22"/>
                <w:szCs w:val="22"/>
              </w:rPr>
              <w:t>4</w:t>
            </w:r>
            <w:r>
              <w:rPr>
                <w:rFonts w:cs="Calibri"/>
                <w:color w:val="auto"/>
                <w:sz w:val="22"/>
                <w:szCs w:val="22"/>
              </w:rPr>
              <w:t>, 2021</w:t>
            </w:r>
          </w:p>
        </w:tc>
      </w:tr>
      <w:tr w:rsidR="00D90B66" w:rsidRPr="00647664" w14:paraId="72A3BE54" w14:textId="77777777" w:rsidTr="00D90B66">
        <w:tc>
          <w:tcPr>
            <w:tcW w:w="3798" w:type="dxa"/>
          </w:tcPr>
          <w:p w14:paraId="15C84A8E" w14:textId="77777777" w:rsidR="00D90B66" w:rsidRPr="0016088F" w:rsidRDefault="00D90B66" w:rsidP="00B510DC">
            <w:pPr>
              <w:spacing w:after="0" w:line="240" w:lineRule="auto"/>
              <w:ind w:left="230"/>
              <w:jc w:val="center"/>
              <w:rPr>
                <w:rFonts w:cs="Calibri"/>
                <w:color w:val="auto"/>
                <w:sz w:val="22"/>
                <w:szCs w:val="22"/>
              </w:rPr>
            </w:pPr>
            <w:r w:rsidRPr="0016088F">
              <w:rPr>
                <w:rFonts w:cs="Calibri"/>
                <w:color w:val="auto"/>
                <w:sz w:val="22"/>
                <w:szCs w:val="22"/>
              </w:rPr>
              <w:t>Pre-Bid Conference (Optional)</w:t>
            </w:r>
          </w:p>
          <w:p w14:paraId="1D82FFED" w14:textId="2F2D8211" w:rsidR="00B13DF2" w:rsidRPr="0016088F" w:rsidRDefault="00B13DF2" w:rsidP="00B510DC">
            <w:pPr>
              <w:spacing w:after="0" w:line="240" w:lineRule="auto"/>
              <w:ind w:left="230"/>
              <w:jc w:val="center"/>
              <w:rPr>
                <w:rFonts w:cs="Calibri"/>
                <w:color w:val="auto"/>
                <w:sz w:val="22"/>
                <w:szCs w:val="22"/>
              </w:rPr>
            </w:pPr>
            <w:r w:rsidRPr="0016088F">
              <w:rPr>
                <w:rFonts w:cs="Calibri"/>
                <w:color w:val="auto"/>
                <w:sz w:val="22"/>
                <w:szCs w:val="22"/>
              </w:rPr>
              <w:t xml:space="preserve">Via </w:t>
            </w:r>
            <w:r w:rsidR="00A43193" w:rsidRPr="0016088F">
              <w:rPr>
                <w:rFonts w:cs="Calibri"/>
                <w:color w:val="auto"/>
                <w:sz w:val="22"/>
                <w:szCs w:val="22"/>
              </w:rPr>
              <w:t>WebEx</w:t>
            </w:r>
            <w:r w:rsidRPr="0016088F">
              <w:rPr>
                <w:rFonts w:cs="Calibri"/>
                <w:color w:val="auto"/>
                <w:sz w:val="22"/>
                <w:szCs w:val="22"/>
              </w:rPr>
              <w:t xml:space="preserve"> </w:t>
            </w:r>
            <w:r w:rsidR="0046151A" w:rsidRPr="0016088F">
              <w:rPr>
                <w:rFonts w:cs="Calibri"/>
                <w:color w:val="auto"/>
                <w:sz w:val="22"/>
                <w:szCs w:val="22"/>
              </w:rPr>
              <w:t>Only</w:t>
            </w:r>
            <w:r w:rsidR="00FC6183" w:rsidRPr="0016088F">
              <w:rPr>
                <w:rFonts w:cs="Calibri"/>
                <w:color w:val="auto"/>
                <w:sz w:val="22"/>
                <w:szCs w:val="22"/>
              </w:rPr>
              <w:t xml:space="preserve"> – click hyperlink below to join via video</w:t>
            </w:r>
          </w:p>
          <w:p w14:paraId="7FE39153" w14:textId="77777777" w:rsidR="00FC6183" w:rsidRPr="0016088F" w:rsidRDefault="00FC6183" w:rsidP="00B510DC">
            <w:pPr>
              <w:spacing w:after="0" w:line="240" w:lineRule="auto"/>
              <w:ind w:left="230"/>
              <w:jc w:val="center"/>
              <w:rPr>
                <w:rFonts w:cs="Calibri"/>
                <w:color w:val="auto"/>
                <w:sz w:val="22"/>
                <w:szCs w:val="22"/>
              </w:rPr>
            </w:pPr>
          </w:p>
          <w:p w14:paraId="4E3DF3B8" w14:textId="1C481624" w:rsidR="00FC6183" w:rsidRPr="0016088F" w:rsidRDefault="00B92C38" w:rsidP="0016088F">
            <w:pPr>
              <w:ind w:left="0"/>
              <w:rPr>
                <w:color w:val="auto"/>
                <w:lang w:bidi="ar-SA"/>
              </w:rPr>
            </w:pPr>
            <w:hyperlink r:id="rId14" w:history="1">
              <w:r w:rsidR="0016088F" w:rsidRPr="0016088F">
                <w:rPr>
                  <w:rStyle w:val="Hyperlink"/>
                  <w:rFonts w:ascii="Arial" w:hAnsi="Arial" w:cs="Arial"/>
                  <w:color w:val="auto"/>
                  <w:sz w:val="30"/>
                  <w:szCs w:val="30"/>
                </w:rPr>
                <w:t>Join meeting</w:t>
              </w:r>
            </w:hyperlink>
          </w:p>
        </w:tc>
        <w:tc>
          <w:tcPr>
            <w:tcW w:w="3150" w:type="dxa"/>
          </w:tcPr>
          <w:p w14:paraId="182CF656" w14:textId="47BB09EF" w:rsidR="00D90B66" w:rsidRDefault="00871327" w:rsidP="00871327">
            <w:pPr>
              <w:spacing w:after="0" w:line="240" w:lineRule="auto"/>
              <w:ind w:left="0"/>
              <w:rPr>
                <w:rFonts w:cs="Calibri"/>
                <w:color w:val="auto"/>
                <w:sz w:val="22"/>
                <w:szCs w:val="22"/>
              </w:rPr>
            </w:pPr>
            <w:r>
              <w:rPr>
                <w:rFonts w:cs="Calibri"/>
                <w:color w:val="auto"/>
                <w:sz w:val="22"/>
                <w:szCs w:val="22"/>
              </w:rPr>
              <w:t xml:space="preserve">May </w:t>
            </w:r>
            <w:r w:rsidR="00A40F08">
              <w:rPr>
                <w:rFonts w:cs="Calibri"/>
                <w:color w:val="auto"/>
                <w:sz w:val="22"/>
                <w:szCs w:val="22"/>
              </w:rPr>
              <w:t>11</w:t>
            </w:r>
            <w:r>
              <w:rPr>
                <w:rFonts w:cs="Calibri"/>
                <w:color w:val="auto"/>
                <w:sz w:val="22"/>
                <w:szCs w:val="22"/>
              </w:rPr>
              <w:t>, 2021</w:t>
            </w:r>
            <w:r w:rsidR="0016088F">
              <w:rPr>
                <w:rFonts w:cs="Calibri"/>
                <w:color w:val="auto"/>
                <w:sz w:val="22"/>
                <w:szCs w:val="22"/>
              </w:rPr>
              <w:t xml:space="preserve"> 9AM</w:t>
            </w:r>
          </w:p>
          <w:p w14:paraId="2DBB59AE" w14:textId="77777777" w:rsidR="00871327" w:rsidRDefault="00871327" w:rsidP="00871327">
            <w:pPr>
              <w:spacing w:after="0" w:line="240" w:lineRule="auto"/>
              <w:ind w:left="0"/>
              <w:rPr>
                <w:rFonts w:cs="Calibri"/>
                <w:color w:val="auto"/>
                <w:sz w:val="22"/>
                <w:szCs w:val="22"/>
              </w:rPr>
            </w:pPr>
          </w:p>
          <w:p w14:paraId="153D481D" w14:textId="5CD68BBB" w:rsidR="00FC6183" w:rsidRDefault="00FC6183" w:rsidP="00871327">
            <w:pPr>
              <w:spacing w:after="0" w:line="240" w:lineRule="auto"/>
              <w:ind w:left="0"/>
              <w:rPr>
                <w:rFonts w:cs="Calibri"/>
                <w:color w:val="auto"/>
                <w:sz w:val="22"/>
                <w:szCs w:val="22"/>
              </w:rPr>
            </w:pPr>
            <w:r>
              <w:rPr>
                <w:rFonts w:cs="Calibri"/>
                <w:color w:val="auto"/>
                <w:sz w:val="22"/>
                <w:szCs w:val="22"/>
              </w:rPr>
              <w:t>Phone: 206-207-1700</w:t>
            </w:r>
          </w:p>
          <w:p w14:paraId="2A34304B" w14:textId="77777777" w:rsidR="00FC6183" w:rsidRDefault="00FC6183" w:rsidP="00FC6183">
            <w:pPr>
              <w:spacing w:after="0" w:line="240" w:lineRule="auto"/>
              <w:ind w:left="130"/>
              <w:rPr>
                <w:rFonts w:cs="Calibri"/>
                <w:color w:val="auto"/>
                <w:sz w:val="22"/>
                <w:szCs w:val="22"/>
              </w:rPr>
            </w:pPr>
          </w:p>
          <w:p w14:paraId="39BBBF39" w14:textId="2BD48AC0" w:rsidR="00FC6183" w:rsidRPr="00647664" w:rsidRDefault="00FC6183" w:rsidP="00871327">
            <w:pPr>
              <w:spacing w:after="0" w:line="240" w:lineRule="auto"/>
              <w:ind w:left="0"/>
              <w:rPr>
                <w:rFonts w:cs="Calibri"/>
                <w:color w:val="auto"/>
                <w:sz w:val="22"/>
                <w:szCs w:val="22"/>
              </w:rPr>
            </w:pPr>
            <w:r>
              <w:rPr>
                <w:rFonts w:cs="Calibri"/>
                <w:color w:val="auto"/>
                <w:sz w:val="22"/>
                <w:szCs w:val="22"/>
              </w:rPr>
              <w:t xml:space="preserve">Meeting# </w:t>
            </w:r>
            <w:r w:rsidR="0016088F">
              <w:rPr>
                <w:rFonts w:cs="Calibri"/>
                <w:color w:val="auto"/>
                <w:sz w:val="22"/>
                <w:szCs w:val="22"/>
              </w:rPr>
              <w:t>187 937 4469</w:t>
            </w:r>
          </w:p>
        </w:tc>
      </w:tr>
      <w:tr w:rsidR="00A40F08" w:rsidRPr="00647664" w14:paraId="13C783C4" w14:textId="77777777" w:rsidTr="00D90B66">
        <w:tc>
          <w:tcPr>
            <w:tcW w:w="3798" w:type="dxa"/>
          </w:tcPr>
          <w:p w14:paraId="7327776A" w14:textId="64890658" w:rsidR="00A40F08" w:rsidRDefault="00A40F08" w:rsidP="00B510DC">
            <w:pPr>
              <w:spacing w:after="0" w:line="240" w:lineRule="auto"/>
              <w:ind w:left="230"/>
              <w:jc w:val="center"/>
              <w:rPr>
                <w:rFonts w:cs="Calibri"/>
                <w:b/>
                <w:bCs/>
                <w:color w:val="auto"/>
                <w:sz w:val="22"/>
                <w:szCs w:val="22"/>
              </w:rPr>
            </w:pPr>
            <w:r>
              <w:rPr>
                <w:rFonts w:cs="Calibri"/>
                <w:b/>
                <w:bCs/>
                <w:color w:val="auto"/>
                <w:sz w:val="22"/>
                <w:szCs w:val="22"/>
              </w:rPr>
              <w:t>RSVP Deadline for Mandatory Site Visit</w:t>
            </w:r>
          </w:p>
        </w:tc>
        <w:tc>
          <w:tcPr>
            <w:tcW w:w="3150" w:type="dxa"/>
          </w:tcPr>
          <w:p w14:paraId="4C1D1BFD" w14:textId="4195A9F0" w:rsidR="00A40F08" w:rsidRDefault="00A40F08" w:rsidP="00871327">
            <w:pPr>
              <w:spacing w:after="0" w:line="240" w:lineRule="auto"/>
              <w:ind w:left="0"/>
              <w:rPr>
                <w:rFonts w:cs="Calibri"/>
                <w:color w:val="auto"/>
                <w:sz w:val="22"/>
                <w:szCs w:val="22"/>
              </w:rPr>
            </w:pPr>
            <w:r>
              <w:rPr>
                <w:rFonts w:cs="Calibri"/>
                <w:color w:val="auto"/>
                <w:sz w:val="22"/>
                <w:szCs w:val="22"/>
              </w:rPr>
              <w:t>May 13, 2021 2PM PT</w:t>
            </w:r>
          </w:p>
        </w:tc>
      </w:tr>
      <w:tr w:rsidR="003A1C30" w:rsidRPr="00647664" w14:paraId="701DB283" w14:textId="77777777" w:rsidTr="00D90B66">
        <w:tc>
          <w:tcPr>
            <w:tcW w:w="3798" w:type="dxa"/>
          </w:tcPr>
          <w:p w14:paraId="436D194B" w14:textId="3468A996" w:rsidR="003A1C30" w:rsidRDefault="003A1C30" w:rsidP="00B510DC">
            <w:pPr>
              <w:spacing w:after="0" w:line="240" w:lineRule="auto"/>
              <w:ind w:left="230"/>
              <w:jc w:val="center"/>
              <w:rPr>
                <w:rFonts w:cs="Calibri"/>
                <w:b/>
                <w:bCs/>
                <w:color w:val="auto"/>
                <w:sz w:val="22"/>
                <w:szCs w:val="22"/>
              </w:rPr>
            </w:pPr>
            <w:bookmarkStart w:id="1" w:name="_Hlk57010785"/>
            <w:r>
              <w:rPr>
                <w:rFonts w:cs="Calibri"/>
                <w:b/>
                <w:bCs/>
                <w:color w:val="auto"/>
                <w:sz w:val="22"/>
                <w:szCs w:val="22"/>
              </w:rPr>
              <w:t>Mandatory Site Visit</w:t>
            </w:r>
          </w:p>
          <w:p w14:paraId="2E3EB330" w14:textId="35155AEF" w:rsidR="00763C4C" w:rsidRDefault="00763C4C" w:rsidP="00B510DC">
            <w:pPr>
              <w:spacing w:after="0" w:line="240" w:lineRule="auto"/>
              <w:ind w:left="230"/>
              <w:jc w:val="center"/>
              <w:rPr>
                <w:rFonts w:cs="Calibri"/>
                <w:b/>
                <w:bCs/>
                <w:color w:val="auto"/>
                <w:sz w:val="22"/>
                <w:szCs w:val="22"/>
              </w:rPr>
            </w:pPr>
            <w:r>
              <w:rPr>
                <w:rFonts w:cs="Calibri"/>
                <w:b/>
                <w:bCs/>
                <w:color w:val="auto"/>
                <w:sz w:val="22"/>
                <w:szCs w:val="22"/>
              </w:rPr>
              <w:t>Seattle Fire Station #5</w:t>
            </w:r>
          </w:p>
          <w:p w14:paraId="218CB067" w14:textId="1AEB3018" w:rsidR="00B510DC" w:rsidRDefault="00763C4C" w:rsidP="00B510DC">
            <w:pPr>
              <w:spacing w:after="0" w:line="240" w:lineRule="auto"/>
              <w:ind w:left="230"/>
              <w:jc w:val="center"/>
              <w:rPr>
                <w:rFonts w:cs="Calibri"/>
                <w:color w:val="auto"/>
                <w:sz w:val="22"/>
                <w:szCs w:val="22"/>
              </w:rPr>
            </w:pPr>
            <w:r>
              <w:rPr>
                <w:rFonts w:cs="Calibri"/>
                <w:color w:val="auto"/>
                <w:sz w:val="22"/>
                <w:szCs w:val="22"/>
              </w:rPr>
              <w:t>925 Alaskan Way</w:t>
            </w:r>
          </w:p>
          <w:p w14:paraId="1140E4E1" w14:textId="40811DFF" w:rsidR="00B510DC" w:rsidRPr="001A3759" w:rsidRDefault="00B510DC" w:rsidP="001A3759">
            <w:pPr>
              <w:spacing w:after="0" w:line="240" w:lineRule="auto"/>
              <w:ind w:left="230"/>
              <w:jc w:val="center"/>
              <w:rPr>
                <w:rFonts w:cs="Calibri"/>
                <w:color w:val="auto"/>
                <w:sz w:val="22"/>
                <w:szCs w:val="22"/>
              </w:rPr>
            </w:pPr>
            <w:r>
              <w:rPr>
                <w:rFonts w:cs="Calibri"/>
                <w:color w:val="auto"/>
                <w:sz w:val="22"/>
                <w:szCs w:val="22"/>
              </w:rPr>
              <w:t>Seattle, WA. 981</w:t>
            </w:r>
            <w:r w:rsidR="00763C4C">
              <w:rPr>
                <w:rFonts w:cs="Calibri"/>
                <w:color w:val="auto"/>
                <w:sz w:val="22"/>
                <w:szCs w:val="22"/>
              </w:rPr>
              <w:t>04</w:t>
            </w:r>
          </w:p>
        </w:tc>
        <w:tc>
          <w:tcPr>
            <w:tcW w:w="3150" w:type="dxa"/>
          </w:tcPr>
          <w:p w14:paraId="4DC92022" w14:textId="00B144C8" w:rsidR="003A1C30" w:rsidRDefault="00871327" w:rsidP="00871327">
            <w:pPr>
              <w:spacing w:after="0" w:line="240" w:lineRule="auto"/>
              <w:ind w:left="0"/>
              <w:rPr>
                <w:rFonts w:cs="Calibri"/>
                <w:color w:val="auto"/>
                <w:sz w:val="22"/>
                <w:szCs w:val="22"/>
              </w:rPr>
            </w:pPr>
            <w:r>
              <w:rPr>
                <w:rFonts w:cs="Calibri"/>
                <w:color w:val="auto"/>
                <w:sz w:val="22"/>
                <w:szCs w:val="22"/>
              </w:rPr>
              <w:t xml:space="preserve">May </w:t>
            </w:r>
            <w:r w:rsidR="00A40F08">
              <w:rPr>
                <w:rFonts w:cs="Calibri"/>
                <w:color w:val="auto"/>
                <w:sz w:val="22"/>
                <w:szCs w:val="22"/>
              </w:rPr>
              <w:t>20</w:t>
            </w:r>
            <w:r>
              <w:rPr>
                <w:rFonts w:cs="Calibri"/>
                <w:color w:val="auto"/>
                <w:sz w:val="22"/>
                <w:szCs w:val="22"/>
              </w:rPr>
              <w:t>, 2021</w:t>
            </w:r>
          </w:p>
          <w:p w14:paraId="019945F6" w14:textId="2440DE3B" w:rsidR="004B4E14" w:rsidRPr="00647664" w:rsidRDefault="004B4E14" w:rsidP="00871327">
            <w:pPr>
              <w:spacing w:after="0" w:line="240" w:lineRule="auto"/>
              <w:ind w:left="0"/>
              <w:rPr>
                <w:rFonts w:cs="Calibri"/>
                <w:color w:val="auto"/>
                <w:sz w:val="22"/>
                <w:szCs w:val="22"/>
              </w:rPr>
            </w:pPr>
            <w:r>
              <w:rPr>
                <w:rFonts w:cs="Calibri"/>
                <w:color w:val="auto"/>
                <w:sz w:val="22"/>
                <w:szCs w:val="22"/>
              </w:rPr>
              <w:t>Please see page 8 for details and instructions</w:t>
            </w:r>
          </w:p>
        </w:tc>
      </w:tr>
      <w:bookmarkEnd w:id="1"/>
      <w:tr w:rsidR="00D90B66" w:rsidRPr="00647664" w14:paraId="7A01D843" w14:textId="77777777" w:rsidTr="00D90B66">
        <w:tc>
          <w:tcPr>
            <w:tcW w:w="3798" w:type="dxa"/>
          </w:tcPr>
          <w:p w14:paraId="0EC98771" w14:textId="77777777" w:rsidR="00D90B66" w:rsidRPr="00647664" w:rsidRDefault="00D90B66" w:rsidP="00B510DC">
            <w:pPr>
              <w:spacing w:after="0" w:line="240" w:lineRule="auto"/>
              <w:ind w:left="231"/>
              <w:jc w:val="center"/>
              <w:rPr>
                <w:rFonts w:cs="Calibri"/>
                <w:color w:val="auto"/>
                <w:sz w:val="22"/>
                <w:szCs w:val="22"/>
              </w:rPr>
            </w:pPr>
            <w:r w:rsidRPr="00647664">
              <w:rPr>
                <w:rFonts w:cs="Calibri"/>
                <w:color w:val="auto"/>
                <w:sz w:val="22"/>
                <w:szCs w:val="22"/>
              </w:rPr>
              <w:t>Deadline for Questions</w:t>
            </w:r>
          </w:p>
        </w:tc>
        <w:tc>
          <w:tcPr>
            <w:tcW w:w="3150" w:type="dxa"/>
          </w:tcPr>
          <w:p w14:paraId="645DB551" w14:textId="20A31761" w:rsidR="00D90B66" w:rsidRPr="00647664" w:rsidRDefault="00871327" w:rsidP="00871327">
            <w:pPr>
              <w:spacing w:before="120" w:after="120" w:line="240" w:lineRule="auto"/>
              <w:ind w:left="0"/>
              <w:rPr>
                <w:rFonts w:cs="Calibri"/>
                <w:color w:val="auto"/>
                <w:sz w:val="22"/>
                <w:szCs w:val="22"/>
              </w:rPr>
            </w:pPr>
            <w:r>
              <w:rPr>
                <w:rFonts w:cs="Calibri"/>
                <w:color w:val="auto"/>
                <w:sz w:val="22"/>
                <w:szCs w:val="22"/>
              </w:rPr>
              <w:t xml:space="preserve">May </w:t>
            </w:r>
            <w:r w:rsidR="00A40F08">
              <w:rPr>
                <w:rFonts w:cs="Calibri"/>
                <w:color w:val="auto"/>
                <w:sz w:val="22"/>
                <w:szCs w:val="22"/>
              </w:rPr>
              <w:t>24</w:t>
            </w:r>
            <w:r>
              <w:rPr>
                <w:rFonts w:cs="Calibri"/>
                <w:color w:val="auto"/>
                <w:sz w:val="22"/>
                <w:szCs w:val="22"/>
              </w:rPr>
              <w:t xml:space="preserve">, 2021 </w:t>
            </w:r>
          </w:p>
        </w:tc>
      </w:tr>
      <w:tr w:rsidR="00D90B66" w:rsidRPr="00647664" w14:paraId="0F5AA92A" w14:textId="77777777" w:rsidTr="00D90B66">
        <w:tc>
          <w:tcPr>
            <w:tcW w:w="3798" w:type="dxa"/>
          </w:tcPr>
          <w:p w14:paraId="334AE7B5" w14:textId="77777777" w:rsidR="00721988" w:rsidRPr="0016088F" w:rsidRDefault="00D90B66" w:rsidP="00B510DC">
            <w:pPr>
              <w:spacing w:after="0" w:line="240" w:lineRule="auto"/>
              <w:ind w:left="231"/>
              <w:jc w:val="center"/>
              <w:rPr>
                <w:rFonts w:cs="Calibri"/>
                <w:color w:val="auto"/>
                <w:sz w:val="22"/>
                <w:szCs w:val="22"/>
              </w:rPr>
            </w:pPr>
            <w:r w:rsidRPr="0016088F">
              <w:rPr>
                <w:rFonts w:cs="Calibri"/>
                <w:color w:val="auto"/>
                <w:sz w:val="22"/>
                <w:szCs w:val="22"/>
              </w:rPr>
              <w:t>Sealed Bids Due to the City</w:t>
            </w:r>
          </w:p>
          <w:p w14:paraId="46955E58" w14:textId="77777777" w:rsidR="00EB3F32" w:rsidRPr="0016088F" w:rsidRDefault="00EB3F32" w:rsidP="00B510DC">
            <w:pPr>
              <w:spacing w:after="0" w:line="240" w:lineRule="auto"/>
              <w:ind w:left="231"/>
              <w:jc w:val="center"/>
              <w:rPr>
                <w:rFonts w:cs="Calibri"/>
                <w:color w:val="auto"/>
                <w:sz w:val="22"/>
                <w:szCs w:val="22"/>
              </w:rPr>
            </w:pPr>
            <w:r w:rsidRPr="0016088F">
              <w:rPr>
                <w:rFonts w:cs="Calibri"/>
                <w:color w:val="auto"/>
                <w:sz w:val="22"/>
                <w:szCs w:val="22"/>
              </w:rPr>
              <w:t>Via WebEx Only – click on hyperlink below to join via video</w:t>
            </w:r>
          </w:p>
          <w:p w14:paraId="33D27B80" w14:textId="49034813" w:rsidR="00EB3F32" w:rsidRPr="0016088F" w:rsidRDefault="00B92C38" w:rsidP="0016088F">
            <w:pPr>
              <w:ind w:left="0"/>
              <w:rPr>
                <w:color w:val="auto"/>
                <w:lang w:bidi="ar-SA"/>
              </w:rPr>
            </w:pPr>
            <w:hyperlink r:id="rId15" w:history="1">
              <w:r w:rsidR="0016088F" w:rsidRPr="0016088F">
                <w:rPr>
                  <w:rStyle w:val="Hyperlink"/>
                  <w:rFonts w:ascii="Arial" w:hAnsi="Arial" w:cs="Arial"/>
                  <w:color w:val="auto"/>
                  <w:sz w:val="30"/>
                  <w:szCs w:val="30"/>
                </w:rPr>
                <w:t>Join meeting</w:t>
              </w:r>
            </w:hyperlink>
          </w:p>
        </w:tc>
        <w:tc>
          <w:tcPr>
            <w:tcW w:w="3150" w:type="dxa"/>
          </w:tcPr>
          <w:p w14:paraId="251404D4" w14:textId="6541DB75" w:rsidR="00D90B66" w:rsidRDefault="00871327" w:rsidP="00871327">
            <w:pPr>
              <w:spacing w:after="0" w:line="240" w:lineRule="auto"/>
              <w:ind w:left="0"/>
              <w:rPr>
                <w:rFonts w:cs="Calibri"/>
                <w:color w:val="auto"/>
                <w:sz w:val="22"/>
                <w:szCs w:val="22"/>
              </w:rPr>
            </w:pPr>
            <w:r>
              <w:rPr>
                <w:rFonts w:cs="Calibri"/>
                <w:color w:val="auto"/>
                <w:sz w:val="22"/>
                <w:szCs w:val="22"/>
              </w:rPr>
              <w:t xml:space="preserve">June </w:t>
            </w:r>
            <w:r w:rsidR="00A40F08">
              <w:rPr>
                <w:rFonts w:cs="Calibri"/>
                <w:color w:val="auto"/>
                <w:sz w:val="22"/>
                <w:szCs w:val="22"/>
              </w:rPr>
              <w:t>2</w:t>
            </w:r>
            <w:r w:rsidR="00FC6183">
              <w:rPr>
                <w:rFonts w:cs="Calibri"/>
                <w:color w:val="auto"/>
                <w:sz w:val="22"/>
                <w:szCs w:val="22"/>
              </w:rPr>
              <w:t xml:space="preserve">, 2021 </w:t>
            </w:r>
            <w:r w:rsidR="0016088F">
              <w:rPr>
                <w:rFonts w:cs="Calibri"/>
                <w:color w:val="auto"/>
                <w:sz w:val="22"/>
                <w:szCs w:val="22"/>
              </w:rPr>
              <w:t>10AM</w:t>
            </w:r>
            <w:r w:rsidR="00FC6183">
              <w:rPr>
                <w:rFonts w:cs="Calibri"/>
                <w:color w:val="auto"/>
                <w:sz w:val="22"/>
                <w:szCs w:val="22"/>
              </w:rPr>
              <w:t xml:space="preserve"> PT</w:t>
            </w:r>
          </w:p>
          <w:p w14:paraId="2FD24C60" w14:textId="77777777" w:rsidR="00EB3F32" w:rsidRDefault="00EB3F32" w:rsidP="00EB3F32">
            <w:pPr>
              <w:spacing w:after="0" w:line="240" w:lineRule="auto"/>
              <w:ind w:left="130"/>
              <w:rPr>
                <w:rFonts w:cs="Calibri"/>
                <w:color w:val="auto"/>
                <w:sz w:val="22"/>
                <w:szCs w:val="22"/>
              </w:rPr>
            </w:pPr>
          </w:p>
          <w:p w14:paraId="270556DE" w14:textId="31C8BCD8" w:rsidR="00EB3F32" w:rsidRDefault="00EB3F32" w:rsidP="00871327">
            <w:pPr>
              <w:spacing w:after="0" w:line="240" w:lineRule="auto"/>
              <w:ind w:left="0"/>
              <w:rPr>
                <w:rFonts w:cs="Calibri"/>
                <w:color w:val="auto"/>
                <w:sz w:val="22"/>
                <w:szCs w:val="22"/>
              </w:rPr>
            </w:pPr>
            <w:r>
              <w:rPr>
                <w:rFonts w:cs="Calibri"/>
                <w:color w:val="auto"/>
                <w:sz w:val="22"/>
                <w:szCs w:val="22"/>
              </w:rPr>
              <w:t>Phone: 206-207-1700</w:t>
            </w:r>
          </w:p>
          <w:p w14:paraId="7D016642" w14:textId="77777777" w:rsidR="00EB3F32" w:rsidRDefault="00EB3F32" w:rsidP="00EB3F32">
            <w:pPr>
              <w:spacing w:after="0" w:line="240" w:lineRule="auto"/>
              <w:ind w:left="130"/>
              <w:rPr>
                <w:rFonts w:cs="Calibri"/>
                <w:color w:val="auto"/>
                <w:sz w:val="22"/>
                <w:szCs w:val="22"/>
              </w:rPr>
            </w:pPr>
          </w:p>
          <w:p w14:paraId="2CD8AC67" w14:textId="500E6697" w:rsidR="00EB3F32" w:rsidRPr="00647664" w:rsidRDefault="00EB3F32" w:rsidP="00871327">
            <w:pPr>
              <w:spacing w:after="0" w:line="240" w:lineRule="auto"/>
              <w:ind w:left="0"/>
              <w:rPr>
                <w:rFonts w:cs="Calibri"/>
                <w:color w:val="auto"/>
                <w:sz w:val="22"/>
                <w:szCs w:val="22"/>
              </w:rPr>
            </w:pPr>
            <w:r>
              <w:rPr>
                <w:rFonts w:cs="Calibri"/>
                <w:color w:val="auto"/>
                <w:sz w:val="22"/>
                <w:szCs w:val="22"/>
              </w:rPr>
              <w:t xml:space="preserve">Meeting# </w:t>
            </w:r>
            <w:r w:rsidR="0016088F">
              <w:rPr>
                <w:rFonts w:cs="Calibri"/>
                <w:color w:val="auto"/>
                <w:sz w:val="22"/>
                <w:szCs w:val="22"/>
              </w:rPr>
              <w:t>187 752 7264</w:t>
            </w:r>
          </w:p>
        </w:tc>
      </w:tr>
    </w:tbl>
    <w:p w14:paraId="24185726" w14:textId="49D41375" w:rsidR="00D90B66" w:rsidRDefault="00D90B66" w:rsidP="00740AE7">
      <w:pPr>
        <w:pStyle w:val="NoSpacing"/>
        <w:ind w:left="720"/>
        <w:jc w:val="center"/>
        <w:rPr>
          <w:rFonts w:cs="Calibri"/>
          <w:color w:val="auto"/>
          <w:sz w:val="22"/>
          <w:szCs w:val="22"/>
        </w:rPr>
      </w:pPr>
    </w:p>
    <w:p w14:paraId="67FB484B" w14:textId="77777777" w:rsidR="00AC68D1" w:rsidRPr="00647664" w:rsidRDefault="00AC68D1" w:rsidP="00AC68D1">
      <w:pPr>
        <w:pStyle w:val="NoSpacing"/>
        <w:ind w:left="720"/>
        <w:jc w:val="center"/>
        <w:rPr>
          <w:rFonts w:cs="Calibri"/>
          <w:color w:val="auto"/>
          <w:sz w:val="22"/>
          <w:szCs w:val="22"/>
        </w:rPr>
      </w:pPr>
    </w:p>
    <w:p w14:paraId="54D40AB2" w14:textId="1F3E129A" w:rsidR="00165D34" w:rsidRPr="00647664" w:rsidRDefault="00165D34" w:rsidP="007D343E">
      <w:pPr>
        <w:pStyle w:val="NoSpacing"/>
        <w:ind w:left="720"/>
        <w:jc w:val="center"/>
        <w:rPr>
          <w:rFonts w:cs="Calibri"/>
          <w:color w:val="auto"/>
          <w:sz w:val="22"/>
          <w:szCs w:val="22"/>
        </w:rPr>
      </w:pPr>
      <w:r w:rsidRPr="00647664">
        <w:rPr>
          <w:rFonts w:cs="Calibri"/>
          <w:color w:val="auto"/>
          <w:sz w:val="22"/>
          <w:szCs w:val="22"/>
        </w:rPr>
        <w:lastRenderedPageBreak/>
        <w:t xml:space="preserve">The City </w:t>
      </w:r>
      <w:r w:rsidR="00E041BE" w:rsidRPr="00647664">
        <w:rPr>
          <w:rFonts w:cs="Calibri"/>
          <w:color w:val="auto"/>
          <w:sz w:val="22"/>
          <w:szCs w:val="22"/>
        </w:rPr>
        <w:t xml:space="preserve">may </w:t>
      </w:r>
      <w:r w:rsidRPr="00647664">
        <w:rPr>
          <w:rFonts w:cs="Calibri"/>
          <w:color w:val="auto"/>
          <w:sz w:val="22"/>
          <w:szCs w:val="22"/>
        </w:rPr>
        <w:t>modify this schedule.</w:t>
      </w:r>
      <w:r w:rsidR="00900860">
        <w:rPr>
          <w:rFonts w:cs="Calibri"/>
          <w:color w:val="auto"/>
          <w:sz w:val="22"/>
          <w:szCs w:val="22"/>
        </w:rPr>
        <w:t xml:space="preserve"> </w:t>
      </w:r>
      <w:r w:rsidR="00E041BE" w:rsidRPr="00647664">
        <w:rPr>
          <w:rFonts w:cs="Calibri"/>
          <w:color w:val="auto"/>
          <w:sz w:val="22"/>
          <w:szCs w:val="22"/>
        </w:rPr>
        <w:t>C</w:t>
      </w:r>
      <w:r w:rsidRPr="00647664">
        <w:rPr>
          <w:rFonts w:cs="Calibri"/>
          <w:color w:val="auto"/>
          <w:sz w:val="22"/>
          <w:szCs w:val="22"/>
        </w:rPr>
        <w:t xml:space="preserve">hanges </w:t>
      </w:r>
      <w:r w:rsidR="00E041BE" w:rsidRPr="00647664">
        <w:rPr>
          <w:rFonts w:cs="Calibri"/>
          <w:color w:val="auto"/>
          <w:sz w:val="22"/>
          <w:szCs w:val="22"/>
        </w:rPr>
        <w:t xml:space="preserve">to </w:t>
      </w:r>
      <w:r w:rsidRPr="00647664">
        <w:rPr>
          <w:rFonts w:cs="Calibri"/>
          <w:color w:val="auto"/>
          <w:sz w:val="22"/>
          <w:szCs w:val="22"/>
        </w:rPr>
        <w:t xml:space="preserve">the </w:t>
      </w:r>
      <w:r w:rsidR="00FE28EB">
        <w:rPr>
          <w:rFonts w:cs="Calibri"/>
          <w:color w:val="auto"/>
          <w:sz w:val="22"/>
          <w:szCs w:val="22"/>
        </w:rPr>
        <w:t>d</w:t>
      </w:r>
      <w:r w:rsidR="00FE28EB" w:rsidRPr="00647664">
        <w:rPr>
          <w:rFonts w:cs="Calibri"/>
          <w:color w:val="auto"/>
          <w:sz w:val="22"/>
          <w:szCs w:val="22"/>
        </w:rPr>
        <w:t xml:space="preserve">ue </w:t>
      </w:r>
      <w:r w:rsidR="00FE28EB">
        <w:rPr>
          <w:rFonts w:cs="Calibri"/>
          <w:color w:val="auto"/>
          <w:sz w:val="22"/>
          <w:szCs w:val="22"/>
        </w:rPr>
        <w:t>d</w:t>
      </w:r>
      <w:r w:rsidR="00FE28EB" w:rsidRPr="00647664">
        <w:rPr>
          <w:rFonts w:cs="Calibri"/>
          <w:color w:val="auto"/>
          <w:sz w:val="22"/>
          <w:szCs w:val="22"/>
        </w:rPr>
        <w:t xml:space="preserve">ate </w:t>
      </w:r>
      <w:r w:rsidR="00E041BE" w:rsidRPr="00647664">
        <w:rPr>
          <w:rFonts w:cs="Calibri"/>
          <w:color w:val="auto"/>
          <w:sz w:val="22"/>
          <w:szCs w:val="22"/>
        </w:rPr>
        <w:t xml:space="preserve">are </w:t>
      </w:r>
      <w:r w:rsidRPr="00647664">
        <w:rPr>
          <w:rFonts w:cs="Calibri"/>
          <w:color w:val="auto"/>
          <w:sz w:val="22"/>
          <w:szCs w:val="22"/>
        </w:rPr>
        <w:t xml:space="preserve">posted on the City website </w:t>
      </w:r>
      <w:r w:rsidR="00E041BE" w:rsidRPr="00647664">
        <w:rPr>
          <w:rFonts w:cs="Calibri"/>
          <w:color w:val="auto"/>
          <w:sz w:val="22"/>
          <w:szCs w:val="22"/>
        </w:rPr>
        <w:t>and by amendment</w:t>
      </w:r>
      <w:r w:rsidRPr="00647664">
        <w:rPr>
          <w:rFonts w:cs="Calibri"/>
          <w:color w:val="auto"/>
          <w:sz w:val="22"/>
          <w:szCs w:val="22"/>
        </w:rPr>
        <w:t>.</w:t>
      </w:r>
      <w:r w:rsidR="00900860">
        <w:rPr>
          <w:rFonts w:cs="Calibri"/>
          <w:color w:val="auto"/>
          <w:sz w:val="22"/>
          <w:szCs w:val="22"/>
        </w:rPr>
        <w:t xml:space="preserve"> </w:t>
      </w:r>
      <w:r w:rsidR="00E041BE" w:rsidRPr="00647664">
        <w:rPr>
          <w:rFonts w:cs="Calibri"/>
          <w:color w:val="auto"/>
          <w:sz w:val="22"/>
          <w:szCs w:val="22"/>
        </w:rPr>
        <w:t xml:space="preserve">Bids must be received by the due date and at the time and location specified in Section </w:t>
      </w:r>
      <w:r w:rsidR="006564A2" w:rsidRPr="00647664">
        <w:rPr>
          <w:rFonts w:cs="Calibri"/>
          <w:color w:val="auto"/>
          <w:sz w:val="22"/>
          <w:szCs w:val="22"/>
        </w:rPr>
        <w:t xml:space="preserve">6 “BID INSTRUCTIONS </w:t>
      </w:r>
      <w:r w:rsidR="007D55AC">
        <w:rPr>
          <w:rFonts w:cs="Calibri"/>
          <w:color w:val="auto"/>
          <w:sz w:val="22"/>
          <w:szCs w:val="22"/>
        </w:rPr>
        <w:t>AND</w:t>
      </w:r>
      <w:r w:rsidR="006564A2" w:rsidRPr="00647664">
        <w:rPr>
          <w:rFonts w:cs="Calibri"/>
          <w:color w:val="auto"/>
          <w:sz w:val="22"/>
          <w:szCs w:val="22"/>
        </w:rPr>
        <w:t xml:space="preserve"> INFORMATION”</w:t>
      </w:r>
      <w:r w:rsidR="00E041BE" w:rsidRPr="00647664">
        <w:rPr>
          <w:rFonts w:cs="Calibri"/>
          <w:color w:val="auto"/>
          <w:sz w:val="22"/>
          <w:szCs w:val="22"/>
        </w:rPr>
        <w:t xml:space="preserve"> or as amended</w:t>
      </w:r>
      <w:r w:rsidR="00FE28EB">
        <w:rPr>
          <w:rFonts w:cs="Calibri"/>
          <w:color w:val="auto"/>
          <w:sz w:val="22"/>
          <w:szCs w:val="22"/>
        </w:rPr>
        <w:t>.</w:t>
      </w:r>
    </w:p>
    <w:p w14:paraId="65AB29DA" w14:textId="77777777" w:rsidR="006564A2" w:rsidRPr="00647664" w:rsidRDefault="006564A2" w:rsidP="006D4DEF">
      <w:pPr>
        <w:spacing w:after="0" w:line="240" w:lineRule="auto"/>
        <w:ind w:left="360"/>
        <w:jc w:val="center"/>
        <w:rPr>
          <w:rFonts w:cs="Calibri"/>
          <w:b/>
          <w:i/>
          <w:color w:val="auto"/>
          <w:sz w:val="22"/>
          <w:szCs w:val="22"/>
        </w:rPr>
      </w:pPr>
    </w:p>
    <w:p w14:paraId="5E4E4B86" w14:textId="77777777" w:rsidR="00716672" w:rsidRPr="00647664" w:rsidRDefault="004C2EAC" w:rsidP="006D4DEF">
      <w:pPr>
        <w:pStyle w:val="Heading1"/>
        <w:numPr>
          <w:ilvl w:val="0"/>
          <w:numId w:val="1"/>
        </w:numPr>
        <w:tabs>
          <w:tab w:val="clear" w:pos="1080"/>
          <w:tab w:val="num" w:pos="360"/>
          <w:tab w:val="num" w:pos="720"/>
        </w:tabs>
        <w:spacing w:before="0" w:after="0"/>
        <w:ind w:left="360" w:firstLine="0"/>
        <w:rPr>
          <w:rFonts w:ascii="Calibri" w:hAnsi="Calibri" w:cs="Calibri"/>
          <w:b/>
          <w:color w:val="1F497D"/>
          <w:sz w:val="22"/>
          <w:szCs w:val="22"/>
        </w:rPr>
      </w:pPr>
      <w:bookmarkStart w:id="2" w:name="_Toc224981829"/>
      <w:r w:rsidRPr="00647664">
        <w:rPr>
          <w:rFonts w:ascii="Calibri" w:hAnsi="Calibri" w:cs="Calibri"/>
          <w:b/>
          <w:color w:val="1F497D"/>
          <w:sz w:val="22"/>
          <w:szCs w:val="22"/>
        </w:rPr>
        <w:t>BACKGROUND</w:t>
      </w:r>
      <w:r w:rsidR="00716672" w:rsidRPr="00647664">
        <w:rPr>
          <w:rFonts w:ascii="Calibri" w:hAnsi="Calibri" w:cs="Calibri"/>
          <w:b/>
          <w:color w:val="1F497D"/>
          <w:sz w:val="22"/>
          <w:szCs w:val="22"/>
        </w:rPr>
        <w:t xml:space="preserve"> AND PURPOSE</w:t>
      </w:r>
      <w:bookmarkEnd w:id="2"/>
    </w:p>
    <w:p w14:paraId="2D9D646D" w14:textId="74511B05" w:rsidR="007303A0" w:rsidRDefault="00525D59" w:rsidP="007303A0">
      <w:pPr>
        <w:pStyle w:val="NoSpacing"/>
        <w:ind w:left="360"/>
        <w:rPr>
          <w:rFonts w:cs="Calibri"/>
          <w:color w:val="auto"/>
          <w:sz w:val="22"/>
          <w:szCs w:val="22"/>
        </w:rPr>
      </w:pPr>
      <w:r>
        <w:rPr>
          <w:rFonts w:cs="Calibri"/>
          <w:color w:val="auto"/>
          <w:sz w:val="22"/>
          <w:szCs w:val="22"/>
        </w:rPr>
        <w:t xml:space="preserve">The City of Seattle, Seattle Fire Department is looking </w:t>
      </w:r>
      <w:r w:rsidR="007662E1">
        <w:rPr>
          <w:rFonts w:cs="Calibri"/>
          <w:color w:val="auto"/>
          <w:sz w:val="22"/>
          <w:szCs w:val="22"/>
        </w:rPr>
        <w:t>for</w:t>
      </w:r>
      <w:r>
        <w:rPr>
          <w:rFonts w:cs="Calibri"/>
          <w:color w:val="auto"/>
          <w:sz w:val="22"/>
          <w:szCs w:val="22"/>
        </w:rPr>
        <w:t xml:space="preserve"> qualified Suppliers to perform repairs to the Fireboat</w:t>
      </w:r>
      <w:r w:rsidR="00871327">
        <w:rPr>
          <w:rFonts w:cs="Calibri"/>
          <w:color w:val="auto"/>
          <w:sz w:val="22"/>
          <w:szCs w:val="22"/>
        </w:rPr>
        <w:t>#2</w:t>
      </w:r>
      <w:r>
        <w:rPr>
          <w:rFonts w:cs="Calibri"/>
          <w:color w:val="auto"/>
          <w:sz w:val="22"/>
          <w:szCs w:val="22"/>
        </w:rPr>
        <w:t xml:space="preserve"> per the Specifications below in Section 5. </w:t>
      </w:r>
    </w:p>
    <w:p w14:paraId="55250366" w14:textId="08004F2D" w:rsidR="00525D59" w:rsidRDefault="00525D59" w:rsidP="007303A0">
      <w:pPr>
        <w:pStyle w:val="NoSpacing"/>
        <w:ind w:left="360"/>
        <w:rPr>
          <w:rFonts w:cs="Calibri"/>
          <w:color w:val="auto"/>
          <w:sz w:val="22"/>
          <w:szCs w:val="22"/>
        </w:rPr>
      </w:pPr>
    </w:p>
    <w:p w14:paraId="0EEA3323" w14:textId="77777777" w:rsidR="00525D59" w:rsidRDefault="00525D59" w:rsidP="007303A0">
      <w:pPr>
        <w:pStyle w:val="NoSpacing"/>
        <w:ind w:left="360"/>
        <w:rPr>
          <w:rFonts w:cs="Calibri"/>
          <w:color w:val="auto"/>
          <w:sz w:val="22"/>
          <w:szCs w:val="22"/>
        </w:rPr>
      </w:pPr>
    </w:p>
    <w:p w14:paraId="7CB44EA2" w14:textId="7E841EC5" w:rsidR="00DE0E54" w:rsidRPr="00647664" w:rsidRDefault="00DE0E54" w:rsidP="007D343E">
      <w:pPr>
        <w:pStyle w:val="NoSpacing"/>
        <w:ind w:left="360"/>
        <w:rPr>
          <w:rFonts w:cs="Calibri"/>
          <w:color w:val="auto"/>
          <w:sz w:val="22"/>
          <w:szCs w:val="22"/>
        </w:rPr>
      </w:pPr>
      <w:r w:rsidRPr="00647664">
        <w:rPr>
          <w:rFonts w:cs="Calibri"/>
          <w:color w:val="auto"/>
          <w:sz w:val="22"/>
          <w:szCs w:val="22"/>
        </w:rPr>
        <w:t xml:space="preserve">Single Award: </w:t>
      </w:r>
      <w:r w:rsidR="007D3DE6" w:rsidRPr="00647664">
        <w:rPr>
          <w:rFonts w:cs="Calibri"/>
          <w:color w:val="auto"/>
          <w:sz w:val="22"/>
          <w:szCs w:val="22"/>
        </w:rPr>
        <w:t>T</w:t>
      </w:r>
      <w:r w:rsidR="00AA5765" w:rsidRPr="00647664">
        <w:rPr>
          <w:rFonts w:cs="Calibri"/>
          <w:color w:val="auto"/>
          <w:sz w:val="22"/>
          <w:szCs w:val="22"/>
        </w:rPr>
        <w:t xml:space="preserve">he City intends to award one contract and does not anticipate multiple </w:t>
      </w:r>
      <w:r w:rsidR="00403758" w:rsidRPr="00647664">
        <w:rPr>
          <w:rFonts w:cs="Calibri"/>
          <w:color w:val="auto"/>
          <w:sz w:val="22"/>
          <w:szCs w:val="22"/>
        </w:rPr>
        <w:t>awards</w:t>
      </w:r>
      <w:r w:rsidR="00AA5765" w:rsidRPr="00647664">
        <w:rPr>
          <w:rFonts w:cs="Calibri"/>
          <w:color w:val="auto"/>
          <w:sz w:val="22"/>
          <w:szCs w:val="22"/>
        </w:rPr>
        <w:t>.</w:t>
      </w:r>
      <w:r w:rsidR="00900860">
        <w:rPr>
          <w:rFonts w:cs="Calibri"/>
          <w:color w:val="auto"/>
          <w:sz w:val="22"/>
          <w:szCs w:val="22"/>
        </w:rPr>
        <w:t xml:space="preserve"> </w:t>
      </w:r>
      <w:r w:rsidR="00AA5765" w:rsidRPr="00647664">
        <w:rPr>
          <w:rFonts w:cs="Calibri"/>
          <w:color w:val="auto"/>
          <w:sz w:val="22"/>
          <w:szCs w:val="22"/>
        </w:rPr>
        <w:t xml:space="preserve">Regardless, the City reserves the right to make multiple or partial awards. </w:t>
      </w:r>
    </w:p>
    <w:p w14:paraId="4CCA432B" w14:textId="77777777" w:rsidR="00B7285B" w:rsidRDefault="00B7285B" w:rsidP="006D4DEF">
      <w:pPr>
        <w:pStyle w:val="Heading1"/>
        <w:tabs>
          <w:tab w:val="num" w:pos="1080"/>
        </w:tabs>
        <w:spacing w:before="0" w:after="0"/>
        <w:ind w:left="360"/>
        <w:rPr>
          <w:rFonts w:ascii="Calibri" w:hAnsi="Calibri" w:cs="Calibri"/>
          <w:b/>
          <w:color w:val="1F497D"/>
          <w:sz w:val="22"/>
          <w:szCs w:val="22"/>
        </w:rPr>
      </w:pPr>
      <w:bookmarkStart w:id="3" w:name="_Toc224981830"/>
    </w:p>
    <w:p w14:paraId="459AEE38" w14:textId="6FBD509B" w:rsidR="003961FA" w:rsidRPr="00647664" w:rsidRDefault="003961FA" w:rsidP="006D4DEF">
      <w:pPr>
        <w:pStyle w:val="Heading1"/>
        <w:numPr>
          <w:ilvl w:val="0"/>
          <w:numId w:val="1"/>
        </w:numPr>
        <w:tabs>
          <w:tab w:val="clear" w:pos="1080"/>
          <w:tab w:val="num" w:pos="360"/>
          <w:tab w:val="num" w:pos="720"/>
        </w:tabs>
        <w:spacing w:before="0" w:after="0"/>
        <w:ind w:left="360" w:firstLine="0"/>
        <w:rPr>
          <w:rFonts w:ascii="Calibri" w:hAnsi="Calibri" w:cs="Calibri"/>
          <w:b/>
          <w:color w:val="1F497D"/>
          <w:sz w:val="22"/>
          <w:szCs w:val="22"/>
        </w:rPr>
      </w:pPr>
      <w:r w:rsidRPr="00647664">
        <w:rPr>
          <w:rFonts w:ascii="Calibri" w:hAnsi="Calibri" w:cs="Calibri"/>
          <w:b/>
          <w:color w:val="1F497D"/>
          <w:sz w:val="22"/>
          <w:szCs w:val="22"/>
        </w:rPr>
        <w:t>SOLICITATION OBJECTIVES</w:t>
      </w:r>
      <w:bookmarkEnd w:id="3"/>
    </w:p>
    <w:p w14:paraId="0ADA0CCE" w14:textId="77777777" w:rsidR="00642D06" w:rsidRDefault="00642D06" w:rsidP="007303A0">
      <w:pPr>
        <w:spacing w:after="0" w:line="240" w:lineRule="auto"/>
        <w:ind w:left="360"/>
        <w:rPr>
          <w:rFonts w:cs="Calibri"/>
          <w:color w:val="auto"/>
          <w:sz w:val="22"/>
          <w:szCs w:val="22"/>
        </w:rPr>
      </w:pPr>
    </w:p>
    <w:p w14:paraId="63B1AFE9" w14:textId="1B25D235" w:rsidR="004E2EBE" w:rsidRDefault="003961FA" w:rsidP="007303A0">
      <w:pPr>
        <w:spacing w:after="0" w:line="240" w:lineRule="auto"/>
        <w:ind w:left="360"/>
        <w:rPr>
          <w:rFonts w:cs="Calibri"/>
          <w:color w:val="auto"/>
          <w:sz w:val="22"/>
          <w:szCs w:val="22"/>
        </w:rPr>
      </w:pPr>
      <w:r w:rsidRPr="00647664">
        <w:rPr>
          <w:rFonts w:cs="Calibri"/>
          <w:color w:val="auto"/>
          <w:sz w:val="22"/>
          <w:szCs w:val="22"/>
        </w:rPr>
        <w:t xml:space="preserve">The City expects to achieve the following outcomes through </w:t>
      </w:r>
      <w:r w:rsidR="00BF1606" w:rsidRPr="00647664">
        <w:rPr>
          <w:rFonts w:cs="Calibri"/>
          <w:color w:val="auto"/>
          <w:sz w:val="22"/>
          <w:szCs w:val="22"/>
        </w:rPr>
        <w:t>this solicitation:</w:t>
      </w:r>
    </w:p>
    <w:p w14:paraId="14FDEF2F" w14:textId="3D8FDE8B" w:rsidR="007662E1" w:rsidRDefault="007662E1" w:rsidP="007303A0">
      <w:pPr>
        <w:spacing w:after="0" w:line="240" w:lineRule="auto"/>
        <w:ind w:left="360"/>
        <w:rPr>
          <w:rFonts w:cs="Calibri"/>
          <w:color w:val="auto"/>
          <w:sz w:val="22"/>
          <w:szCs w:val="22"/>
        </w:rPr>
      </w:pPr>
    </w:p>
    <w:p w14:paraId="53595E73" w14:textId="4A16C36B" w:rsidR="007662E1" w:rsidRPr="007662E1" w:rsidRDefault="007662E1" w:rsidP="007662E1">
      <w:pPr>
        <w:pStyle w:val="ListParagraph"/>
        <w:numPr>
          <w:ilvl w:val="0"/>
          <w:numId w:val="27"/>
        </w:numPr>
        <w:spacing w:after="0" w:line="240" w:lineRule="auto"/>
        <w:rPr>
          <w:rFonts w:cs="Calibri"/>
          <w:color w:val="auto"/>
          <w:sz w:val="22"/>
          <w:szCs w:val="22"/>
        </w:rPr>
      </w:pPr>
      <w:r>
        <w:rPr>
          <w:rFonts w:cs="Calibri"/>
          <w:color w:val="auto"/>
          <w:sz w:val="22"/>
          <w:szCs w:val="22"/>
        </w:rPr>
        <w:t xml:space="preserve">Contract with a qualified Supplier who can perform the work accordingly to the requirements detailed in this bid, in line with industry accepted best practices </w:t>
      </w:r>
    </w:p>
    <w:p w14:paraId="69771B50" w14:textId="77777777" w:rsidR="00B7285B" w:rsidRPr="00647664" w:rsidRDefault="00B7285B" w:rsidP="001222B2">
      <w:pPr>
        <w:spacing w:after="0" w:line="240" w:lineRule="auto"/>
        <w:ind w:left="360"/>
        <w:rPr>
          <w:rFonts w:cs="Calibri"/>
          <w:color w:val="auto"/>
          <w:sz w:val="22"/>
          <w:szCs w:val="22"/>
        </w:rPr>
      </w:pPr>
    </w:p>
    <w:p w14:paraId="32B6681E" w14:textId="77777777" w:rsidR="00DB24D4" w:rsidRPr="00647664" w:rsidRDefault="008C009D" w:rsidP="001222B2">
      <w:pPr>
        <w:pStyle w:val="Heading1"/>
        <w:numPr>
          <w:ilvl w:val="0"/>
          <w:numId w:val="1"/>
        </w:numPr>
        <w:tabs>
          <w:tab w:val="clear" w:pos="1080"/>
          <w:tab w:val="num" w:pos="360"/>
          <w:tab w:val="num" w:pos="720"/>
        </w:tabs>
        <w:spacing w:before="0" w:after="0"/>
        <w:ind w:left="360" w:firstLine="0"/>
        <w:jc w:val="both"/>
        <w:rPr>
          <w:rFonts w:ascii="Calibri" w:hAnsi="Calibri" w:cs="Calibri"/>
          <w:b/>
          <w:color w:val="1F497D"/>
          <w:sz w:val="22"/>
          <w:szCs w:val="22"/>
        </w:rPr>
      </w:pPr>
      <w:bookmarkStart w:id="4" w:name="_Toc224981831"/>
      <w:r w:rsidRPr="00647664">
        <w:rPr>
          <w:rFonts w:ascii="Calibri" w:hAnsi="Calibri" w:cs="Calibri"/>
          <w:b/>
          <w:color w:val="1F497D"/>
          <w:sz w:val="22"/>
          <w:szCs w:val="22"/>
        </w:rPr>
        <w:t xml:space="preserve">MINIMUM </w:t>
      </w:r>
      <w:r w:rsidR="003445C9" w:rsidRPr="00647664">
        <w:rPr>
          <w:rFonts w:ascii="Calibri" w:hAnsi="Calibri" w:cs="Calibri"/>
          <w:b/>
          <w:color w:val="1F497D"/>
          <w:sz w:val="22"/>
          <w:szCs w:val="22"/>
        </w:rPr>
        <w:t>QUALIFICATIONS</w:t>
      </w:r>
      <w:bookmarkEnd w:id="4"/>
    </w:p>
    <w:p w14:paraId="653DE984" w14:textId="77777777" w:rsidR="00642D06" w:rsidRDefault="00642D06" w:rsidP="007303A0">
      <w:pPr>
        <w:pStyle w:val="NoSpacing"/>
        <w:ind w:left="360"/>
        <w:rPr>
          <w:rFonts w:cs="Calibri"/>
          <w:color w:val="auto"/>
          <w:sz w:val="22"/>
          <w:szCs w:val="22"/>
        </w:rPr>
      </w:pPr>
    </w:p>
    <w:p w14:paraId="1AC52503" w14:textId="767062CC" w:rsidR="00977801" w:rsidRDefault="00977801" w:rsidP="007D343E">
      <w:pPr>
        <w:pStyle w:val="NoSpacing"/>
        <w:ind w:left="360"/>
        <w:rPr>
          <w:rFonts w:cs="Calibri"/>
          <w:color w:val="auto"/>
          <w:sz w:val="22"/>
          <w:szCs w:val="22"/>
        </w:rPr>
      </w:pPr>
      <w:r w:rsidRPr="00647664">
        <w:rPr>
          <w:rFonts w:cs="Calibri"/>
          <w:color w:val="auto"/>
          <w:sz w:val="22"/>
          <w:szCs w:val="22"/>
        </w:rPr>
        <w:t>The following are minimum qualifications the Vendor must meet to submit a bid.</w:t>
      </w:r>
      <w:r w:rsidR="00900860">
        <w:rPr>
          <w:rFonts w:cs="Calibri"/>
          <w:color w:val="auto"/>
          <w:sz w:val="22"/>
          <w:szCs w:val="22"/>
        </w:rPr>
        <w:t xml:space="preserve"> </w:t>
      </w:r>
      <w:r w:rsidRPr="00647664">
        <w:rPr>
          <w:rFonts w:cs="Calibri"/>
          <w:color w:val="auto"/>
          <w:sz w:val="22"/>
          <w:szCs w:val="22"/>
        </w:rPr>
        <w:t xml:space="preserve">Responses must show compliance to these minimum qualifications. </w:t>
      </w:r>
      <w:r w:rsidR="00467BA2" w:rsidRPr="00647664">
        <w:rPr>
          <w:rFonts w:cs="Calibri"/>
          <w:color w:val="auto"/>
          <w:sz w:val="22"/>
          <w:szCs w:val="22"/>
        </w:rPr>
        <w:t xml:space="preserve">The City reserves the right, but is not obligated, to </w:t>
      </w:r>
      <w:r w:rsidR="005A4A7A" w:rsidRPr="00647664">
        <w:rPr>
          <w:rFonts w:cs="Calibri"/>
          <w:color w:val="auto"/>
          <w:sz w:val="22"/>
          <w:szCs w:val="22"/>
        </w:rPr>
        <w:t xml:space="preserve">clarify </w:t>
      </w:r>
      <w:r w:rsidR="00467BA2" w:rsidRPr="00647664">
        <w:rPr>
          <w:rFonts w:cs="Calibri"/>
          <w:color w:val="auto"/>
          <w:sz w:val="22"/>
          <w:szCs w:val="22"/>
        </w:rPr>
        <w:t xml:space="preserve">if compliance to the minimum qualifications </w:t>
      </w:r>
      <w:r w:rsidR="00EA72F5" w:rsidRPr="00647664">
        <w:rPr>
          <w:rFonts w:cs="Calibri"/>
          <w:color w:val="auto"/>
          <w:sz w:val="22"/>
          <w:szCs w:val="22"/>
        </w:rPr>
        <w:t>is</w:t>
      </w:r>
      <w:r w:rsidR="00467BA2" w:rsidRPr="00647664">
        <w:rPr>
          <w:rFonts w:cs="Calibri"/>
          <w:color w:val="auto"/>
          <w:sz w:val="22"/>
          <w:szCs w:val="22"/>
        </w:rPr>
        <w:t xml:space="preserve"> not</w:t>
      </w:r>
      <w:r w:rsidR="008D605D" w:rsidRPr="00647664">
        <w:rPr>
          <w:rFonts w:cs="Calibri"/>
          <w:color w:val="auto"/>
          <w:sz w:val="22"/>
          <w:szCs w:val="22"/>
        </w:rPr>
        <w:t xml:space="preserve"> clear in Vendor’s</w:t>
      </w:r>
      <w:r w:rsidR="00467BA2" w:rsidRPr="00647664">
        <w:rPr>
          <w:rFonts w:cs="Calibri"/>
          <w:color w:val="auto"/>
          <w:sz w:val="22"/>
          <w:szCs w:val="22"/>
        </w:rPr>
        <w:t xml:space="preserve"> response.</w:t>
      </w:r>
      <w:r w:rsidRPr="00647664">
        <w:rPr>
          <w:rFonts w:cs="Calibri"/>
          <w:color w:val="auto"/>
          <w:sz w:val="22"/>
          <w:szCs w:val="22"/>
        </w:rPr>
        <w:t xml:space="preserve"> Those not responsive shall be rejected by the City without further consideration:</w:t>
      </w:r>
    </w:p>
    <w:p w14:paraId="508B2019" w14:textId="77777777" w:rsidR="00C14BE3" w:rsidRPr="00647664" w:rsidRDefault="00C14BE3" w:rsidP="007D343E">
      <w:pPr>
        <w:pStyle w:val="NoSpacing"/>
        <w:ind w:left="360"/>
        <w:rPr>
          <w:rFonts w:cs="Calibri"/>
          <w:color w:val="auto"/>
          <w:sz w:val="22"/>
          <w:szCs w:val="22"/>
        </w:rPr>
      </w:pPr>
    </w:p>
    <w:p w14:paraId="30EE7F51" w14:textId="7A609C1C" w:rsidR="00AD4722" w:rsidRDefault="00C14BE3" w:rsidP="00C14BE3">
      <w:pPr>
        <w:pStyle w:val="NoSpacing"/>
        <w:numPr>
          <w:ilvl w:val="0"/>
          <w:numId w:val="28"/>
        </w:numPr>
        <w:rPr>
          <w:rFonts w:cs="Calibri"/>
          <w:color w:val="auto"/>
          <w:sz w:val="22"/>
          <w:szCs w:val="22"/>
        </w:rPr>
      </w:pPr>
      <w:r>
        <w:rPr>
          <w:rFonts w:cs="Calibri"/>
          <w:color w:val="auto"/>
          <w:sz w:val="22"/>
          <w:szCs w:val="22"/>
        </w:rPr>
        <w:t>Supplier shall have a dry-docking facility within the boundaries of Puget Sound</w:t>
      </w:r>
    </w:p>
    <w:p w14:paraId="7480A867" w14:textId="7DED1FA3" w:rsidR="00C14BE3" w:rsidRDefault="00C14BE3" w:rsidP="00C14BE3">
      <w:pPr>
        <w:pStyle w:val="NoSpacing"/>
        <w:numPr>
          <w:ilvl w:val="0"/>
          <w:numId w:val="28"/>
        </w:numPr>
        <w:rPr>
          <w:rFonts w:cs="Calibri"/>
          <w:color w:val="auto"/>
          <w:sz w:val="22"/>
          <w:szCs w:val="22"/>
        </w:rPr>
      </w:pPr>
      <w:r>
        <w:rPr>
          <w:rFonts w:cs="Calibri"/>
          <w:color w:val="auto"/>
          <w:sz w:val="22"/>
          <w:szCs w:val="22"/>
        </w:rPr>
        <w:t xml:space="preserve">Supplier shall have been in business for a minimum of five (5) years and have successfully completed one (1) project of similar size and scope. Supplier shall explain any changes in ownership </w:t>
      </w:r>
      <w:r w:rsidR="00CC104C">
        <w:rPr>
          <w:rFonts w:cs="Calibri"/>
          <w:color w:val="auto"/>
          <w:sz w:val="22"/>
          <w:szCs w:val="22"/>
        </w:rPr>
        <w:t xml:space="preserve">and </w:t>
      </w:r>
      <w:r>
        <w:rPr>
          <w:rFonts w:cs="Calibri"/>
          <w:color w:val="auto"/>
          <w:sz w:val="22"/>
          <w:szCs w:val="22"/>
        </w:rPr>
        <w:t xml:space="preserve">the City will </w:t>
      </w:r>
      <w:r w:rsidR="00CC104C">
        <w:rPr>
          <w:rFonts w:cs="Calibri"/>
          <w:color w:val="auto"/>
          <w:sz w:val="22"/>
          <w:szCs w:val="22"/>
        </w:rPr>
        <w:t xml:space="preserve">review </w:t>
      </w:r>
      <w:r>
        <w:rPr>
          <w:rFonts w:cs="Calibri"/>
          <w:color w:val="auto"/>
          <w:sz w:val="22"/>
          <w:szCs w:val="22"/>
        </w:rPr>
        <w:t xml:space="preserve">to </w:t>
      </w:r>
      <w:r w:rsidR="00CC104C">
        <w:rPr>
          <w:rFonts w:cs="Calibri"/>
          <w:color w:val="auto"/>
          <w:sz w:val="22"/>
          <w:szCs w:val="22"/>
        </w:rPr>
        <w:t xml:space="preserve">confirm </w:t>
      </w:r>
      <w:r>
        <w:rPr>
          <w:rFonts w:cs="Calibri"/>
          <w:color w:val="auto"/>
          <w:sz w:val="22"/>
          <w:szCs w:val="22"/>
        </w:rPr>
        <w:t xml:space="preserve">compliance with minimum qualifications. </w:t>
      </w:r>
    </w:p>
    <w:p w14:paraId="7B093442" w14:textId="77777777" w:rsidR="00C14BE3" w:rsidRPr="00647664" w:rsidRDefault="00C14BE3" w:rsidP="00C14BE3">
      <w:pPr>
        <w:pStyle w:val="NoSpacing"/>
        <w:rPr>
          <w:rFonts w:cs="Calibri"/>
          <w:color w:val="auto"/>
          <w:sz w:val="22"/>
          <w:szCs w:val="22"/>
        </w:rPr>
      </w:pPr>
    </w:p>
    <w:p w14:paraId="3B369066" w14:textId="77777777" w:rsidR="00F03B3E" w:rsidRPr="00647664" w:rsidRDefault="00F03B3E" w:rsidP="001222B2">
      <w:pPr>
        <w:pStyle w:val="Heading1"/>
        <w:numPr>
          <w:ilvl w:val="0"/>
          <w:numId w:val="1"/>
        </w:numPr>
        <w:tabs>
          <w:tab w:val="clear" w:pos="1080"/>
          <w:tab w:val="num" w:pos="360"/>
        </w:tabs>
        <w:spacing w:before="0" w:after="0"/>
        <w:ind w:left="720"/>
        <w:jc w:val="both"/>
        <w:rPr>
          <w:rFonts w:ascii="Calibri" w:hAnsi="Calibri" w:cs="Calibri"/>
          <w:b/>
          <w:color w:val="1F497D"/>
          <w:sz w:val="22"/>
          <w:szCs w:val="22"/>
        </w:rPr>
      </w:pPr>
      <w:bookmarkStart w:id="5" w:name="_Toc224981832"/>
      <w:r w:rsidRPr="00647664">
        <w:rPr>
          <w:rFonts w:ascii="Calibri" w:hAnsi="Calibri" w:cs="Calibri"/>
          <w:b/>
          <w:color w:val="1F497D"/>
          <w:sz w:val="22"/>
          <w:szCs w:val="22"/>
        </w:rPr>
        <w:t xml:space="preserve">LICENSING </w:t>
      </w:r>
      <w:r w:rsidR="006432BC" w:rsidRPr="00647664">
        <w:rPr>
          <w:rFonts w:ascii="Calibri" w:hAnsi="Calibri" w:cs="Calibri"/>
          <w:b/>
          <w:color w:val="1F497D"/>
          <w:sz w:val="22"/>
          <w:szCs w:val="22"/>
        </w:rPr>
        <w:t>AND BUSINESS TAX REQUIREMENTS</w:t>
      </w:r>
      <w:bookmarkEnd w:id="5"/>
    </w:p>
    <w:p w14:paraId="75533695" w14:textId="77777777" w:rsidR="00642D06" w:rsidRDefault="00642D06" w:rsidP="00AD4722">
      <w:pPr>
        <w:pStyle w:val="NoSpacing"/>
        <w:ind w:left="360"/>
        <w:rPr>
          <w:rFonts w:cs="Calibri"/>
          <w:color w:val="auto"/>
          <w:sz w:val="22"/>
          <w:szCs w:val="22"/>
        </w:rPr>
      </w:pPr>
    </w:p>
    <w:p w14:paraId="374E67CE" w14:textId="0246CC6D" w:rsidR="007A50F5" w:rsidRPr="00647664" w:rsidRDefault="001A64B9" w:rsidP="007D343E">
      <w:pPr>
        <w:pStyle w:val="NoSpacing"/>
        <w:ind w:left="360"/>
        <w:rPr>
          <w:rFonts w:cs="Calibri"/>
          <w:color w:val="auto"/>
          <w:sz w:val="22"/>
          <w:szCs w:val="22"/>
        </w:rPr>
      </w:pPr>
      <w:r w:rsidRPr="00647664">
        <w:rPr>
          <w:rFonts w:cs="Calibri"/>
          <w:color w:val="auto"/>
          <w:sz w:val="22"/>
          <w:szCs w:val="22"/>
        </w:rPr>
        <w:t>The</w:t>
      </w:r>
      <w:r w:rsidR="007A50F5" w:rsidRPr="00647664">
        <w:rPr>
          <w:rFonts w:cs="Calibri"/>
          <w:color w:val="auto"/>
          <w:sz w:val="22"/>
          <w:szCs w:val="22"/>
        </w:rPr>
        <w:t xml:space="preserve"> </w:t>
      </w:r>
      <w:r w:rsidR="005A4A7A" w:rsidRPr="00647664">
        <w:rPr>
          <w:rFonts w:cs="Calibri"/>
          <w:color w:val="auto"/>
          <w:sz w:val="22"/>
          <w:szCs w:val="22"/>
        </w:rPr>
        <w:t xml:space="preserve">Vendor must meet </w:t>
      </w:r>
      <w:r w:rsidR="007A50F5" w:rsidRPr="00647664">
        <w:rPr>
          <w:rFonts w:cs="Calibri"/>
          <w:color w:val="auto"/>
          <w:sz w:val="22"/>
          <w:szCs w:val="22"/>
        </w:rPr>
        <w:t xml:space="preserve">all licensing requirements </w:t>
      </w:r>
      <w:r w:rsidRPr="00647664">
        <w:rPr>
          <w:rFonts w:cs="Calibri"/>
          <w:color w:val="auto"/>
          <w:sz w:val="22"/>
          <w:szCs w:val="22"/>
        </w:rPr>
        <w:t xml:space="preserve">that apply to their business </w:t>
      </w:r>
      <w:r w:rsidR="007A50F5" w:rsidRPr="00647664">
        <w:rPr>
          <w:rFonts w:cs="Calibri"/>
          <w:color w:val="auto"/>
          <w:sz w:val="22"/>
          <w:szCs w:val="22"/>
        </w:rPr>
        <w:t xml:space="preserve">immediately after contract award or the City </w:t>
      </w:r>
      <w:r w:rsidRPr="00647664">
        <w:rPr>
          <w:rFonts w:cs="Calibri"/>
          <w:color w:val="auto"/>
          <w:sz w:val="22"/>
          <w:szCs w:val="22"/>
        </w:rPr>
        <w:t xml:space="preserve">may </w:t>
      </w:r>
      <w:r w:rsidR="007A50F5" w:rsidRPr="00647664">
        <w:rPr>
          <w:rFonts w:cs="Calibri"/>
          <w:color w:val="auto"/>
          <w:sz w:val="22"/>
          <w:szCs w:val="22"/>
        </w:rPr>
        <w:t>reject the Vendor</w:t>
      </w:r>
      <w:r w:rsidR="007D3DE6" w:rsidRPr="00647664">
        <w:rPr>
          <w:rFonts w:cs="Calibri"/>
          <w:color w:val="auto"/>
          <w:sz w:val="22"/>
          <w:szCs w:val="22"/>
        </w:rPr>
        <w:t xml:space="preserve"> before contract execution</w:t>
      </w:r>
      <w:r w:rsidR="007A50F5" w:rsidRPr="00647664">
        <w:rPr>
          <w:rFonts w:cs="Calibri"/>
          <w:color w:val="auto"/>
          <w:sz w:val="22"/>
          <w:szCs w:val="22"/>
        </w:rPr>
        <w:t>.</w:t>
      </w:r>
      <w:r w:rsidR="00900860">
        <w:rPr>
          <w:rFonts w:cs="Calibri"/>
          <w:color w:val="auto"/>
          <w:sz w:val="22"/>
          <w:szCs w:val="22"/>
        </w:rPr>
        <w:t xml:space="preserve"> </w:t>
      </w:r>
      <w:r w:rsidR="007D3DE6" w:rsidRPr="00647664">
        <w:rPr>
          <w:rFonts w:cs="Calibri"/>
          <w:color w:val="auto"/>
          <w:sz w:val="22"/>
          <w:szCs w:val="22"/>
        </w:rPr>
        <w:t>C</w:t>
      </w:r>
      <w:r w:rsidRPr="00647664">
        <w:rPr>
          <w:rFonts w:cs="Calibri"/>
          <w:color w:val="auto"/>
          <w:sz w:val="22"/>
          <w:szCs w:val="22"/>
        </w:rPr>
        <w:t xml:space="preserve">arefully consider </w:t>
      </w:r>
      <w:r w:rsidR="007D3DE6" w:rsidRPr="00647664">
        <w:rPr>
          <w:rFonts w:cs="Calibri"/>
          <w:color w:val="auto"/>
          <w:sz w:val="22"/>
          <w:szCs w:val="22"/>
        </w:rPr>
        <w:t xml:space="preserve">related </w:t>
      </w:r>
      <w:r w:rsidRPr="00647664">
        <w:rPr>
          <w:rFonts w:cs="Calibri"/>
          <w:color w:val="auto"/>
          <w:sz w:val="22"/>
          <w:szCs w:val="22"/>
        </w:rPr>
        <w:t xml:space="preserve">costs </w:t>
      </w:r>
      <w:r w:rsidR="007D3DE6" w:rsidRPr="00647664">
        <w:rPr>
          <w:rFonts w:cs="Calibri"/>
          <w:color w:val="auto"/>
          <w:sz w:val="22"/>
          <w:szCs w:val="22"/>
        </w:rPr>
        <w:t xml:space="preserve">before </w:t>
      </w:r>
      <w:r w:rsidR="007A50F5" w:rsidRPr="00647664">
        <w:rPr>
          <w:rFonts w:cs="Calibri"/>
          <w:color w:val="auto"/>
          <w:sz w:val="22"/>
          <w:szCs w:val="22"/>
        </w:rPr>
        <w:t xml:space="preserve">submitting </w:t>
      </w:r>
      <w:r w:rsidR="00174888">
        <w:rPr>
          <w:rFonts w:cs="Calibri"/>
          <w:color w:val="auto"/>
          <w:sz w:val="22"/>
          <w:szCs w:val="22"/>
        </w:rPr>
        <w:t>an</w:t>
      </w:r>
      <w:r w:rsidR="00174888" w:rsidRPr="00647664">
        <w:rPr>
          <w:rFonts w:cs="Calibri"/>
          <w:color w:val="auto"/>
          <w:sz w:val="22"/>
          <w:szCs w:val="22"/>
        </w:rPr>
        <w:t xml:space="preserve"> </w:t>
      </w:r>
      <w:r w:rsidR="007A50F5" w:rsidRPr="00647664">
        <w:rPr>
          <w:rFonts w:cs="Calibri"/>
          <w:color w:val="auto"/>
          <w:sz w:val="22"/>
          <w:szCs w:val="22"/>
        </w:rPr>
        <w:t>offer</w:t>
      </w:r>
      <w:r w:rsidRPr="00647664">
        <w:rPr>
          <w:rFonts w:cs="Calibri"/>
          <w:color w:val="auto"/>
          <w:sz w:val="22"/>
          <w:szCs w:val="22"/>
        </w:rPr>
        <w:t xml:space="preserve">, as the City </w:t>
      </w:r>
      <w:r w:rsidR="007D3DE6" w:rsidRPr="00647664">
        <w:rPr>
          <w:rFonts w:cs="Calibri"/>
          <w:color w:val="auto"/>
          <w:sz w:val="22"/>
          <w:szCs w:val="22"/>
        </w:rPr>
        <w:t xml:space="preserve">does </w:t>
      </w:r>
      <w:r w:rsidRPr="00647664">
        <w:rPr>
          <w:rFonts w:cs="Calibri"/>
          <w:color w:val="auto"/>
          <w:sz w:val="22"/>
          <w:szCs w:val="22"/>
        </w:rPr>
        <w:t xml:space="preserve">not separately pay or reimburse </w:t>
      </w:r>
      <w:r w:rsidR="007D3DE6" w:rsidRPr="00647664">
        <w:rPr>
          <w:rFonts w:cs="Calibri"/>
          <w:color w:val="auto"/>
          <w:sz w:val="22"/>
          <w:szCs w:val="22"/>
        </w:rPr>
        <w:t xml:space="preserve">licensing </w:t>
      </w:r>
      <w:r w:rsidRPr="00647664">
        <w:rPr>
          <w:rFonts w:cs="Calibri"/>
          <w:color w:val="auto"/>
          <w:sz w:val="22"/>
          <w:szCs w:val="22"/>
        </w:rPr>
        <w:t>costs</w:t>
      </w:r>
      <w:r w:rsidR="007A50F5" w:rsidRPr="00647664">
        <w:rPr>
          <w:rFonts w:cs="Calibri"/>
          <w:color w:val="auto"/>
          <w:sz w:val="22"/>
          <w:szCs w:val="22"/>
        </w:rPr>
        <w:t>.</w:t>
      </w:r>
      <w:r w:rsidR="00900860">
        <w:rPr>
          <w:rFonts w:cs="Calibri"/>
          <w:color w:val="auto"/>
          <w:sz w:val="22"/>
          <w:szCs w:val="22"/>
        </w:rPr>
        <w:t xml:space="preserve"> </w:t>
      </w:r>
    </w:p>
    <w:p w14:paraId="55F12001" w14:textId="77777777" w:rsidR="006A5039" w:rsidRPr="00647664" w:rsidRDefault="006A5039">
      <w:pPr>
        <w:pStyle w:val="NoSpacing"/>
        <w:ind w:left="360"/>
        <w:rPr>
          <w:rFonts w:cs="Calibri"/>
          <w:color w:val="auto"/>
          <w:sz w:val="22"/>
          <w:szCs w:val="22"/>
        </w:rPr>
      </w:pPr>
    </w:p>
    <w:p w14:paraId="1E659BDC" w14:textId="788B4E05" w:rsidR="007A50F5" w:rsidRPr="00647664" w:rsidRDefault="007A50F5">
      <w:pPr>
        <w:pStyle w:val="NoSpacing"/>
        <w:ind w:left="360"/>
        <w:rPr>
          <w:rFonts w:cs="Calibri"/>
          <w:b/>
          <w:color w:val="auto"/>
          <w:sz w:val="22"/>
          <w:szCs w:val="22"/>
        </w:rPr>
      </w:pPr>
      <w:r w:rsidRPr="00647664">
        <w:rPr>
          <w:rFonts w:cs="Calibri"/>
          <w:b/>
          <w:color w:val="auto"/>
          <w:sz w:val="22"/>
          <w:szCs w:val="22"/>
        </w:rPr>
        <w:t>Seattle Business Licensing and associated taxes</w:t>
      </w:r>
      <w:r w:rsidR="00213012">
        <w:rPr>
          <w:rFonts w:cs="Calibri"/>
          <w:b/>
          <w:color w:val="auto"/>
          <w:sz w:val="22"/>
          <w:szCs w:val="22"/>
        </w:rPr>
        <w:t>:</w:t>
      </w:r>
    </w:p>
    <w:p w14:paraId="3B190410" w14:textId="38BAD450" w:rsidR="007A50F5" w:rsidRPr="00647664" w:rsidRDefault="007A50F5">
      <w:pPr>
        <w:pStyle w:val="NoSpacing"/>
        <w:ind w:left="360"/>
        <w:rPr>
          <w:rFonts w:cs="Calibri"/>
          <w:color w:val="auto"/>
          <w:sz w:val="22"/>
          <w:szCs w:val="22"/>
        </w:rPr>
      </w:pPr>
      <w:r w:rsidRPr="00647664">
        <w:rPr>
          <w:rFonts w:cs="Calibri"/>
          <w:color w:val="auto"/>
          <w:sz w:val="22"/>
          <w:szCs w:val="22"/>
        </w:rPr>
        <w:t xml:space="preserve">If you have a “physical nexus” in the city, you </w:t>
      </w:r>
      <w:r w:rsidR="001A64B9" w:rsidRPr="00647664">
        <w:rPr>
          <w:rFonts w:cs="Calibri"/>
          <w:color w:val="auto"/>
          <w:sz w:val="22"/>
          <w:szCs w:val="22"/>
        </w:rPr>
        <w:t xml:space="preserve">must </w:t>
      </w:r>
      <w:r w:rsidRPr="00647664">
        <w:rPr>
          <w:rFonts w:cs="Calibri"/>
          <w:color w:val="auto"/>
          <w:sz w:val="22"/>
          <w:szCs w:val="22"/>
        </w:rPr>
        <w:t xml:space="preserve">obtain a Seattle Business license and </w:t>
      </w:r>
      <w:r w:rsidR="001A64B9" w:rsidRPr="00647664">
        <w:rPr>
          <w:rFonts w:cs="Calibri"/>
          <w:color w:val="auto"/>
          <w:sz w:val="22"/>
          <w:szCs w:val="22"/>
        </w:rPr>
        <w:t xml:space="preserve">pay all </w:t>
      </w:r>
      <w:r w:rsidRPr="00647664">
        <w:rPr>
          <w:rFonts w:cs="Calibri"/>
          <w:color w:val="auto"/>
          <w:sz w:val="22"/>
          <w:szCs w:val="22"/>
        </w:rPr>
        <w:t>taxes due before the Contract can be signed.</w:t>
      </w:r>
      <w:r w:rsidR="00900860">
        <w:rPr>
          <w:rFonts w:cs="Calibri"/>
          <w:color w:val="auto"/>
          <w:sz w:val="22"/>
          <w:szCs w:val="22"/>
        </w:rPr>
        <w:t xml:space="preserve"> </w:t>
      </w:r>
      <w:r w:rsidRPr="00647664">
        <w:rPr>
          <w:rFonts w:cs="Calibri"/>
          <w:color w:val="auto"/>
          <w:sz w:val="22"/>
          <w:szCs w:val="22"/>
        </w:rPr>
        <w:t>A “physical nexus” means you have physical presence</w:t>
      </w:r>
      <w:r w:rsidR="001A64B9" w:rsidRPr="00647664">
        <w:rPr>
          <w:rFonts w:cs="Calibri"/>
          <w:color w:val="auto"/>
          <w:sz w:val="22"/>
          <w:szCs w:val="22"/>
        </w:rPr>
        <w:t>, such as</w:t>
      </w:r>
      <w:r w:rsidRPr="00647664">
        <w:rPr>
          <w:rFonts w:cs="Calibri"/>
          <w:color w:val="auto"/>
          <w:sz w:val="22"/>
          <w:szCs w:val="22"/>
        </w:rPr>
        <w:t>: a building/facility in</w:t>
      </w:r>
      <w:r w:rsidR="001A64B9" w:rsidRPr="00647664">
        <w:rPr>
          <w:rFonts w:cs="Calibri"/>
          <w:color w:val="auto"/>
          <w:sz w:val="22"/>
          <w:szCs w:val="22"/>
        </w:rPr>
        <w:t xml:space="preserve"> Seattle</w:t>
      </w:r>
      <w:r w:rsidRPr="00647664">
        <w:rPr>
          <w:rFonts w:cs="Calibri"/>
          <w:color w:val="auto"/>
          <w:sz w:val="22"/>
          <w:szCs w:val="22"/>
        </w:rPr>
        <w:t>, you make sales trips into</w:t>
      </w:r>
      <w:r w:rsidR="001A64B9" w:rsidRPr="00647664">
        <w:rPr>
          <w:rFonts w:cs="Calibri"/>
          <w:color w:val="auto"/>
          <w:sz w:val="22"/>
          <w:szCs w:val="22"/>
        </w:rPr>
        <w:t xml:space="preserve"> Seattle</w:t>
      </w:r>
      <w:r w:rsidRPr="00647664">
        <w:rPr>
          <w:rFonts w:cs="Calibri"/>
          <w:color w:val="auto"/>
          <w:sz w:val="22"/>
          <w:szCs w:val="22"/>
        </w:rPr>
        <w:t xml:space="preserve">, your own company drives into </w:t>
      </w:r>
      <w:r w:rsidR="001A64B9" w:rsidRPr="00647664">
        <w:rPr>
          <w:rFonts w:cs="Calibri"/>
          <w:color w:val="auto"/>
          <w:sz w:val="22"/>
          <w:szCs w:val="22"/>
        </w:rPr>
        <w:t xml:space="preserve">Seattle </w:t>
      </w:r>
      <w:r w:rsidRPr="00647664">
        <w:rPr>
          <w:rFonts w:cs="Calibri"/>
          <w:color w:val="auto"/>
          <w:sz w:val="22"/>
          <w:szCs w:val="22"/>
        </w:rPr>
        <w:t xml:space="preserve">for product deliveries, and/or you conduct service work in </w:t>
      </w:r>
      <w:r w:rsidR="001A64B9" w:rsidRPr="00647664">
        <w:rPr>
          <w:rFonts w:cs="Calibri"/>
          <w:color w:val="auto"/>
          <w:sz w:val="22"/>
          <w:szCs w:val="22"/>
        </w:rPr>
        <w:t xml:space="preserve">Seattle </w:t>
      </w:r>
      <w:r w:rsidRPr="00647664">
        <w:rPr>
          <w:rFonts w:cs="Calibri"/>
          <w:color w:val="auto"/>
          <w:sz w:val="22"/>
          <w:szCs w:val="22"/>
        </w:rPr>
        <w:t>(repair, installation, service, maintenance work, on-site consulting, etc</w:t>
      </w:r>
      <w:r w:rsidR="00915D89">
        <w:rPr>
          <w:rFonts w:cs="Calibri"/>
          <w:color w:val="auto"/>
          <w:sz w:val="22"/>
          <w:szCs w:val="22"/>
        </w:rPr>
        <w:t>.</w:t>
      </w:r>
      <w:r w:rsidRPr="00647664">
        <w:rPr>
          <w:rFonts w:cs="Calibri"/>
          <w:color w:val="auto"/>
          <w:sz w:val="22"/>
          <w:szCs w:val="22"/>
        </w:rPr>
        <w:t xml:space="preserve">). </w:t>
      </w:r>
    </w:p>
    <w:p w14:paraId="5D15CBA9" w14:textId="77777777" w:rsidR="00642D06" w:rsidRDefault="00642D06" w:rsidP="00AD4722">
      <w:pPr>
        <w:pStyle w:val="NoSpacing"/>
        <w:ind w:left="360"/>
        <w:rPr>
          <w:rFonts w:cs="Calibri"/>
          <w:color w:val="auto"/>
          <w:sz w:val="22"/>
          <w:szCs w:val="22"/>
        </w:rPr>
      </w:pPr>
    </w:p>
    <w:p w14:paraId="49BDBC0B" w14:textId="13346BBC" w:rsidR="007A50F5" w:rsidRDefault="001A64B9" w:rsidP="007D343E">
      <w:pPr>
        <w:pStyle w:val="NoSpacing"/>
        <w:ind w:left="360"/>
        <w:rPr>
          <w:rFonts w:cs="Calibri"/>
          <w:color w:val="auto"/>
          <w:sz w:val="22"/>
          <w:szCs w:val="22"/>
        </w:rPr>
      </w:pPr>
      <w:r w:rsidRPr="00647664">
        <w:rPr>
          <w:rFonts w:cs="Calibri"/>
          <w:color w:val="auto"/>
          <w:sz w:val="22"/>
          <w:szCs w:val="22"/>
        </w:rPr>
        <w:t xml:space="preserve">We provide a Vendor Questionnaire Form in our submittal package items later in this </w:t>
      </w:r>
      <w:r w:rsidR="0098667C" w:rsidRPr="00647664">
        <w:rPr>
          <w:rFonts w:cs="Calibri"/>
          <w:color w:val="auto"/>
          <w:sz w:val="22"/>
          <w:szCs w:val="22"/>
        </w:rPr>
        <w:t>ITB</w:t>
      </w:r>
      <w:r w:rsidRPr="00647664">
        <w:rPr>
          <w:rFonts w:cs="Calibri"/>
          <w:color w:val="auto"/>
          <w:sz w:val="22"/>
          <w:szCs w:val="22"/>
        </w:rPr>
        <w:t xml:space="preserve">, and it will ask you to </w:t>
      </w:r>
      <w:r w:rsidR="007A50F5" w:rsidRPr="00647664">
        <w:rPr>
          <w:rFonts w:cs="Calibri"/>
          <w:color w:val="auto"/>
          <w:sz w:val="22"/>
          <w:szCs w:val="22"/>
        </w:rPr>
        <w:t xml:space="preserve">specify </w:t>
      </w:r>
      <w:r w:rsidRPr="00647664">
        <w:rPr>
          <w:rFonts w:cs="Calibri"/>
          <w:color w:val="auto"/>
          <w:sz w:val="22"/>
          <w:szCs w:val="22"/>
        </w:rPr>
        <w:t xml:space="preserve">if you </w:t>
      </w:r>
      <w:r w:rsidR="007A50F5" w:rsidRPr="00647664">
        <w:rPr>
          <w:rFonts w:cs="Calibri"/>
          <w:color w:val="auto"/>
          <w:sz w:val="22"/>
          <w:szCs w:val="22"/>
        </w:rPr>
        <w:t>have “physical nexus”.</w:t>
      </w:r>
      <w:r w:rsidR="00900860">
        <w:rPr>
          <w:rFonts w:cs="Calibri"/>
          <w:color w:val="auto"/>
          <w:sz w:val="22"/>
          <w:szCs w:val="22"/>
        </w:rPr>
        <w:t xml:space="preserve"> </w:t>
      </w:r>
      <w:r w:rsidRPr="00647664">
        <w:rPr>
          <w:rFonts w:cs="Calibri"/>
          <w:color w:val="auto"/>
          <w:sz w:val="22"/>
          <w:szCs w:val="22"/>
        </w:rPr>
        <w:t>A</w:t>
      </w:r>
      <w:r w:rsidR="007A50F5" w:rsidRPr="00647664">
        <w:rPr>
          <w:rFonts w:cs="Calibri"/>
          <w:color w:val="auto"/>
          <w:sz w:val="22"/>
          <w:szCs w:val="22"/>
        </w:rPr>
        <w:t>ll costs for any licenses, permits and Seattle Business License taxes owed shall be borne by the Vendor and not charged separately to the City.</w:t>
      </w:r>
      <w:r w:rsidR="00900860">
        <w:rPr>
          <w:rFonts w:cs="Calibri"/>
          <w:color w:val="auto"/>
          <w:sz w:val="22"/>
          <w:szCs w:val="22"/>
        </w:rPr>
        <w:t xml:space="preserve"> </w:t>
      </w:r>
    </w:p>
    <w:p w14:paraId="2EF14C65" w14:textId="77777777" w:rsidR="004D16D7" w:rsidRPr="00647664" w:rsidRDefault="004D16D7">
      <w:pPr>
        <w:pStyle w:val="NoSpacing"/>
        <w:ind w:left="360"/>
        <w:rPr>
          <w:rFonts w:cs="Calibri"/>
          <w:color w:val="auto"/>
          <w:sz w:val="22"/>
          <w:szCs w:val="22"/>
        </w:rPr>
      </w:pPr>
    </w:p>
    <w:p w14:paraId="0EE3D0DC" w14:textId="77777777" w:rsidR="001A64B9" w:rsidRPr="00647664" w:rsidRDefault="001A64B9">
      <w:pPr>
        <w:pStyle w:val="NoSpacing"/>
        <w:ind w:left="360"/>
        <w:rPr>
          <w:rFonts w:cs="Calibri"/>
          <w:color w:val="auto"/>
          <w:sz w:val="22"/>
          <w:szCs w:val="22"/>
        </w:rPr>
      </w:pPr>
      <w:r w:rsidRPr="00647664">
        <w:rPr>
          <w:rFonts w:cs="Calibri"/>
          <w:color w:val="auto"/>
          <w:sz w:val="22"/>
          <w:szCs w:val="22"/>
        </w:rPr>
        <w:lastRenderedPageBreak/>
        <w:t>T</w:t>
      </w:r>
      <w:r w:rsidR="007A50F5" w:rsidRPr="00647664">
        <w:rPr>
          <w:rFonts w:cs="Calibri"/>
          <w:color w:val="auto"/>
          <w:sz w:val="22"/>
          <w:szCs w:val="22"/>
        </w:rPr>
        <w:t xml:space="preserve">he apparent successful Vendor </w:t>
      </w:r>
      <w:r w:rsidRPr="00647664">
        <w:rPr>
          <w:rFonts w:cs="Calibri"/>
          <w:color w:val="auto"/>
          <w:sz w:val="22"/>
          <w:szCs w:val="22"/>
        </w:rPr>
        <w:t xml:space="preserve">must </w:t>
      </w:r>
      <w:r w:rsidR="007A50F5" w:rsidRPr="00647664">
        <w:rPr>
          <w:rFonts w:cs="Calibri"/>
          <w:color w:val="auto"/>
          <w:sz w:val="22"/>
          <w:szCs w:val="22"/>
        </w:rPr>
        <w:t>immediately obtain the license and ensure all City taxes are current, unless exempted by City Code</w:t>
      </w:r>
      <w:r w:rsidRPr="00647664">
        <w:rPr>
          <w:rFonts w:cs="Calibri"/>
          <w:color w:val="auto"/>
          <w:sz w:val="22"/>
          <w:szCs w:val="22"/>
        </w:rPr>
        <w:t xml:space="preserve"> due to reasons such as no physical nexus</w:t>
      </w:r>
      <w:r w:rsidR="007A50F5" w:rsidRPr="00647664">
        <w:rPr>
          <w:rFonts w:cs="Calibri"/>
          <w:color w:val="auto"/>
          <w:sz w:val="22"/>
          <w:szCs w:val="22"/>
        </w:rPr>
        <w:t xml:space="preserve">. Failure to do so </w:t>
      </w:r>
      <w:r w:rsidR="005A4A7A" w:rsidRPr="00647664">
        <w:rPr>
          <w:rFonts w:cs="Calibri"/>
          <w:color w:val="auto"/>
          <w:sz w:val="22"/>
          <w:szCs w:val="22"/>
        </w:rPr>
        <w:t xml:space="preserve">will cause </w:t>
      </w:r>
      <w:r w:rsidR="00DE0E54" w:rsidRPr="00647664">
        <w:rPr>
          <w:rFonts w:cs="Calibri"/>
          <w:color w:val="auto"/>
          <w:sz w:val="22"/>
          <w:szCs w:val="22"/>
        </w:rPr>
        <w:t>rejection of the bid/proposal. Self-Filing: You</w:t>
      </w:r>
      <w:r w:rsidRPr="00647664">
        <w:rPr>
          <w:rFonts w:cs="Calibri"/>
          <w:color w:val="auto"/>
          <w:sz w:val="22"/>
          <w:szCs w:val="22"/>
        </w:rPr>
        <w:t xml:space="preserve"> can pay your license and taxes on-line using a credit </w:t>
      </w:r>
      <w:r w:rsidR="00DE0E54" w:rsidRPr="00647664">
        <w:rPr>
          <w:rFonts w:cs="Calibri"/>
          <w:color w:val="auto"/>
          <w:sz w:val="22"/>
          <w:szCs w:val="22"/>
        </w:rPr>
        <w:t xml:space="preserve">card </w:t>
      </w:r>
      <w:hyperlink r:id="rId16" w:history="1">
        <w:r w:rsidR="001150FB" w:rsidRPr="00647664">
          <w:rPr>
            <w:rStyle w:val="Hyperlink"/>
            <w:rFonts w:cs="Calibri"/>
            <w:sz w:val="22"/>
            <w:szCs w:val="22"/>
          </w:rPr>
          <w:t>www.seattle.gov/self</w:t>
        </w:r>
      </w:hyperlink>
      <w:r w:rsidR="001150FB" w:rsidRPr="00647664">
        <w:rPr>
          <w:rFonts w:cs="Calibri"/>
          <w:color w:val="auto"/>
          <w:sz w:val="22"/>
          <w:szCs w:val="22"/>
        </w:rPr>
        <w:t xml:space="preserve">. </w:t>
      </w:r>
    </w:p>
    <w:p w14:paraId="67CA6513" w14:textId="77777777" w:rsidR="00213012" w:rsidRDefault="00213012" w:rsidP="00AD4722">
      <w:pPr>
        <w:pStyle w:val="NoSpacing"/>
        <w:ind w:left="360"/>
        <w:rPr>
          <w:rFonts w:cs="Calibri"/>
          <w:color w:val="auto"/>
          <w:sz w:val="22"/>
          <w:szCs w:val="22"/>
        </w:rPr>
      </w:pPr>
    </w:p>
    <w:p w14:paraId="0A41BC02" w14:textId="3EA434B4" w:rsidR="00213012" w:rsidRDefault="001A64B9">
      <w:pPr>
        <w:pStyle w:val="NoSpacing"/>
        <w:ind w:left="360"/>
        <w:rPr>
          <w:rFonts w:cs="Calibri"/>
          <w:color w:val="auto"/>
          <w:sz w:val="22"/>
          <w:szCs w:val="22"/>
        </w:rPr>
      </w:pPr>
      <w:r w:rsidRPr="00647664">
        <w:rPr>
          <w:rFonts w:cs="Calibri"/>
          <w:color w:val="auto"/>
          <w:sz w:val="22"/>
          <w:szCs w:val="22"/>
        </w:rPr>
        <w:t xml:space="preserve">For </w:t>
      </w:r>
      <w:r w:rsidR="007A50F5" w:rsidRPr="00647664">
        <w:rPr>
          <w:rFonts w:cs="Calibri"/>
          <w:color w:val="auto"/>
          <w:sz w:val="22"/>
          <w:szCs w:val="22"/>
        </w:rPr>
        <w:t>Questions and Assistance</w:t>
      </w:r>
      <w:r w:rsidRPr="00647664">
        <w:rPr>
          <w:rFonts w:cs="Calibri"/>
          <w:color w:val="auto"/>
          <w:sz w:val="22"/>
          <w:szCs w:val="22"/>
        </w:rPr>
        <w:t xml:space="preserve">, call the </w:t>
      </w:r>
      <w:r w:rsidR="001150FB" w:rsidRPr="00647664">
        <w:rPr>
          <w:rFonts w:cs="Calibri"/>
          <w:color w:val="auto"/>
          <w:sz w:val="22"/>
          <w:szCs w:val="22"/>
        </w:rPr>
        <w:t xml:space="preserve">License and Tax Administration </w:t>
      </w:r>
      <w:r w:rsidR="007A50F5" w:rsidRPr="00647664">
        <w:rPr>
          <w:rFonts w:cs="Calibri"/>
          <w:color w:val="auto"/>
          <w:sz w:val="22"/>
          <w:szCs w:val="22"/>
        </w:rPr>
        <w:t xml:space="preserve">office </w:t>
      </w:r>
      <w:r w:rsidRPr="00647664">
        <w:rPr>
          <w:rFonts w:cs="Calibri"/>
          <w:color w:val="auto"/>
          <w:sz w:val="22"/>
          <w:szCs w:val="22"/>
        </w:rPr>
        <w:t xml:space="preserve">which </w:t>
      </w:r>
      <w:r w:rsidR="007A50F5" w:rsidRPr="00647664">
        <w:rPr>
          <w:rFonts w:cs="Calibri"/>
          <w:color w:val="auto"/>
          <w:sz w:val="22"/>
          <w:szCs w:val="22"/>
        </w:rPr>
        <w:t>issues business licenses and enforces licensing requirements.</w:t>
      </w:r>
      <w:r w:rsidR="00900860">
        <w:rPr>
          <w:rFonts w:cs="Calibri"/>
          <w:color w:val="auto"/>
          <w:sz w:val="22"/>
          <w:szCs w:val="22"/>
        </w:rPr>
        <w:t xml:space="preserve"> </w:t>
      </w:r>
      <w:r w:rsidR="007A50F5" w:rsidRPr="00647664">
        <w:rPr>
          <w:rFonts w:cs="Calibri"/>
          <w:color w:val="auto"/>
          <w:sz w:val="22"/>
          <w:szCs w:val="22"/>
        </w:rPr>
        <w:t xml:space="preserve">The general e-mail is </w:t>
      </w:r>
      <w:hyperlink r:id="rId17" w:history="1">
        <w:r w:rsidR="001150FB" w:rsidRPr="00647664">
          <w:rPr>
            <w:rStyle w:val="Hyperlink"/>
            <w:rFonts w:cs="Calibri"/>
            <w:sz w:val="22"/>
            <w:szCs w:val="22"/>
          </w:rPr>
          <w:t>tax@seattle.gov</w:t>
        </w:r>
      </w:hyperlink>
      <w:r w:rsidR="00DE0E54" w:rsidRPr="00647664">
        <w:rPr>
          <w:rFonts w:cs="Calibri"/>
          <w:color w:val="auto"/>
          <w:sz w:val="22"/>
          <w:szCs w:val="22"/>
        </w:rPr>
        <w:t>.</w:t>
      </w:r>
      <w:r w:rsidR="00900860">
        <w:rPr>
          <w:rFonts w:cs="Calibri"/>
          <w:color w:val="auto"/>
          <w:sz w:val="22"/>
          <w:szCs w:val="22"/>
        </w:rPr>
        <w:t xml:space="preserve"> </w:t>
      </w:r>
      <w:r w:rsidR="007A50F5" w:rsidRPr="00647664">
        <w:rPr>
          <w:rFonts w:cs="Calibri"/>
          <w:color w:val="auto"/>
          <w:sz w:val="22"/>
          <w:szCs w:val="22"/>
        </w:rPr>
        <w:t xml:space="preserve"> </w:t>
      </w:r>
      <w:r w:rsidR="00EA72F5" w:rsidRPr="00647664">
        <w:rPr>
          <w:rFonts w:cs="Calibri"/>
          <w:color w:val="auto"/>
          <w:sz w:val="22"/>
          <w:szCs w:val="22"/>
        </w:rPr>
        <w:t>The main phone is 206-684-8484</w:t>
      </w:r>
      <w:r w:rsidR="00960A32">
        <w:rPr>
          <w:rFonts w:cs="Calibri"/>
          <w:color w:val="auto"/>
          <w:sz w:val="22"/>
          <w:szCs w:val="22"/>
        </w:rPr>
        <w:t>.</w:t>
      </w:r>
      <w:r w:rsidR="00EA72F5" w:rsidRPr="00647664">
        <w:rPr>
          <w:rFonts w:cs="Calibri"/>
          <w:color w:val="auto"/>
          <w:sz w:val="22"/>
          <w:szCs w:val="22"/>
        </w:rPr>
        <w:t xml:space="preserve"> </w:t>
      </w:r>
    </w:p>
    <w:p w14:paraId="53444C92" w14:textId="5A946709" w:rsidR="00B753AE" w:rsidRPr="00647664" w:rsidRDefault="007A50F5">
      <w:pPr>
        <w:pStyle w:val="NoSpacing"/>
        <w:ind w:left="360"/>
        <w:rPr>
          <w:rFonts w:cs="Calibri"/>
          <w:color w:val="auto"/>
          <w:sz w:val="22"/>
          <w:szCs w:val="22"/>
        </w:rPr>
      </w:pPr>
      <w:r w:rsidRPr="00647664">
        <w:rPr>
          <w:rFonts w:cs="Calibri"/>
          <w:color w:val="auto"/>
          <w:sz w:val="22"/>
          <w:szCs w:val="22"/>
        </w:rPr>
        <w:t xml:space="preserve">The licensing website is </w:t>
      </w:r>
      <w:hyperlink r:id="rId18" w:history="1">
        <w:r w:rsidR="001B2FB1" w:rsidRPr="00647664">
          <w:rPr>
            <w:rStyle w:val="Hyperlink"/>
            <w:rFonts w:cs="Calibri"/>
            <w:sz w:val="22"/>
            <w:szCs w:val="22"/>
          </w:rPr>
          <w:t>http://www.seattle.gov/licenses</w:t>
        </w:r>
      </w:hyperlink>
      <w:r w:rsidR="001B2FB1" w:rsidRPr="00647664">
        <w:rPr>
          <w:rFonts w:cs="Calibri"/>
          <w:color w:val="auto"/>
          <w:sz w:val="22"/>
          <w:szCs w:val="22"/>
        </w:rPr>
        <w:t xml:space="preserve">. </w:t>
      </w:r>
    </w:p>
    <w:p w14:paraId="7E3A645D" w14:textId="77777777" w:rsidR="00B753AE" w:rsidRPr="00647664" w:rsidRDefault="00B753AE">
      <w:pPr>
        <w:pStyle w:val="NoSpacing"/>
        <w:ind w:left="360"/>
        <w:rPr>
          <w:rFonts w:cs="Calibri"/>
          <w:color w:val="auto"/>
          <w:sz w:val="22"/>
          <w:szCs w:val="22"/>
        </w:rPr>
      </w:pPr>
    </w:p>
    <w:p w14:paraId="21293022" w14:textId="77777777" w:rsidR="007A50F5" w:rsidRPr="00647664" w:rsidRDefault="007A50F5">
      <w:pPr>
        <w:pStyle w:val="NoSpacing"/>
        <w:ind w:left="360"/>
        <w:rPr>
          <w:rFonts w:cs="Calibri"/>
          <w:color w:val="auto"/>
          <w:sz w:val="22"/>
          <w:szCs w:val="22"/>
        </w:rPr>
      </w:pPr>
      <w:r w:rsidRPr="00647664">
        <w:rPr>
          <w:rFonts w:cs="Calibri"/>
          <w:color w:val="auto"/>
          <w:sz w:val="22"/>
          <w:szCs w:val="22"/>
        </w:rPr>
        <w:t xml:space="preserve">The City of Seattle website allows you to apply and pay on-line with a </w:t>
      </w:r>
      <w:r w:rsidR="00685D72" w:rsidRPr="00647664">
        <w:rPr>
          <w:rFonts w:cs="Calibri"/>
          <w:color w:val="auto"/>
          <w:sz w:val="22"/>
          <w:szCs w:val="22"/>
        </w:rPr>
        <w:t>c</w:t>
      </w:r>
      <w:r w:rsidRPr="00647664">
        <w:rPr>
          <w:rFonts w:cs="Calibri"/>
          <w:color w:val="auto"/>
          <w:sz w:val="22"/>
          <w:szCs w:val="22"/>
        </w:rPr>
        <w:t xml:space="preserve">redit </w:t>
      </w:r>
      <w:r w:rsidR="00685D72" w:rsidRPr="00647664">
        <w:rPr>
          <w:rFonts w:cs="Calibri"/>
          <w:color w:val="auto"/>
          <w:sz w:val="22"/>
          <w:szCs w:val="22"/>
        </w:rPr>
        <w:t>c</w:t>
      </w:r>
      <w:r w:rsidRPr="00647664">
        <w:rPr>
          <w:rFonts w:cs="Calibri"/>
          <w:color w:val="auto"/>
          <w:sz w:val="22"/>
          <w:szCs w:val="22"/>
        </w:rPr>
        <w:t>ard if you choose.</w:t>
      </w:r>
    </w:p>
    <w:p w14:paraId="44285501" w14:textId="77777777" w:rsidR="00B753AE" w:rsidRPr="00647664" w:rsidRDefault="00B753AE">
      <w:pPr>
        <w:pStyle w:val="NoSpacing"/>
        <w:ind w:left="360"/>
        <w:rPr>
          <w:rFonts w:cs="Calibri"/>
          <w:color w:val="auto"/>
          <w:sz w:val="22"/>
          <w:szCs w:val="22"/>
        </w:rPr>
      </w:pPr>
    </w:p>
    <w:p w14:paraId="5A51DA3C" w14:textId="70F1FD71" w:rsidR="007A50F5" w:rsidRDefault="001A64B9">
      <w:pPr>
        <w:pStyle w:val="NoSpacing"/>
        <w:ind w:left="360"/>
        <w:rPr>
          <w:rFonts w:cs="Calibri"/>
          <w:color w:val="auto"/>
          <w:sz w:val="22"/>
          <w:szCs w:val="22"/>
        </w:rPr>
      </w:pPr>
      <w:r w:rsidRPr="00647664">
        <w:rPr>
          <w:rFonts w:cs="Calibri"/>
          <w:color w:val="auto"/>
          <w:sz w:val="22"/>
          <w:szCs w:val="22"/>
        </w:rPr>
        <w:t xml:space="preserve">If a business has extraordinary balances due on their account that would cause undue hardship to the business, the business can contact our office to request additional assistance. </w:t>
      </w:r>
      <w:r w:rsidR="007A50F5" w:rsidRPr="00647664">
        <w:rPr>
          <w:rFonts w:cs="Calibri"/>
          <w:color w:val="auto"/>
          <w:sz w:val="22"/>
          <w:szCs w:val="22"/>
        </w:rPr>
        <w:t xml:space="preserve">A </w:t>
      </w:r>
      <w:r w:rsidR="00C61B6B">
        <w:rPr>
          <w:rFonts w:cs="Calibri"/>
          <w:color w:val="auto"/>
          <w:sz w:val="22"/>
          <w:szCs w:val="22"/>
        </w:rPr>
        <w:t>weblink</w:t>
      </w:r>
      <w:r w:rsidR="007A50F5" w:rsidRPr="00647664">
        <w:rPr>
          <w:rFonts w:cs="Calibri"/>
          <w:color w:val="auto"/>
          <w:sz w:val="22"/>
          <w:szCs w:val="22"/>
        </w:rPr>
        <w:t xml:space="preserve"> providing further explanation, with the application and instructions for a Seattle Business License is provided below.</w:t>
      </w:r>
      <w:r w:rsidR="00900860">
        <w:rPr>
          <w:rFonts w:cs="Calibri"/>
          <w:color w:val="auto"/>
          <w:sz w:val="22"/>
          <w:szCs w:val="22"/>
        </w:rPr>
        <w:t xml:space="preserve"> </w:t>
      </w:r>
    </w:p>
    <w:p w14:paraId="4E6FE028" w14:textId="77777777" w:rsidR="004D16D7" w:rsidRPr="00647664" w:rsidRDefault="004D16D7">
      <w:pPr>
        <w:pStyle w:val="NoSpacing"/>
        <w:ind w:left="360"/>
        <w:rPr>
          <w:rFonts w:cs="Calibri"/>
          <w:color w:val="auto"/>
          <w:sz w:val="22"/>
          <w:szCs w:val="22"/>
        </w:rPr>
      </w:pPr>
    </w:p>
    <w:p w14:paraId="112E0598" w14:textId="346724B6" w:rsidR="007A50F5" w:rsidRPr="00647664" w:rsidRDefault="005A4A7A">
      <w:pPr>
        <w:pStyle w:val="NoSpacing"/>
        <w:ind w:left="360"/>
        <w:rPr>
          <w:rFonts w:cs="Calibri"/>
          <w:color w:val="auto"/>
          <w:sz w:val="22"/>
          <w:szCs w:val="22"/>
        </w:rPr>
      </w:pPr>
      <w:r w:rsidRPr="00647664">
        <w:rPr>
          <w:rFonts w:cs="Calibri"/>
          <w:color w:val="auto"/>
          <w:sz w:val="22"/>
          <w:szCs w:val="22"/>
        </w:rPr>
        <w:t xml:space="preserve">Those </w:t>
      </w:r>
      <w:r w:rsidR="007A50F5" w:rsidRPr="00647664">
        <w:rPr>
          <w:rFonts w:cs="Calibri"/>
          <w:color w:val="auto"/>
          <w:sz w:val="22"/>
          <w:szCs w:val="22"/>
        </w:rPr>
        <w:t>holding a City of Seattle Business license may be required to report and pay revenue taxes to the City.</w:t>
      </w:r>
      <w:r w:rsidR="00900860">
        <w:rPr>
          <w:rFonts w:cs="Calibri"/>
          <w:color w:val="auto"/>
          <w:sz w:val="22"/>
          <w:szCs w:val="22"/>
        </w:rPr>
        <w:t xml:space="preserve"> </w:t>
      </w:r>
      <w:r w:rsidR="007A50F5" w:rsidRPr="00647664">
        <w:rPr>
          <w:rFonts w:cs="Calibri"/>
          <w:color w:val="auto"/>
          <w:sz w:val="22"/>
          <w:szCs w:val="22"/>
        </w:rPr>
        <w:t>Such costs should be carefully considered by the Vendor prior to submitting your offer.</w:t>
      </w:r>
      <w:r w:rsidR="00900860">
        <w:rPr>
          <w:rFonts w:cs="Calibri"/>
          <w:color w:val="auto"/>
          <w:sz w:val="22"/>
          <w:szCs w:val="22"/>
        </w:rPr>
        <w:t xml:space="preserve"> </w:t>
      </w:r>
      <w:r w:rsidR="00774242" w:rsidRPr="00647664">
        <w:rPr>
          <w:rFonts w:cs="Calibri"/>
          <w:color w:val="auto"/>
          <w:sz w:val="22"/>
          <w:szCs w:val="22"/>
        </w:rPr>
        <w:t>When allowed by City ordinance, the City will have the right to retain amounts due at the conclusion of a contract by withholding from final invoice payments.</w:t>
      </w:r>
    </w:p>
    <w:p w14:paraId="2D994ADF" w14:textId="77777777" w:rsidR="00B753AE" w:rsidRPr="00647664" w:rsidRDefault="00B753AE">
      <w:pPr>
        <w:pStyle w:val="NoSpacing"/>
        <w:ind w:left="360"/>
        <w:rPr>
          <w:rFonts w:cs="Calibri"/>
          <w:color w:val="auto"/>
          <w:sz w:val="22"/>
          <w:szCs w:val="22"/>
        </w:rPr>
      </w:pPr>
    </w:p>
    <w:p w14:paraId="06DAD8D7" w14:textId="166F3E18" w:rsidR="007A50F5" w:rsidRPr="00647664" w:rsidRDefault="00436156">
      <w:pPr>
        <w:pStyle w:val="NoSpacing"/>
        <w:ind w:left="360"/>
        <w:rPr>
          <w:rFonts w:cs="Calibri"/>
          <w:b/>
          <w:color w:val="auto"/>
          <w:sz w:val="22"/>
          <w:szCs w:val="22"/>
        </w:rPr>
      </w:pPr>
      <w:r w:rsidRPr="00647664">
        <w:rPr>
          <w:rFonts w:cs="Calibri"/>
          <w:color w:val="auto"/>
          <w:sz w:val="22"/>
          <w:szCs w:val="22"/>
        </w:rPr>
        <w:t>The application for a Seattle B</w:t>
      </w:r>
      <w:r w:rsidR="00B753AE" w:rsidRPr="00647664">
        <w:rPr>
          <w:rFonts w:cs="Calibri"/>
          <w:color w:val="auto"/>
          <w:sz w:val="22"/>
          <w:szCs w:val="22"/>
        </w:rPr>
        <w:t xml:space="preserve">usiness License </w:t>
      </w:r>
      <w:r w:rsidRPr="00647664">
        <w:rPr>
          <w:rFonts w:cs="Calibri"/>
          <w:color w:val="auto"/>
          <w:sz w:val="22"/>
          <w:szCs w:val="22"/>
        </w:rPr>
        <w:t xml:space="preserve">can be found at </w:t>
      </w:r>
      <w:hyperlink r:id="rId19" w:history="1">
        <w:r w:rsidR="003D62F9" w:rsidRPr="003A3213">
          <w:rPr>
            <w:rStyle w:val="Hyperlink"/>
            <w:rFonts w:cs="Calibri"/>
            <w:sz w:val="22"/>
            <w:szCs w:val="22"/>
          </w:rPr>
          <w:t>https://www.seattle.gov/license-and-tax-administration/business-license-tax-certificates</w:t>
        </w:r>
      </w:hyperlink>
      <w:r w:rsidR="003D62F9">
        <w:rPr>
          <w:rFonts w:cs="Calibri"/>
          <w:sz w:val="22"/>
          <w:szCs w:val="22"/>
        </w:rPr>
        <w:t>.</w:t>
      </w:r>
    </w:p>
    <w:p w14:paraId="3E4C37B3" w14:textId="77777777" w:rsidR="00707CBE" w:rsidRPr="00647664" w:rsidRDefault="00707CBE">
      <w:pPr>
        <w:pStyle w:val="NoSpacing"/>
        <w:ind w:left="0"/>
        <w:rPr>
          <w:rFonts w:cs="Calibri"/>
          <w:b/>
          <w:color w:val="auto"/>
          <w:sz w:val="22"/>
          <w:szCs w:val="22"/>
        </w:rPr>
      </w:pPr>
    </w:p>
    <w:p w14:paraId="0D01B49C" w14:textId="77DDF29B" w:rsidR="007A50F5" w:rsidRPr="00647664" w:rsidRDefault="007A50F5">
      <w:pPr>
        <w:pStyle w:val="NoSpacing"/>
        <w:ind w:left="360"/>
        <w:rPr>
          <w:rFonts w:cs="Calibri"/>
          <w:b/>
          <w:color w:val="auto"/>
          <w:sz w:val="22"/>
          <w:szCs w:val="22"/>
        </w:rPr>
      </w:pPr>
      <w:r w:rsidRPr="00647664">
        <w:rPr>
          <w:rFonts w:cs="Calibri"/>
          <w:b/>
          <w:color w:val="auto"/>
          <w:sz w:val="22"/>
          <w:szCs w:val="22"/>
        </w:rPr>
        <w:t>State Business</w:t>
      </w:r>
      <w:r w:rsidR="00F95391" w:rsidRPr="00647664">
        <w:rPr>
          <w:rFonts w:cs="Calibri"/>
          <w:b/>
          <w:color w:val="auto"/>
          <w:sz w:val="22"/>
          <w:szCs w:val="22"/>
        </w:rPr>
        <w:t xml:space="preserve"> Licensing and associated taxes</w:t>
      </w:r>
      <w:r w:rsidR="00526F9C">
        <w:rPr>
          <w:rFonts w:cs="Calibri"/>
          <w:b/>
          <w:color w:val="auto"/>
          <w:sz w:val="22"/>
          <w:szCs w:val="22"/>
        </w:rPr>
        <w:t>:</w:t>
      </w:r>
    </w:p>
    <w:p w14:paraId="157A6B56" w14:textId="14F963A7" w:rsidR="00D17FE3" w:rsidRPr="00647664" w:rsidRDefault="007A50F5">
      <w:pPr>
        <w:pStyle w:val="NoSpacing"/>
        <w:ind w:left="360"/>
        <w:rPr>
          <w:rFonts w:cs="Calibri"/>
          <w:color w:val="auto"/>
          <w:sz w:val="22"/>
          <w:szCs w:val="22"/>
        </w:rPr>
      </w:pPr>
      <w:r w:rsidRPr="00647664">
        <w:rPr>
          <w:rFonts w:cs="Calibri"/>
          <w:color w:val="auto"/>
          <w:sz w:val="22"/>
          <w:szCs w:val="22"/>
        </w:rPr>
        <w:t>Before the contract is signed, provide the State of Washington business license (a State “Unified Busine</w:t>
      </w:r>
      <w:r w:rsidR="00343952" w:rsidRPr="00647664">
        <w:rPr>
          <w:rFonts w:cs="Calibri"/>
          <w:color w:val="auto"/>
          <w:sz w:val="22"/>
          <w:szCs w:val="22"/>
        </w:rPr>
        <w:t>ss Identifier” known as a</w:t>
      </w:r>
      <w:r w:rsidR="000858D7" w:rsidRPr="00647664">
        <w:rPr>
          <w:rFonts w:cs="Calibri"/>
          <w:color w:val="auto"/>
          <w:sz w:val="22"/>
          <w:szCs w:val="22"/>
        </w:rPr>
        <w:t xml:space="preserve"> UBI</w:t>
      </w:r>
      <w:r w:rsidR="00343952" w:rsidRPr="00647664">
        <w:rPr>
          <w:rFonts w:cs="Calibri"/>
          <w:color w:val="auto"/>
          <w:sz w:val="22"/>
          <w:szCs w:val="22"/>
        </w:rPr>
        <w:t xml:space="preserve"> Number</w:t>
      </w:r>
      <w:r w:rsidR="000858D7" w:rsidRPr="00647664">
        <w:rPr>
          <w:rFonts w:cs="Calibri"/>
          <w:color w:val="auto"/>
          <w:sz w:val="22"/>
          <w:szCs w:val="22"/>
        </w:rPr>
        <w:t xml:space="preserve">). </w:t>
      </w:r>
      <w:r w:rsidRPr="00647664">
        <w:rPr>
          <w:rFonts w:cs="Calibri"/>
          <w:color w:val="auto"/>
          <w:sz w:val="22"/>
          <w:szCs w:val="22"/>
        </w:rPr>
        <w:t xml:space="preserve">If the State of Washington has exempted your business from State licensing (some foreign companies are exempt and </w:t>
      </w:r>
      <w:r w:rsidR="005A4A7A" w:rsidRPr="00647664">
        <w:rPr>
          <w:rFonts w:cs="Calibri"/>
          <w:color w:val="auto"/>
          <w:sz w:val="22"/>
          <w:szCs w:val="22"/>
        </w:rPr>
        <w:t>sometimes</w:t>
      </w:r>
      <w:r w:rsidRPr="00647664">
        <w:rPr>
          <w:rFonts w:cs="Calibri"/>
          <w:color w:val="auto"/>
          <w:sz w:val="22"/>
          <w:szCs w:val="22"/>
        </w:rPr>
        <w:t>, the State waives licensing because the company does not have a physical presence in the State), then submit proof of that exemption to the City.</w:t>
      </w:r>
      <w:r w:rsidR="00900860">
        <w:rPr>
          <w:rFonts w:cs="Calibri"/>
          <w:color w:val="auto"/>
          <w:sz w:val="22"/>
          <w:szCs w:val="22"/>
        </w:rPr>
        <w:t xml:space="preserve"> </w:t>
      </w:r>
      <w:r w:rsidRPr="00647664">
        <w:rPr>
          <w:rFonts w:cs="Calibri"/>
          <w:color w:val="auto"/>
          <w:sz w:val="22"/>
          <w:szCs w:val="22"/>
        </w:rPr>
        <w:t xml:space="preserve">All costs for any licenses, permits and associated tax payments due to the State </w:t>
      </w:r>
      <w:r w:rsidR="005A4A7A" w:rsidRPr="00647664">
        <w:rPr>
          <w:rFonts w:cs="Calibri"/>
          <w:color w:val="auto"/>
          <w:sz w:val="22"/>
          <w:szCs w:val="22"/>
        </w:rPr>
        <w:t xml:space="preserve">because of </w:t>
      </w:r>
      <w:r w:rsidRPr="00647664">
        <w:rPr>
          <w:rFonts w:cs="Calibri"/>
          <w:color w:val="auto"/>
          <w:sz w:val="22"/>
          <w:szCs w:val="22"/>
        </w:rPr>
        <w:t>licensing shall be borne by the Vendor and not charged separately to the City.</w:t>
      </w:r>
    </w:p>
    <w:p w14:paraId="14749198" w14:textId="77777777" w:rsidR="00343952" w:rsidRPr="00647664" w:rsidRDefault="00343952">
      <w:pPr>
        <w:pStyle w:val="NoSpacing"/>
        <w:ind w:left="360"/>
        <w:rPr>
          <w:rFonts w:cs="Calibri"/>
          <w:color w:val="auto"/>
          <w:sz w:val="22"/>
          <w:szCs w:val="22"/>
        </w:rPr>
      </w:pPr>
    </w:p>
    <w:p w14:paraId="57023568" w14:textId="0448AA1E" w:rsidR="007A50F5" w:rsidRPr="00647664" w:rsidRDefault="007A50F5">
      <w:pPr>
        <w:pStyle w:val="NoSpacing"/>
        <w:ind w:left="360"/>
        <w:rPr>
          <w:rFonts w:cs="Calibri"/>
          <w:color w:val="auto"/>
          <w:sz w:val="22"/>
          <w:szCs w:val="22"/>
        </w:rPr>
      </w:pPr>
      <w:r w:rsidRPr="00647664">
        <w:rPr>
          <w:rFonts w:cs="Calibri"/>
          <w:color w:val="auto"/>
          <w:sz w:val="22"/>
          <w:szCs w:val="22"/>
        </w:rPr>
        <w:t>Instru</w:t>
      </w:r>
      <w:r w:rsidR="00343952" w:rsidRPr="00647664">
        <w:rPr>
          <w:rFonts w:cs="Calibri"/>
          <w:color w:val="auto"/>
          <w:sz w:val="22"/>
          <w:szCs w:val="22"/>
        </w:rPr>
        <w:t>ctions and applications are at</w:t>
      </w:r>
      <w:r w:rsidRPr="00647664">
        <w:rPr>
          <w:rFonts w:cs="Calibri"/>
          <w:color w:val="auto"/>
          <w:sz w:val="22"/>
          <w:szCs w:val="22"/>
        </w:rPr>
        <w:t xml:space="preserve"> </w:t>
      </w:r>
      <w:hyperlink r:id="rId20" w:history="1">
        <w:r w:rsidR="00343952" w:rsidRPr="00647664">
          <w:rPr>
            <w:rStyle w:val="Hyperlink"/>
            <w:rFonts w:cs="Calibri"/>
            <w:sz w:val="22"/>
            <w:szCs w:val="22"/>
          </w:rPr>
          <w:t>http://bls.dor.wa.gov/file.aspx</w:t>
        </w:r>
      </w:hyperlink>
      <w:r w:rsidR="00343952" w:rsidRPr="00647664">
        <w:rPr>
          <w:rFonts w:cs="Calibri"/>
          <w:color w:val="auto"/>
          <w:sz w:val="22"/>
          <w:szCs w:val="22"/>
        </w:rPr>
        <w:t>.</w:t>
      </w:r>
      <w:r w:rsidR="00900860">
        <w:rPr>
          <w:rFonts w:cs="Calibri"/>
          <w:color w:val="auto"/>
          <w:sz w:val="22"/>
          <w:szCs w:val="22"/>
        </w:rPr>
        <w:t xml:space="preserve"> </w:t>
      </w:r>
    </w:p>
    <w:p w14:paraId="0AC7B1AC" w14:textId="77777777" w:rsidR="006A5039" w:rsidRPr="00647664" w:rsidRDefault="006A5039">
      <w:pPr>
        <w:pStyle w:val="NoSpacing"/>
        <w:ind w:left="360"/>
        <w:rPr>
          <w:rFonts w:cs="Calibri"/>
          <w:color w:val="auto"/>
          <w:sz w:val="22"/>
          <w:szCs w:val="22"/>
        </w:rPr>
      </w:pPr>
    </w:p>
    <w:p w14:paraId="29F7D3A0" w14:textId="2D439B18" w:rsidR="00D85207" w:rsidRPr="00647664" w:rsidRDefault="00D85207">
      <w:pPr>
        <w:pStyle w:val="NoSpacing"/>
        <w:ind w:left="360"/>
        <w:rPr>
          <w:rFonts w:cs="Calibri"/>
          <w:color w:val="auto"/>
          <w:sz w:val="22"/>
          <w:szCs w:val="22"/>
        </w:rPr>
      </w:pPr>
      <w:r w:rsidRPr="00647664">
        <w:rPr>
          <w:rFonts w:cs="Calibri"/>
          <w:b/>
          <w:color w:val="auto"/>
          <w:sz w:val="22"/>
          <w:szCs w:val="22"/>
        </w:rPr>
        <w:t>Permits:</w:t>
      </w:r>
      <w:r w:rsidR="00900860">
        <w:rPr>
          <w:rFonts w:cs="Calibri"/>
          <w:color w:val="auto"/>
          <w:sz w:val="22"/>
          <w:szCs w:val="22"/>
        </w:rPr>
        <w:t xml:space="preserve"> </w:t>
      </w:r>
      <w:r w:rsidRPr="00647664">
        <w:rPr>
          <w:rFonts w:cs="Calibri"/>
          <w:color w:val="auto"/>
          <w:sz w:val="22"/>
          <w:szCs w:val="22"/>
        </w:rPr>
        <w:t xml:space="preserve">All permits required to perform work </w:t>
      </w:r>
      <w:r w:rsidR="0001196B">
        <w:rPr>
          <w:rFonts w:cs="Calibri"/>
          <w:color w:val="auto"/>
          <w:sz w:val="22"/>
          <w:szCs w:val="22"/>
        </w:rPr>
        <w:t xml:space="preserve">must </w:t>
      </w:r>
      <w:r w:rsidR="005A4A7A" w:rsidRPr="00647664">
        <w:rPr>
          <w:rFonts w:cs="Calibri"/>
          <w:color w:val="auto"/>
          <w:sz w:val="22"/>
          <w:szCs w:val="22"/>
        </w:rPr>
        <w:t xml:space="preserve">be </w:t>
      </w:r>
      <w:r w:rsidRPr="00647664">
        <w:rPr>
          <w:rFonts w:cs="Calibri"/>
          <w:color w:val="auto"/>
          <w:sz w:val="22"/>
          <w:szCs w:val="22"/>
        </w:rPr>
        <w:t>supplied by the Vendor at no additional cost to the City</w:t>
      </w:r>
      <w:r w:rsidR="001208C8" w:rsidRPr="00647664">
        <w:rPr>
          <w:rFonts w:cs="Calibri"/>
          <w:color w:val="auto"/>
          <w:sz w:val="22"/>
          <w:szCs w:val="22"/>
        </w:rPr>
        <w:t>.</w:t>
      </w:r>
    </w:p>
    <w:p w14:paraId="37B7673C" w14:textId="77777777" w:rsidR="00213012" w:rsidRDefault="00213012" w:rsidP="00AD4722">
      <w:pPr>
        <w:pStyle w:val="NoSpacing"/>
        <w:ind w:left="360"/>
        <w:rPr>
          <w:rStyle w:val="defaulttext1"/>
          <w:rFonts w:ascii="Calibri" w:hAnsi="Calibri" w:cs="Calibri"/>
          <w:b/>
          <w:color w:val="auto"/>
          <w:sz w:val="22"/>
          <w:szCs w:val="22"/>
        </w:rPr>
      </w:pPr>
    </w:p>
    <w:p w14:paraId="4349498B" w14:textId="77777777" w:rsidR="001208C8" w:rsidRPr="00647664" w:rsidRDefault="00716672" w:rsidP="00AD5DE3">
      <w:pPr>
        <w:pStyle w:val="Heading1"/>
        <w:numPr>
          <w:ilvl w:val="0"/>
          <w:numId w:val="1"/>
        </w:numPr>
        <w:tabs>
          <w:tab w:val="clear" w:pos="1080"/>
          <w:tab w:val="num" w:pos="360"/>
        </w:tabs>
        <w:spacing w:before="0" w:after="0"/>
        <w:ind w:left="360" w:firstLine="0"/>
        <w:rPr>
          <w:rFonts w:ascii="Calibri" w:hAnsi="Calibri" w:cs="Calibri"/>
          <w:b/>
          <w:color w:val="1F497D"/>
          <w:sz w:val="22"/>
          <w:szCs w:val="22"/>
        </w:rPr>
      </w:pPr>
      <w:bookmarkStart w:id="6" w:name="_Toc224981833"/>
      <w:r w:rsidRPr="00647664">
        <w:rPr>
          <w:rFonts w:ascii="Calibri" w:hAnsi="Calibri" w:cs="Calibri"/>
          <w:b/>
          <w:color w:val="1F497D"/>
          <w:sz w:val="22"/>
          <w:szCs w:val="22"/>
        </w:rPr>
        <w:t>SPECIFICATIONS</w:t>
      </w:r>
      <w:r w:rsidR="00C51068" w:rsidRPr="00647664">
        <w:rPr>
          <w:rFonts w:ascii="Calibri" w:hAnsi="Calibri" w:cs="Calibri"/>
          <w:b/>
          <w:color w:val="1F497D"/>
          <w:sz w:val="22"/>
          <w:szCs w:val="22"/>
        </w:rPr>
        <w:t xml:space="preserve"> and </w:t>
      </w:r>
      <w:r w:rsidR="00C460D8" w:rsidRPr="00647664">
        <w:rPr>
          <w:rFonts w:ascii="Calibri" w:hAnsi="Calibri" w:cs="Calibri"/>
          <w:b/>
          <w:color w:val="1F497D"/>
          <w:sz w:val="22"/>
          <w:szCs w:val="22"/>
        </w:rPr>
        <w:t>SCOPE OF WORK</w:t>
      </w:r>
      <w:bookmarkEnd w:id="6"/>
    </w:p>
    <w:p w14:paraId="63774EC2" w14:textId="3E89FE18" w:rsidR="00BD348A" w:rsidRDefault="00544226" w:rsidP="00BD348A">
      <w:pPr>
        <w:pStyle w:val="NoSpacing"/>
        <w:ind w:left="360"/>
        <w:rPr>
          <w:rFonts w:cs="Calibri"/>
          <w:bCs/>
          <w:color w:val="auto"/>
          <w:sz w:val="22"/>
          <w:szCs w:val="22"/>
        </w:rPr>
      </w:pPr>
      <w:r>
        <w:rPr>
          <w:rFonts w:cs="Calibri"/>
          <w:bCs/>
          <w:color w:val="auto"/>
          <w:sz w:val="22"/>
          <w:szCs w:val="22"/>
        </w:rPr>
        <w:t>Please see the embedded document below for the Specifications and Scope of Work</w:t>
      </w:r>
    </w:p>
    <w:p w14:paraId="4EE5B3C3" w14:textId="5D2E1FE5" w:rsidR="00544226" w:rsidRDefault="00544226" w:rsidP="00BD348A">
      <w:pPr>
        <w:pStyle w:val="NoSpacing"/>
        <w:ind w:left="360"/>
        <w:rPr>
          <w:rFonts w:cs="Calibri"/>
          <w:bCs/>
          <w:color w:val="auto"/>
          <w:sz w:val="22"/>
          <w:szCs w:val="22"/>
        </w:rPr>
      </w:pPr>
    </w:p>
    <w:bookmarkStart w:id="7" w:name="_MON_1681292958"/>
    <w:bookmarkEnd w:id="7"/>
    <w:p w14:paraId="4D8A8F26" w14:textId="6CACAB2A" w:rsidR="00544226" w:rsidRDefault="00871327" w:rsidP="00871327">
      <w:pPr>
        <w:pStyle w:val="NoSpacing"/>
        <w:ind w:left="360" w:firstLine="360"/>
      </w:pPr>
      <w:r>
        <w:object w:dxaOrig="1539" w:dyaOrig="995" w14:anchorId="55D3C39C">
          <v:shape id="_x0000_i1026" type="#_x0000_t75" style="width:77.4pt;height:49.8pt" o:ole="">
            <v:imagedata r:id="rId21" o:title=""/>
          </v:shape>
          <o:OLEObject Type="Embed" ProgID="Word.Document.12" ShapeID="_x0000_i1026" DrawAspect="Icon" ObjectID="_1681537385" r:id="rId22">
            <o:FieldCodes>\s</o:FieldCodes>
          </o:OLEObject>
        </w:object>
      </w:r>
    </w:p>
    <w:p w14:paraId="372F5AE0" w14:textId="77777777" w:rsidR="00143344" w:rsidRPr="00544226" w:rsidRDefault="00143344" w:rsidP="00871327">
      <w:pPr>
        <w:pStyle w:val="NoSpacing"/>
        <w:ind w:left="360" w:firstLine="360"/>
        <w:rPr>
          <w:rFonts w:cs="Calibri"/>
          <w:bCs/>
          <w:color w:val="auto"/>
          <w:sz w:val="22"/>
          <w:szCs w:val="22"/>
        </w:rPr>
      </w:pPr>
    </w:p>
    <w:p w14:paraId="7386208A" w14:textId="2BBCC31C" w:rsidR="004A1827" w:rsidRPr="00EA6A34" w:rsidRDefault="00EA6A34">
      <w:pPr>
        <w:pStyle w:val="NoSpacing"/>
        <w:ind w:left="360"/>
        <w:rPr>
          <w:rFonts w:cs="Calibri"/>
          <w:color w:val="auto"/>
          <w:sz w:val="22"/>
          <w:szCs w:val="22"/>
        </w:rPr>
      </w:pPr>
      <w:r w:rsidRPr="00647664">
        <w:rPr>
          <w:rFonts w:cs="Calibri"/>
          <w:b/>
          <w:color w:val="auto"/>
          <w:sz w:val="22"/>
          <w:szCs w:val="22"/>
        </w:rPr>
        <w:t>Contract Term</w:t>
      </w:r>
      <w:r w:rsidRPr="00E81DAF">
        <w:rPr>
          <w:rFonts w:cs="Calibri"/>
          <w:b/>
          <w:bCs/>
          <w:color w:val="auto"/>
          <w:sz w:val="22"/>
          <w:szCs w:val="22"/>
        </w:rPr>
        <w:t>:</w:t>
      </w:r>
      <w:r w:rsidR="0058214C" w:rsidRPr="004329D9">
        <w:rPr>
          <w:rFonts w:cs="Calibri"/>
          <w:b/>
          <w:bCs/>
          <w:color w:val="auto"/>
          <w:sz w:val="22"/>
          <w:szCs w:val="22"/>
        </w:rPr>
        <w:t xml:space="preserve"> </w:t>
      </w:r>
      <w:r w:rsidR="00AD2756">
        <w:rPr>
          <w:rFonts w:cs="Calibri"/>
          <w:color w:val="auto"/>
          <w:sz w:val="22"/>
          <w:szCs w:val="22"/>
        </w:rPr>
        <w:t>This one-time purchase contract shall extend throughout the complete</w:t>
      </w:r>
      <w:r w:rsidR="00E332D7">
        <w:rPr>
          <w:rFonts w:cs="Calibri"/>
          <w:color w:val="auto"/>
          <w:sz w:val="22"/>
          <w:szCs w:val="22"/>
        </w:rPr>
        <w:t xml:space="preserve"> delivery by the Vendor, in accordance </w:t>
      </w:r>
      <w:r w:rsidR="008A4FAB">
        <w:rPr>
          <w:rFonts w:cs="Calibri"/>
          <w:color w:val="auto"/>
          <w:sz w:val="22"/>
          <w:szCs w:val="22"/>
        </w:rPr>
        <w:t>with</w:t>
      </w:r>
      <w:r w:rsidR="00E332D7">
        <w:rPr>
          <w:rFonts w:cs="Calibri"/>
          <w:color w:val="auto"/>
          <w:sz w:val="22"/>
          <w:szCs w:val="22"/>
        </w:rPr>
        <w:t xml:space="preserve"> the Scope of Work, and the final acceptance by the City.</w:t>
      </w:r>
    </w:p>
    <w:p w14:paraId="7B9B3CE0" w14:textId="77777777" w:rsidR="002A7E64" w:rsidRPr="00647664" w:rsidRDefault="002A7E64">
      <w:pPr>
        <w:pStyle w:val="NoSpacing"/>
        <w:ind w:left="360"/>
        <w:rPr>
          <w:rFonts w:cs="Calibri"/>
          <w:color w:val="auto"/>
          <w:sz w:val="22"/>
          <w:szCs w:val="22"/>
        </w:rPr>
      </w:pPr>
    </w:p>
    <w:p w14:paraId="1999BC5D" w14:textId="2838267F" w:rsidR="00C80EDB" w:rsidRPr="00647664" w:rsidRDefault="00953986">
      <w:pPr>
        <w:pStyle w:val="NoSpacing"/>
        <w:ind w:left="360"/>
        <w:rPr>
          <w:rFonts w:cs="Calibri"/>
          <w:b/>
          <w:color w:val="auto"/>
          <w:sz w:val="22"/>
          <w:szCs w:val="22"/>
        </w:rPr>
      </w:pPr>
      <w:r w:rsidRPr="00647664">
        <w:rPr>
          <w:rFonts w:cs="Calibri"/>
          <w:b/>
          <w:color w:val="auto"/>
          <w:sz w:val="22"/>
          <w:szCs w:val="22"/>
        </w:rPr>
        <w:t xml:space="preserve">Contract </w:t>
      </w:r>
      <w:r w:rsidR="0058214C" w:rsidRPr="00647664">
        <w:rPr>
          <w:rFonts w:cs="Calibri"/>
          <w:b/>
          <w:color w:val="auto"/>
          <w:sz w:val="22"/>
          <w:szCs w:val="22"/>
        </w:rPr>
        <w:t>Expansion</w:t>
      </w:r>
      <w:r w:rsidR="0058214C" w:rsidRPr="00E81DAF">
        <w:rPr>
          <w:rFonts w:cs="Calibri"/>
          <w:b/>
          <w:bCs/>
          <w:color w:val="auto"/>
          <w:sz w:val="22"/>
          <w:szCs w:val="22"/>
        </w:rPr>
        <w:t>:</w:t>
      </w:r>
      <w:r w:rsidR="0058214C" w:rsidRPr="00647664">
        <w:rPr>
          <w:rFonts w:cs="Calibri"/>
          <w:color w:val="auto"/>
          <w:sz w:val="22"/>
          <w:szCs w:val="22"/>
        </w:rPr>
        <w:t xml:space="preserve"> </w:t>
      </w:r>
      <w:r w:rsidR="00C80EDB" w:rsidRPr="00647664">
        <w:rPr>
          <w:rFonts w:cs="Calibri"/>
          <w:color w:val="auto"/>
          <w:sz w:val="22"/>
          <w:szCs w:val="22"/>
        </w:rPr>
        <w:t>Any resultant contract or Purchase Order may be expanded as allowed below. A modification may be considered per the criteria and procedures below, for any ongoing Contract that has not yet expired.</w:t>
      </w:r>
      <w:r w:rsidR="00900860">
        <w:rPr>
          <w:rFonts w:cs="Calibri"/>
          <w:color w:val="auto"/>
          <w:sz w:val="22"/>
          <w:szCs w:val="22"/>
        </w:rPr>
        <w:t xml:space="preserve"> </w:t>
      </w:r>
      <w:r w:rsidR="00C80EDB" w:rsidRPr="00647664">
        <w:rPr>
          <w:rFonts w:cs="Calibri"/>
          <w:color w:val="auto"/>
          <w:sz w:val="22"/>
          <w:szCs w:val="22"/>
        </w:rPr>
        <w:t xml:space="preserve">Likewise, a one-time Purchase Order may be modified if the bid reserved the right for additional orders to be placed within a specified period of time, or if the project or body of work associated with a </w:t>
      </w:r>
      <w:r w:rsidR="00C80EDB" w:rsidRPr="00647664">
        <w:rPr>
          <w:rFonts w:cs="Calibri"/>
          <w:color w:val="auto"/>
          <w:sz w:val="22"/>
          <w:szCs w:val="22"/>
        </w:rPr>
        <w:lastRenderedPageBreak/>
        <w:t>Purchase Order is still active.</w:t>
      </w:r>
      <w:r w:rsidR="00900860">
        <w:rPr>
          <w:rFonts w:cs="Calibri"/>
          <w:color w:val="auto"/>
          <w:sz w:val="22"/>
          <w:szCs w:val="22"/>
        </w:rPr>
        <w:t xml:space="preserve"> </w:t>
      </w:r>
      <w:r w:rsidR="00C80EDB" w:rsidRPr="00647664">
        <w:rPr>
          <w:rFonts w:cs="Calibri"/>
          <w:color w:val="auto"/>
          <w:sz w:val="22"/>
          <w:szCs w:val="22"/>
        </w:rPr>
        <w:t>Such modifications must be mutually agreed.</w:t>
      </w:r>
      <w:r w:rsidR="00900860">
        <w:rPr>
          <w:rFonts w:cs="Calibri"/>
          <w:color w:val="auto"/>
          <w:sz w:val="22"/>
          <w:szCs w:val="22"/>
        </w:rPr>
        <w:t xml:space="preserve"> </w:t>
      </w:r>
      <w:r w:rsidR="00C80EDB" w:rsidRPr="00647664">
        <w:rPr>
          <w:rFonts w:cs="Calibri"/>
          <w:color w:val="auto"/>
          <w:sz w:val="22"/>
          <w:szCs w:val="22"/>
        </w:rPr>
        <w:t xml:space="preserve">The only person authorized to make such agreements </w:t>
      </w:r>
      <w:r w:rsidR="00680648" w:rsidRPr="00647664">
        <w:rPr>
          <w:rFonts w:cs="Calibri"/>
          <w:color w:val="auto"/>
          <w:sz w:val="22"/>
          <w:szCs w:val="22"/>
        </w:rPr>
        <w:t xml:space="preserve">for </w:t>
      </w:r>
      <w:r w:rsidR="00C80EDB" w:rsidRPr="00647664">
        <w:rPr>
          <w:rFonts w:cs="Calibri"/>
          <w:color w:val="auto"/>
          <w:sz w:val="22"/>
          <w:szCs w:val="22"/>
        </w:rPr>
        <w:t xml:space="preserve">the City is the Buyer from the City Purchasing Division (Department of </w:t>
      </w:r>
      <w:r w:rsidR="00CA0D87" w:rsidRPr="00647664">
        <w:rPr>
          <w:rFonts w:cs="Calibri"/>
          <w:color w:val="auto"/>
          <w:sz w:val="22"/>
          <w:szCs w:val="22"/>
        </w:rPr>
        <w:t>Finance and Administrative Services</w:t>
      </w:r>
      <w:r w:rsidR="00C80EDB" w:rsidRPr="00647664">
        <w:rPr>
          <w:rFonts w:cs="Calibri"/>
          <w:color w:val="auto"/>
          <w:sz w:val="22"/>
          <w:szCs w:val="22"/>
        </w:rPr>
        <w:t>).</w:t>
      </w:r>
      <w:r w:rsidR="00900860">
        <w:rPr>
          <w:rFonts w:cs="Calibri"/>
          <w:color w:val="auto"/>
          <w:sz w:val="22"/>
          <w:szCs w:val="22"/>
        </w:rPr>
        <w:t xml:space="preserve"> </w:t>
      </w:r>
      <w:r w:rsidR="00C80EDB" w:rsidRPr="00647664">
        <w:rPr>
          <w:rFonts w:cs="Calibri"/>
          <w:color w:val="auto"/>
          <w:sz w:val="22"/>
          <w:szCs w:val="22"/>
        </w:rPr>
        <w:t>No other City employee is authorized to make such written notices.</w:t>
      </w:r>
      <w:r w:rsidR="00900860">
        <w:rPr>
          <w:rFonts w:cs="Calibri"/>
          <w:color w:val="auto"/>
          <w:sz w:val="22"/>
          <w:szCs w:val="22"/>
        </w:rPr>
        <w:t xml:space="preserve"> </w:t>
      </w:r>
      <w:r w:rsidR="00C80EDB" w:rsidRPr="00647664">
        <w:rPr>
          <w:rFonts w:cs="Calibri"/>
          <w:color w:val="auto"/>
          <w:sz w:val="22"/>
          <w:szCs w:val="22"/>
        </w:rPr>
        <w:t>Expansions must be issued in writing from the City Buyer in a formal notice.</w:t>
      </w:r>
      <w:r w:rsidR="00900860">
        <w:rPr>
          <w:rFonts w:cs="Calibri"/>
          <w:color w:val="auto"/>
          <w:sz w:val="22"/>
          <w:szCs w:val="22"/>
        </w:rPr>
        <w:t xml:space="preserve"> </w:t>
      </w:r>
      <w:r w:rsidR="00C80EDB" w:rsidRPr="00647664">
        <w:rPr>
          <w:rFonts w:cs="Calibri"/>
          <w:color w:val="auto"/>
          <w:sz w:val="22"/>
          <w:szCs w:val="22"/>
        </w:rPr>
        <w:t>The Buyer will ensure the expansion meets the following criteria collectively:</w:t>
      </w:r>
      <w:r w:rsidR="00900860">
        <w:rPr>
          <w:rFonts w:cs="Calibri"/>
          <w:color w:val="auto"/>
          <w:sz w:val="22"/>
          <w:szCs w:val="22"/>
        </w:rPr>
        <w:t xml:space="preserve"> </w:t>
      </w:r>
      <w:r w:rsidR="00C80EDB" w:rsidRPr="00647664">
        <w:rPr>
          <w:rFonts w:cs="Calibri"/>
          <w:color w:val="auto"/>
          <w:sz w:val="22"/>
          <w:szCs w:val="22"/>
        </w:rPr>
        <w:t>(a)</w:t>
      </w:r>
      <w:r w:rsidR="00900860">
        <w:rPr>
          <w:rFonts w:cs="Calibri"/>
          <w:color w:val="auto"/>
          <w:sz w:val="22"/>
          <w:szCs w:val="22"/>
        </w:rPr>
        <w:t xml:space="preserve"> </w:t>
      </w:r>
      <w:r w:rsidR="00C80EDB" w:rsidRPr="00647664">
        <w:rPr>
          <w:rFonts w:cs="Calibri"/>
          <w:color w:val="auto"/>
          <w:sz w:val="22"/>
          <w:szCs w:val="22"/>
        </w:rPr>
        <w:t xml:space="preserve">it could not be separately bid, (b) the change is for a reasonable purpose, (c) the change was not reasonably known to either the City or </w:t>
      </w:r>
      <w:r w:rsidR="00430068" w:rsidRPr="00647664">
        <w:rPr>
          <w:rFonts w:cs="Calibri"/>
          <w:color w:val="auto"/>
          <w:sz w:val="22"/>
          <w:szCs w:val="22"/>
        </w:rPr>
        <w:t>V</w:t>
      </w:r>
      <w:r w:rsidR="00C80EDB" w:rsidRPr="00647664">
        <w:rPr>
          <w:rFonts w:cs="Calibri"/>
          <w:color w:val="auto"/>
          <w:sz w:val="22"/>
          <w:szCs w:val="22"/>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900860">
        <w:rPr>
          <w:rFonts w:cs="Calibri"/>
          <w:color w:val="auto"/>
          <w:sz w:val="22"/>
          <w:szCs w:val="22"/>
        </w:rPr>
        <w:t xml:space="preserve"> </w:t>
      </w:r>
      <w:r w:rsidR="00C80EDB" w:rsidRPr="00647664">
        <w:rPr>
          <w:rFonts w:cs="Calibri"/>
          <w:color w:val="auto"/>
          <w:sz w:val="22"/>
          <w:szCs w:val="22"/>
        </w:rPr>
        <w:t xml:space="preserve">The Buyer shall make this determination, and may make exceptions for immaterial changes, </w:t>
      </w:r>
      <w:proofErr w:type="gramStart"/>
      <w:r w:rsidR="00C80EDB" w:rsidRPr="00647664">
        <w:rPr>
          <w:rFonts w:cs="Calibri"/>
          <w:color w:val="auto"/>
          <w:sz w:val="22"/>
          <w:szCs w:val="22"/>
        </w:rPr>
        <w:t>emergency</w:t>
      </w:r>
      <w:proofErr w:type="gramEnd"/>
      <w:r w:rsidR="00C80EDB" w:rsidRPr="00647664">
        <w:rPr>
          <w:rFonts w:cs="Calibri"/>
          <w:color w:val="auto"/>
          <w:sz w:val="22"/>
          <w:szCs w:val="22"/>
        </w:rPr>
        <w:t xml:space="preserve"> or sole source conditions, or for other situations as required in the opinion of the Buyer.</w:t>
      </w:r>
      <w:r w:rsidR="00C80EDB" w:rsidRPr="00647664">
        <w:rPr>
          <w:rFonts w:cs="Calibri"/>
          <w:b/>
          <w:color w:val="auto"/>
          <w:sz w:val="22"/>
          <w:szCs w:val="22"/>
        </w:rPr>
        <w:t xml:space="preserve"> </w:t>
      </w:r>
    </w:p>
    <w:p w14:paraId="39DC07D7" w14:textId="77777777" w:rsidR="002A7E64" w:rsidRPr="00647664" w:rsidRDefault="002A7E64">
      <w:pPr>
        <w:pStyle w:val="NoSpacing"/>
        <w:ind w:left="360"/>
        <w:rPr>
          <w:rFonts w:cs="Calibri"/>
          <w:b/>
          <w:color w:val="auto"/>
          <w:sz w:val="22"/>
          <w:szCs w:val="22"/>
        </w:rPr>
      </w:pPr>
    </w:p>
    <w:p w14:paraId="49258498" w14:textId="77777777" w:rsidR="00447F4E" w:rsidRPr="00647664" w:rsidRDefault="004D073C">
      <w:pPr>
        <w:pStyle w:val="NoSpacing"/>
        <w:ind w:left="360"/>
        <w:rPr>
          <w:rFonts w:cs="Calibri"/>
          <w:color w:val="auto"/>
          <w:sz w:val="22"/>
          <w:szCs w:val="22"/>
        </w:rPr>
      </w:pPr>
      <w:r w:rsidRPr="00647664">
        <w:rPr>
          <w:rFonts w:cs="Calibri"/>
          <w:color w:val="auto"/>
          <w:sz w:val="22"/>
          <w:szCs w:val="22"/>
        </w:rPr>
        <w:t xml:space="preserve">Some </w:t>
      </w:r>
      <w:r w:rsidR="00C80EDB" w:rsidRPr="00647664">
        <w:rPr>
          <w:rFonts w:cs="Calibri"/>
          <w:color w:val="auto"/>
          <w:sz w:val="22"/>
          <w:szCs w:val="22"/>
        </w:rPr>
        <w:t xml:space="preserve">changes are not an expansion of scope, including an increase in quantities, </w:t>
      </w:r>
      <w:r w:rsidR="00680648" w:rsidRPr="00647664">
        <w:rPr>
          <w:rFonts w:cs="Calibri"/>
          <w:color w:val="auto"/>
          <w:sz w:val="22"/>
          <w:szCs w:val="22"/>
        </w:rPr>
        <w:t xml:space="preserve">exercising </w:t>
      </w:r>
      <w:r w:rsidRPr="00647664">
        <w:rPr>
          <w:rFonts w:cs="Calibri"/>
          <w:color w:val="auto"/>
          <w:sz w:val="22"/>
          <w:szCs w:val="22"/>
        </w:rPr>
        <w:t xml:space="preserve">bid </w:t>
      </w:r>
      <w:r w:rsidR="00C80EDB" w:rsidRPr="00647664">
        <w:rPr>
          <w:rFonts w:cs="Calibri"/>
          <w:color w:val="auto"/>
          <w:sz w:val="22"/>
          <w:szCs w:val="22"/>
        </w:rPr>
        <w:t xml:space="preserve">options and alternates, or ordering work identified within the solicitation. If such changes are approved, changes are </w:t>
      </w:r>
      <w:r w:rsidRPr="00647664">
        <w:rPr>
          <w:rFonts w:cs="Calibri"/>
          <w:color w:val="auto"/>
          <w:sz w:val="22"/>
          <w:szCs w:val="22"/>
        </w:rPr>
        <w:t xml:space="preserve">done as </w:t>
      </w:r>
      <w:r w:rsidR="00C80EDB" w:rsidRPr="00647664">
        <w:rPr>
          <w:rFonts w:cs="Calibri"/>
          <w:color w:val="auto"/>
          <w:sz w:val="22"/>
          <w:szCs w:val="22"/>
        </w:rPr>
        <w:t>a written order issued by City Purchasing to the Vendor.</w:t>
      </w:r>
    </w:p>
    <w:p w14:paraId="3F5C8B9E" w14:textId="77777777" w:rsidR="002A7E64" w:rsidRPr="00647664" w:rsidRDefault="002A7E64">
      <w:pPr>
        <w:pStyle w:val="NoSpacing"/>
        <w:ind w:left="360"/>
        <w:rPr>
          <w:rFonts w:cs="Calibri"/>
          <w:color w:val="auto"/>
          <w:sz w:val="22"/>
          <w:szCs w:val="22"/>
        </w:rPr>
      </w:pPr>
    </w:p>
    <w:p w14:paraId="5C65026A" w14:textId="5E8D8D94" w:rsidR="00DF100C" w:rsidRPr="00647664" w:rsidRDefault="00741C15">
      <w:pPr>
        <w:pStyle w:val="NoSpacing"/>
        <w:ind w:left="360"/>
        <w:rPr>
          <w:rFonts w:cs="Calibri"/>
          <w:color w:val="auto"/>
          <w:sz w:val="22"/>
          <w:szCs w:val="22"/>
        </w:rPr>
      </w:pPr>
      <w:bookmarkStart w:id="8" w:name="OLE_LINK1"/>
      <w:r w:rsidRPr="00647664">
        <w:rPr>
          <w:rFonts w:cs="Calibri"/>
          <w:b/>
          <w:color w:val="auto"/>
          <w:sz w:val="22"/>
          <w:szCs w:val="22"/>
        </w:rPr>
        <w:t xml:space="preserve">Trial Period and Right to Award to Next Low </w:t>
      </w:r>
      <w:r w:rsidR="00286E0A" w:rsidRPr="00647664">
        <w:rPr>
          <w:rFonts w:cs="Calibri"/>
          <w:b/>
          <w:color w:val="auto"/>
          <w:sz w:val="22"/>
          <w:szCs w:val="22"/>
        </w:rPr>
        <w:t>Vendor</w:t>
      </w:r>
      <w:r w:rsidRPr="00647664">
        <w:rPr>
          <w:rFonts w:cs="Calibri"/>
          <w:b/>
          <w:color w:val="auto"/>
          <w:sz w:val="22"/>
          <w:szCs w:val="22"/>
        </w:rPr>
        <w:t xml:space="preserve">: </w:t>
      </w:r>
      <w:r w:rsidRPr="00647664">
        <w:rPr>
          <w:rFonts w:cs="Calibri"/>
          <w:color w:val="auto"/>
          <w:sz w:val="22"/>
          <w:szCs w:val="22"/>
        </w:rPr>
        <w:t xml:space="preserve">A ninety (90) day trial period </w:t>
      </w:r>
      <w:r w:rsidR="004D073C" w:rsidRPr="00647664">
        <w:rPr>
          <w:rFonts w:cs="Calibri"/>
          <w:color w:val="auto"/>
          <w:sz w:val="22"/>
          <w:szCs w:val="22"/>
        </w:rPr>
        <w:t xml:space="preserve">applies </w:t>
      </w:r>
      <w:r w:rsidRPr="00647664">
        <w:rPr>
          <w:rFonts w:cs="Calibri"/>
          <w:color w:val="auto"/>
          <w:sz w:val="22"/>
          <w:szCs w:val="22"/>
        </w:rPr>
        <w:t xml:space="preserve">to contracts awarded </w:t>
      </w:r>
      <w:r w:rsidR="004D073C" w:rsidRPr="00647664">
        <w:rPr>
          <w:rFonts w:cs="Calibri"/>
          <w:color w:val="auto"/>
          <w:sz w:val="22"/>
          <w:szCs w:val="22"/>
        </w:rPr>
        <w:t xml:space="preserve">by </w:t>
      </w:r>
      <w:r w:rsidRPr="00647664">
        <w:rPr>
          <w:rFonts w:cs="Calibri"/>
          <w:color w:val="auto"/>
          <w:sz w:val="22"/>
          <w:szCs w:val="22"/>
        </w:rPr>
        <w:t>this solicitation.</w:t>
      </w:r>
      <w:r w:rsidR="00900860">
        <w:rPr>
          <w:rFonts w:cs="Calibri"/>
          <w:color w:val="auto"/>
          <w:sz w:val="22"/>
          <w:szCs w:val="22"/>
        </w:rPr>
        <w:t xml:space="preserve"> </w:t>
      </w:r>
      <w:r w:rsidRPr="00647664">
        <w:rPr>
          <w:rFonts w:cs="Calibri"/>
          <w:color w:val="auto"/>
          <w:sz w:val="22"/>
          <w:szCs w:val="22"/>
        </w:rPr>
        <w:t xml:space="preserve">During the trial period, vendors must </w:t>
      </w:r>
      <w:r w:rsidR="004D073C" w:rsidRPr="00647664">
        <w:rPr>
          <w:rFonts w:cs="Calibri"/>
          <w:color w:val="auto"/>
          <w:sz w:val="22"/>
          <w:szCs w:val="22"/>
        </w:rPr>
        <w:t xml:space="preserve">successfully </w:t>
      </w:r>
      <w:r w:rsidRPr="00647664">
        <w:rPr>
          <w:rFonts w:cs="Calibri"/>
          <w:color w:val="auto"/>
          <w:sz w:val="22"/>
          <w:szCs w:val="22"/>
        </w:rPr>
        <w:t>perform.</w:t>
      </w:r>
      <w:r w:rsidR="00900860">
        <w:rPr>
          <w:rFonts w:cs="Calibri"/>
          <w:color w:val="auto"/>
          <w:sz w:val="22"/>
          <w:szCs w:val="22"/>
        </w:rPr>
        <w:t xml:space="preserve"> </w:t>
      </w:r>
      <w:r w:rsidRPr="00647664">
        <w:rPr>
          <w:rFonts w:cs="Calibri"/>
          <w:color w:val="auto"/>
          <w:sz w:val="22"/>
          <w:szCs w:val="22"/>
        </w:rPr>
        <w:t xml:space="preserve">Failure to perform </w:t>
      </w:r>
      <w:r w:rsidR="00680648" w:rsidRPr="00647664">
        <w:rPr>
          <w:rFonts w:cs="Calibri"/>
          <w:color w:val="auto"/>
          <w:sz w:val="22"/>
          <w:szCs w:val="22"/>
        </w:rPr>
        <w:t xml:space="preserve">may cause </w:t>
      </w:r>
      <w:r w:rsidRPr="00647664">
        <w:rPr>
          <w:rFonts w:cs="Calibri"/>
          <w:color w:val="auto"/>
          <w:sz w:val="22"/>
          <w:szCs w:val="22"/>
        </w:rPr>
        <w:t>immediate cancellation of the contract.</w:t>
      </w:r>
      <w:r w:rsidR="00900860">
        <w:rPr>
          <w:rFonts w:cs="Calibri"/>
          <w:color w:val="auto"/>
          <w:sz w:val="22"/>
          <w:szCs w:val="22"/>
        </w:rPr>
        <w:t xml:space="preserve"> </w:t>
      </w:r>
      <w:r w:rsidR="00680648" w:rsidRPr="00647664">
        <w:rPr>
          <w:rFonts w:cs="Calibri"/>
          <w:color w:val="auto"/>
          <w:sz w:val="22"/>
          <w:szCs w:val="22"/>
        </w:rPr>
        <w:t xml:space="preserve">If </w:t>
      </w:r>
      <w:r w:rsidR="004D073C" w:rsidRPr="00647664">
        <w:rPr>
          <w:rFonts w:cs="Calibri"/>
          <w:color w:val="auto"/>
          <w:sz w:val="22"/>
          <w:szCs w:val="22"/>
        </w:rPr>
        <w:t xml:space="preserve">a </w:t>
      </w:r>
      <w:r w:rsidR="00680648" w:rsidRPr="00647664">
        <w:rPr>
          <w:rFonts w:cs="Calibri"/>
          <w:color w:val="auto"/>
          <w:sz w:val="22"/>
          <w:szCs w:val="22"/>
        </w:rPr>
        <w:t xml:space="preserve">dispute occurs </w:t>
      </w:r>
      <w:r w:rsidRPr="00647664">
        <w:rPr>
          <w:rFonts w:cs="Calibri"/>
          <w:color w:val="auto"/>
          <w:sz w:val="22"/>
          <w:szCs w:val="22"/>
        </w:rPr>
        <w:t xml:space="preserve">or </w:t>
      </w:r>
      <w:r w:rsidR="004D073C" w:rsidRPr="00647664">
        <w:rPr>
          <w:rFonts w:cs="Calibri"/>
          <w:color w:val="auto"/>
          <w:sz w:val="22"/>
          <w:szCs w:val="22"/>
        </w:rPr>
        <w:t xml:space="preserve">a </w:t>
      </w:r>
      <w:r w:rsidRPr="00647664">
        <w:rPr>
          <w:rFonts w:cs="Calibri"/>
          <w:color w:val="auto"/>
          <w:sz w:val="22"/>
          <w:szCs w:val="22"/>
        </w:rPr>
        <w:t xml:space="preserve">discrepancy </w:t>
      </w:r>
      <w:r w:rsidR="004D073C" w:rsidRPr="00647664">
        <w:rPr>
          <w:rFonts w:cs="Calibri"/>
          <w:color w:val="auto"/>
          <w:sz w:val="22"/>
          <w:szCs w:val="22"/>
        </w:rPr>
        <w:t xml:space="preserve">arises </w:t>
      </w:r>
      <w:r w:rsidRPr="00647664">
        <w:rPr>
          <w:rFonts w:cs="Calibri"/>
          <w:color w:val="auto"/>
          <w:sz w:val="22"/>
          <w:szCs w:val="22"/>
        </w:rPr>
        <w:t>as to acceptability of product or service, the City’s decision prevail</w:t>
      </w:r>
      <w:r w:rsidR="004D073C"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The City </w:t>
      </w:r>
      <w:r w:rsidR="004D073C" w:rsidRPr="00647664">
        <w:rPr>
          <w:rFonts w:cs="Calibri"/>
          <w:color w:val="auto"/>
          <w:sz w:val="22"/>
          <w:szCs w:val="22"/>
        </w:rPr>
        <w:t xml:space="preserve">will </w:t>
      </w:r>
      <w:r w:rsidRPr="00647664">
        <w:rPr>
          <w:rFonts w:cs="Calibri"/>
          <w:color w:val="auto"/>
          <w:sz w:val="22"/>
          <w:szCs w:val="22"/>
        </w:rPr>
        <w:t>pay only for authorized orders received up to termination.</w:t>
      </w:r>
      <w:r w:rsidR="00900860">
        <w:rPr>
          <w:rFonts w:cs="Calibri"/>
          <w:color w:val="auto"/>
          <w:sz w:val="22"/>
          <w:szCs w:val="22"/>
        </w:rPr>
        <w:t xml:space="preserve"> </w:t>
      </w:r>
      <w:r w:rsidRPr="00647664">
        <w:rPr>
          <w:rFonts w:cs="Calibri"/>
          <w:color w:val="auto"/>
          <w:sz w:val="22"/>
          <w:szCs w:val="22"/>
        </w:rPr>
        <w:t xml:space="preserve">If the contract is terminated within the trial period, the City </w:t>
      </w:r>
      <w:r w:rsidR="004D073C" w:rsidRPr="00647664">
        <w:rPr>
          <w:rFonts w:cs="Calibri"/>
          <w:color w:val="auto"/>
          <w:sz w:val="22"/>
          <w:szCs w:val="22"/>
        </w:rPr>
        <w:t xml:space="preserve">may </w:t>
      </w:r>
      <w:r w:rsidRPr="00647664">
        <w:rPr>
          <w:rFonts w:cs="Calibri"/>
          <w:color w:val="auto"/>
          <w:sz w:val="22"/>
          <w:szCs w:val="22"/>
        </w:rPr>
        <w:t xml:space="preserve">award the contract to the next low responsive </w:t>
      </w:r>
      <w:r w:rsidR="004D073C" w:rsidRPr="00647664">
        <w:rPr>
          <w:rFonts w:cs="Calibri"/>
          <w:color w:val="auto"/>
          <w:sz w:val="22"/>
          <w:szCs w:val="22"/>
        </w:rPr>
        <w:t xml:space="preserve">Bidder </w:t>
      </w:r>
      <w:r w:rsidRPr="00647664">
        <w:rPr>
          <w:rFonts w:cs="Calibri"/>
          <w:color w:val="auto"/>
          <w:sz w:val="22"/>
          <w:szCs w:val="22"/>
        </w:rPr>
        <w:t>by mutual agreement</w:t>
      </w:r>
      <w:r w:rsidR="004D073C" w:rsidRPr="00647664">
        <w:rPr>
          <w:rFonts w:cs="Calibri"/>
          <w:color w:val="auto"/>
          <w:sz w:val="22"/>
          <w:szCs w:val="22"/>
        </w:rPr>
        <w:t xml:space="preserve"> with that Bidder</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Any new award will be for </w:t>
      </w:r>
      <w:r w:rsidR="004D073C" w:rsidRPr="00647664">
        <w:rPr>
          <w:rFonts w:cs="Calibri"/>
          <w:color w:val="auto"/>
          <w:sz w:val="22"/>
          <w:szCs w:val="22"/>
        </w:rPr>
        <w:t xml:space="preserve">remaining contract work </w:t>
      </w:r>
      <w:r w:rsidRPr="00647664">
        <w:rPr>
          <w:rFonts w:cs="Calibri"/>
          <w:color w:val="auto"/>
          <w:sz w:val="22"/>
          <w:szCs w:val="22"/>
        </w:rPr>
        <w:t xml:space="preserve">and </w:t>
      </w:r>
      <w:r w:rsidR="004D073C" w:rsidRPr="00647664">
        <w:rPr>
          <w:rFonts w:cs="Calibri"/>
          <w:color w:val="auto"/>
          <w:sz w:val="22"/>
          <w:szCs w:val="22"/>
        </w:rPr>
        <w:t xml:space="preserve">is also </w:t>
      </w:r>
      <w:r w:rsidRPr="00647664">
        <w:rPr>
          <w:rFonts w:cs="Calibri"/>
          <w:color w:val="auto"/>
          <w:sz w:val="22"/>
          <w:szCs w:val="22"/>
        </w:rPr>
        <w:t xml:space="preserve">subject to </w:t>
      </w:r>
      <w:r w:rsidR="004D073C" w:rsidRPr="00647664">
        <w:rPr>
          <w:rFonts w:cs="Calibri"/>
          <w:color w:val="auto"/>
          <w:sz w:val="22"/>
          <w:szCs w:val="22"/>
        </w:rPr>
        <w:t xml:space="preserve">a </w:t>
      </w:r>
      <w:r w:rsidRPr="00647664">
        <w:rPr>
          <w:rFonts w:cs="Calibri"/>
          <w:color w:val="auto"/>
          <w:sz w:val="22"/>
          <w:szCs w:val="22"/>
        </w:rPr>
        <w:t>trial period</w:t>
      </w:r>
      <w:r w:rsidR="00DF100C" w:rsidRPr="00647664">
        <w:rPr>
          <w:rFonts w:cs="Calibri"/>
          <w:color w:val="auto"/>
          <w:sz w:val="22"/>
          <w:szCs w:val="22"/>
        </w:rPr>
        <w:t>.</w:t>
      </w:r>
    </w:p>
    <w:p w14:paraId="2A1A8A6E" w14:textId="77777777" w:rsidR="002A7E64" w:rsidRPr="00647664" w:rsidRDefault="002A7E64">
      <w:pPr>
        <w:pStyle w:val="NoSpacing"/>
        <w:ind w:left="360"/>
        <w:rPr>
          <w:rFonts w:cs="Calibri"/>
          <w:color w:val="auto"/>
          <w:sz w:val="22"/>
          <w:szCs w:val="22"/>
        </w:rPr>
      </w:pPr>
    </w:p>
    <w:p w14:paraId="573D6358" w14:textId="77777777" w:rsidR="003A4526" w:rsidRPr="00647664" w:rsidRDefault="003A4526">
      <w:pPr>
        <w:pStyle w:val="NoSpacing"/>
        <w:tabs>
          <w:tab w:val="left" w:pos="2700"/>
        </w:tabs>
        <w:ind w:left="360"/>
        <w:rPr>
          <w:rFonts w:cs="Calibri"/>
          <w:b/>
          <w:color w:val="auto"/>
          <w:sz w:val="22"/>
          <w:szCs w:val="22"/>
        </w:rPr>
      </w:pPr>
      <w:r w:rsidRPr="00647664">
        <w:rPr>
          <w:rFonts w:cs="Calibri"/>
          <w:b/>
          <w:color w:val="auto"/>
          <w:sz w:val="22"/>
          <w:szCs w:val="22"/>
        </w:rPr>
        <w:t>Background Checks</w:t>
      </w:r>
      <w:r w:rsidR="002F2123" w:rsidRPr="00647664">
        <w:rPr>
          <w:rFonts w:cs="Calibri"/>
          <w:b/>
          <w:color w:val="auto"/>
          <w:sz w:val="22"/>
          <w:szCs w:val="22"/>
        </w:rPr>
        <w:t xml:space="preserve"> and Immigrant Status</w:t>
      </w:r>
    </w:p>
    <w:p w14:paraId="69190873" w14:textId="7BA6B5C4" w:rsidR="00C6570A" w:rsidRPr="00647664" w:rsidRDefault="00260810">
      <w:pPr>
        <w:pStyle w:val="NoSpacing"/>
        <w:ind w:left="360"/>
        <w:rPr>
          <w:rFonts w:cs="Calibri"/>
          <w:color w:val="auto"/>
          <w:sz w:val="22"/>
          <w:szCs w:val="22"/>
        </w:rPr>
      </w:pPr>
      <w:r w:rsidRPr="00647664">
        <w:rPr>
          <w:rFonts w:cs="Calibri"/>
          <w:color w:val="auto"/>
          <w:sz w:val="22"/>
          <w:szCs w:val="22"/>
        </w:rPr>
        <w:t>Background checks</w:t>
      </w:r>
      <w:r w:rsidR="003A1C30">
        <w:rPr>
          <w:rFonts w:cs="Calibri"/>
          <w:color w:val="auto"/>
          <w:sz w:val="22"/>
          <w:szCs w:val="22"/>
        </w:rPr>
        <w:t xml:space="preserve"> will not</w:t>
      </w:r>
      <w:r w:rsidRPr="00647664">
        <w:rPr>
          <w:rFonts w:cs="Calibri"/>
          <w:color w:val="auto"/>
          <w:sz w:val="22"/>
          <w:szCs w:val="22"/>
        </w:rPr>
        <w:t xml:space="preserve"> be required for workers that will be performing the work under this contract</w:t>
      </w:r>
      <w:r w:rsidRPr="00647664">
        <w:rPr>
          <w:rFonts w:cs="Calibri"/>
          <w:sz w:val="22"/>
          <w:szCs w:val="22"/>
        </w:rPr>
        <w:t>.</w:t>
      </w:r>
      <w:r w:rsidR="00900860">
        <w:rPr>
          <w:rFonts w:cs="Calibri"/>
          <w:sz w:val="22"/>
          <w:szCs w:val="22"/>
        </w:rPr>
        <w:t xml:space="preserve"> </w:t>
      </w:r>
      <w:r w:rsidR="00257A09" w:rsidRPr="00647664">
        <w:rPr>
          <w:rFonts w:cs="Calibri"/>
          <w:color w:val="auto"/>
          <w:sz w:val="22"/>
          <w:szCs w:val="22"/>
        </w:rPr>
        <w:t>The City has strict policies regarding the use of Background checks, criminal checks</w:t>
      </w:r>
      <w:r w:rsidR="00175B78" w:rsidRPr="00647664">
        <w:rPr>
          <w:rFonts w:cs="Calibri"/>
          <w:color w:val="auto"/>
          <w:sz w:val="22"/>
          <w:szCs w:val="22"/>
        </w:rPr>
        <w:t>,</w:t>
      </w:r>
      <w:r w:rsidR="00257A09" w:rsidRPr="00647664">
        <w:rPr>
          <w:rFonts w:cs="Calibri"/>
          <w:color w:val="auto"/>
          <w:sz w:val="22"/>
          <w:szCs w:val="22"/>
        </w:rPr>
        <w:t xml:space="preserve"> immigrant status</w:t>
      </w:r>
      <w:r w:rsidR="00175B78" w:rsidRPr="00647664">
        <w:rPr>
          <w:rFonts w:cs="Calibri"/>
          <w:color w:val="auto"/>
          <w:sz w:val="22"/>
          <w:szCs w:val="22"/>
        </w:rPr>
        <w:t>, and/or religious affiliation</w:t>
      </w:r>
      <w:r w:rsidR="00257A09" w:rsidRPr="00647664">
        <w:rPr>
          <w:rFonts w:cs="Calibri"/>
          <w:color w:val="auto"/>
          <w:sz w:val="22"/>
          <w:szCs w:val="22"/>
        </w:rPr>
        <w:t xml:space="preserve"> for contract workers.</w:t>
      </w:r>
      <w:r w:rsidR="00900860">
        <w:rPr>
          <w:rFonts w:cs="Calibri"/>
          <w:color w:val="auto"/>
          <w:sz w:val="22"/>
          <w:szCs w:val="22"/>
        </w:rPr>
        <w:t xml:space="preserve"> </w:t>
      </w:r>
      <w:r w:rsidR="00257A09" w:rsidRPr="00647664">
        <w:rPr>
          <w:rFonts w:cs="Calibri"/>
          <w:color w:val="auto"/>
          <w:sz w:val="22"/>
          <w:szCs w:val="22"/>
        </w:rPr>
        <w:t xml:space="preserve">The policies are incorporated into the contract and available for viewing on-line </w:t>
      </w:r>
      <w:r w:rsidR="00375CC8" w:rsidRPr="00647664">
        <w:rPr>
          <w:rFonts w:cs="Calibri"/>
          <w:color w:val="auto"/>
          <w:sz w:val="22"/>
          <w:szCs w:val="22"/>
        </w:rPr>
        <w:t xml:space="preserve">at </w:t>
      </w:r>
      <w:hyperlink r:id="rId23" w:history="1">
        <w:r w:rsidR="003D503B" w:rsidRPr="003A3213">
          <w:rPr>
            <w:rStyle w:val="Hyperlink"/>
            <w:rFonts w:cs="Calibri"/>
            <w:sz w:val="22"/>
            <w:szCs w:val="22"/>
          </w:rPr>
          <w:t>http://www.seattle.gov/purchasing-and-contracting/social-equity/background-checks</w:t>
        </w:r>
      </w:hyperlink>
      <w:r w:rsidR="003D503B">
        <w:rPr>
          <w:rFonts w:cs="Calibri"/>
          <w:color w:val="auto"/>
          <w:sz w:val="22"/>
          <w:szCs w:val="22"/>
        </w:rPr>
        <w:t xml:space="preserve"> </w:t>
      </w:r>
    </w:p>
    <w:p w14:paraId="006609AF" w14:textId="77777777" w:rsidR="002A7E64" w:rsidRPr="00647664" w:rsidRDefault="002A7E64">
      <w:pPr>
        <w:pStyle w:val="NoSpacing"/>
        <w:ind w:left="360"/>
        <w:rPr>
          <w:rFonts w:cs="Calibri"/>
          <w:color w:val="auto"/>
          <w:sz w:val="22"/>
          <w:szCs w:val="22"/>
        </w:rPr>
      </w:pPr>
    </w:p>
    <w:p w14:paraId="658E333F" w14:textId="77777777" w:rsidR="00241807" w:rsidRPr="00AD5DE3" w:rsidRDefault="00C6570A">
      <w:pPr>
        <w:pStyle w:val="NoSpacing"/>
        <w:ind w:left="360"/>
        <w:rPr>
          <w:rFonts w:cs="Calibri"/>
          <w:b/>
          <w:i/>
          <w:color w:val="auto"/>
          <w:sz w:val="22"/>
          <w:szCs w:val="22"/>
          <w:u w:val="single"/>
        </w:rPr>
      </w:pPr>
      <w:bookmarkStart w:id="9" w:name="_Toc224981834"/>
      <w:bookmarkEnd w:id="8"/>
      <w:r w:rsidRPr="00AD5DE3">
        <w:rPr>
          <w:rFonts w:cs="Calibri"/>
          <w:b/>
          <w:i/>
          <w:color w:val="auto"/>
          <w:sz w:val="22"/>
          <w:szCs w:val="22"/>
          <w:u w:val="single"/>
        </w:rPr>
        <w:t>S</w:t>
      </w:r>
      <w:r w:rsidR="00241807" w:rsidRPr="00AD5DE3">
        <w:rPr>
          <w:rFonts w:cs="Calibri"/>
          <w:b/>
          <w:i/>
          <w:color w:val="auto"/>
          <w:sz w:val="22"/>
          <w:szCs w:val="22"/>
          <w:u w:val="single"/>
        </w:rPr>
        <w:t>chedule, Orders, Delivery</w:t>
      </w:r>
      <w:bookmarkEnd w:id="9"/>
    </w:p>
    <w:p w14:paraId="4CC542F7" w14:textId="6B5CAFBF" w:rsidR="00241807" w:rsidRPr="00647664" w:rsidRDefault="00241807" w:rsidP="002A7E64">
      <w:pPr>
        <w:pStyle w:val="NoSpacing"/>
        <w:ind w:left="360"/>
        <w:rPr>
          <w:rFonts w:cs="Calibri"/>
          <w:color w:val="auto"/>
          <w:sz w:val="22"/>
          <w:szCs w:val="22"/>
        </w:rPr>
      </w:pPr>
      <w:r w:rsidRPr="00647664">
        <w:rPr>
          <w:rFonts w:cs="Calibri"/>
          <w:b/>
          <w:color w:val="auto"/>
          <w:sz w:val="22"/>
          <w:szCs w:val="22"/>
        </w:rPr>
        <w:t>Delivery/Shipping</w:t>
      </w:r>
      <w:r w:rsidRPr="00472555">
        <w:rPr>
          <w:rFonts w:cs="Calibri"/>
          <w:b/>
          <w:bCs/>
          <w:color w:val="auto"/>
          <w:sz w:val="22"/>
          <w:szCs w:val="22"/>
        </w:rPr>
        <w:t>:</w:t>
      </w:r>
      <w:r w:rsidRPr="00647664">
        <w:rPr>
          <w:rFonts w:cs="Calibri"/>
          <w:color w:val="auto"/>
          <w:sz w:val="22"/>
          <w:szCs w:val="22"/>
        </w:rPr>
        <w:t xml:space="preserve"> Delivery is required by </w:t>
      </w:r>
      <w:r w:rsidR="00A40F08">
        <w:rPr>
          <w:rFonts w:cs="Calibri"/>
          <w:color w:val="auto"/>
          <w:sz w:val="22"/>
          <w:szCs w:val="22"/>
        </w:rPr>
        <w:t>July 16, 2021</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Any bids received with a delivery date that exceeds this requirement</w:t>
      </w:r>
      <w:r w:rsidR="00422B72">
        <w:rPr>
          <w:rFonts w:cs="Calibri"/>
          <w:color w:val="auto"/>
          <w:sz w:val="22"/>
          <w:szCs w:val="22"/>
        </w:rPr>
        <w:t xml:space="preserve"> may</w:t>
      </w:r>
      <w:r w:rsidRPr="00647664">
        <w:rPr>
          <w:rFonts w:cs="Calibri"/>
          <w:color w:val="auto"/>
          <w:sz w:val="22"/>
          <w:szCs w:val="22"/>
        </w:rPr>
        <w:t xml:space="preserve"> be rejected as non-responsive.</w:t>
      </w:r>
      <w:r w:rsidR="00900860">
        <w:rPr>
          <w:rFonts w:cs="Calibri"/>
          <w:color w:val="auto"/>
          <w:sz w:val="22"/>
          <w:szCs w:val="22"/>
        </w:rPr>
        <w:t xml:space="preserve"> </w:t>
      </w:r>
      <w:r w:rsidRPr="00647664">
        <w:rPr>
          <w:rFonts w:cs="Calibri"/>
          <w:color w:val="auto"/>
          <w:sz w:val="22"/>
          <w:szCs w:val="22"/>
        </w:rPr>
        <w:t xml:space="preserve">Goods delivered beyond that date </w:t>
      </w:r>
      <w:r w:rsidR="00422B72">
        <w:rPr>
          <w:rFonts w:cs="Calibri"/>
          <w:color w:val="auto"/>
          <w:sz w:val="22"/>
          <w:szCs w:val="22"/>
        </w:rPr>
        <w:t>may</w:t>
      </w:r>
      <w:r w:rsidRPr="00647664">
        <w:rPr>
          <w:rFonts w:cs="Calibri"/>
          <w:color w:val="auto"/>
          <w:sz w:val="22"/>
          <w:szCs w:val="22"/>
        </w:rPr>
        <w:t xml:space="preserve"> be returned at vendor’s expense.</w:t>
      </w:r>
      <w:r w:rsidR="00900860">
        <w:rPr>
          <w:rFonts w:cs="Calibri"/>
          <w:color w:val="auto"/>
          <w:sz w:val="22"/>
          <w:szCs w:val="22"/>
        </w:rPr>
        <w:t xml:space="preserve"> </w:t>
      </w:r>
      <w:r w:rsidR="00286E0A" w:rsidRPr="00647664">
        <w:rPr>
          <w:rFonts w:cs="Calibri"/>
          <w:color w:val="auto"/>
          <w:sz w:val="22"/>
          <w:szCs w:val="22"/>
        </w:rPr>
        <w:t>Vendor</w:t>
      </w:r>
      <w:r w:rsidRPr="00647664">
        <w:rPr>
          <w:rFonts w:cs="Calibri"/>
          <w:color w:val="auto"/>
          <w:sz w:val="22"/>
          <w:szCs w:val="22"/>
        </w:rPr>
        <w:t xml:space="preserve"> agrees to deliver by this time and date.</w:t>
      </w:r>
    </w:p>
    <w:p w14:paraId="46A6EF0F" w14:textId="77777777" w:rsidR="002A7E64" w:rsidRPr="00647664" w:rsidRDefault="002A7E64" w:rsidP="002A7E64">
      <w:pPr>
        <w:pStyle w:val="NoSpacing"/>
        <w:ind w:left="360"/>
        <w:rPr>
          <w:rFonts w:cs="Calibri"/>
          <w:color w:val="auto"/>
          <w:sz w:val="22"/>
          <w:szCs w:val="22"/>
        </w:rPr>
      </w:pPr>
    </w:p>
    <w:p w14:paraId="1D05D3BE" w14:textId="4EC30182" w:rsidR="00E70E43" w:rsidRPr="00647664" w:rsidRDefault="00E70E43" w:rsidP="002A7E64">
      <w:pPr>
        <w:pStyle w:val="NoSpacing"/>
        <w:ind w:left="360"/>
        <w:rPr>
          <w:rFonts w:cs="Calibri"/>
          <w:color w:val="auto"/>
          <w:sz w:val="22"/>
          <w:szCs w:val="22"/>
        </w:rPr>
      </w:pPr>
      <w:r w:rsidRPr="00647664">
        <w:rPr>
          <w:rFonts w:cs="Calibri"/>
          <w:b/>
          <w:color w:val="auto"/>
          <w:sz w:val="22"/>
          <w:szCs w:val="22"/>
        </w:rPr>
        <w:t>Warranty:</w:t>
      </w:r>
      <w:r w:rsidR="00900860">
        <w:rPr>
          <w:rFonts w:cs="Calibri"/>
          <w:b/>
          <w:color w:val="auto"/>
          <w:sz w:val="22"/>
          <w:szCs w:val="22"/>
        </w:rPr>
        <w:t xml:space="preserve"> </w:t>
      </w:r>
      <w:r w:rsidR="000531F7" w:rsidRPr="00647664">
        <w:rPr>
          <w:rFonts w:cs="Calibri"/>
          <w:color w:val="auto"/>
          <w:sz w:val="22"/>
          <w:szCs w:val="22"/>
        </w:rPr>
        <w:t>The Vendor warrant</w:t>
      </w:r>
      <w:r w:rsidR="00537E64" w:rsidRPr="00647664">
        <w:rPr>
          <w:rFonts w:cs="Calibri"/>
          <w:color w:val="auto"/>
          <w:sz w:val="22"/>
          <w:szCs w:val="22"/>
        </w:rPr>
        <w:t>s</w:t>
      </w:r>
      <w:r w:rsidR="000531F7" w:rsidRPr="00647664">
        <w:rPr>
          <w:rFonts w:cs="Calibri"/>
          <w:color w:val="auto"/>
          <w:sz w:val="22"/>
          <w:szCs w:val="22"/>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w:t>
      </w:r>
      <w:r w:rsidR="005C0366" w:rsidRPr="00647664">
        <w:rPr>
          <w:rFonts w:cs="Calibri"/>
          <w:color w:val="auto"/>
          <w:sz w:val="22"/>
          <w:szCs w:val="22"/>
        </w:rPr>
        <w:t>o</w:t>
      </w:r>
      <w:r w:rsidR="005C0366">
        <w:rPr>
          <w:rFonts w:cs="Calibri"/>
          <w:color w:val="auto"/>
          <w:sz w:val="22"/>
          <w:szCs w:val="22"/>
        </w:rPr>
        <w:t>r</w:t>
      </w:r>
      <w:r w:rsidR="005C0366" w:rsidRPr="00647664">
        <w:rPr>
          <w:rFonts w:cs="Calibri"/>
          <w:color w:val="auto"/>
          <w:sz w:val="22"/>
          <w:szCs w:val="22"/>
        </w:rPr>
        <w:t xml:space="preserve"> </w:t>
      </w:r>
      <w:r w:rsidR="000531F7" w:rsidRPr="00647664">
        <w:rPr>
          <w:rFonts w:cs="Calibri"/>
          <w:color w:val="auto"/>
          <w:sz w:val="22"/>
          <w:szCs w:val="22"/>
        </w:rPr>
        <w:t>guarantees are specified.</w:t>
      </w:r>
    </w:p>
    <w:p w14:paraId="0398EB1B" w14:textId="77777777" w:rsidR="002A7E64" w:rsidRPr="00647664" w:rsidRDefault="002A7E64" w:rsidP="002A7E64">
      <w:pPr>
        <w:pStyle w:val="NoSpacing"/>
        <w:ind w:left="360"/>
        <w:rPr>
          <w:rFonts w:cs="Calibri"/>
          <w:color w:val="auto"/>
          <w:sz w:val="22"/>
          <w:szCs w:val="22"/>
        </w:rPr>
      </w:pPr>
    </w:p>
    <w:p w14:paraId="1C801E70" w14:textId="1BF07F99" w:rsidR="008A021A" w:rsidRPr="00647664" w:rsidRDefault="008A021A" w:rsidP="002A7E64">
      <w:pPr>
        <w:pStyle w:val="NoSpacing"/>
        <w:ind w:left="360"/>
        <w:rPr>
          <w:rFonts w:cs="Calibri"/>
          <w:color w:val="auto"/>
          <w:sz w:val="22"/>
          <w:szCs w:val="22"/>
        </w:rPr>
      </w:pPr>
      <w:r w:rsidRPr="00647664">
        <w:rPr>
          <w:rFonts w:cs="Calibri"/>
          <w:b/>
          <w:color w:val="auto"/>
          <w:sz w:val="22"/>
          <w:szCs w:val="22"/>
        </w:rPr>
        <w:t>Right to Replace Products &amp; Product Discontinuance:</w:t>
      </w:r>
      <w:r w:rsidR="00900860">
        <w:rPr>
          <w:rFonts w:cs="Calibri"/>
          <w:b/>
          <w:color w:val="auto"/>
          <w:sz w:val="22"/>
          <w:szCs w:val="22"/>
        </w:rPr>
        <w:t xml:space="preserve"> </w:t>
      </w:r>
      <w:r w:rsidR="00537E64" w:rsidRPr="00AD5DE3">
        <w:rPr>
          <w:rFonts w:cs="Calibri"/>
          <w:bCs/>
          <w:color w:val="auto"/>
          <w:sz w:val="22"/>
          <w:szCs w:val="22"/>
        </w:rPr>
        <w:t xml:space="preserve">If </w:t>
      </w:r>
      <w:r w:rsidR="00680648" w:rsidRPr="00647664">
        <w:rPr>
          <w:rFonts w:cs="Calibri"/>
          <w:color w:val="auto"/>
          <w:sz w:val="22"/>
          <w:szCs w:val="22"/>
        </w:rPr>
        <w:t xml:space="preserve">the manufacturer </w:t>
      </w:r>
      <w:r w:rsidRPr="00647664">
        <w:rPr>
          <w:rFonts w:cs="Calibri"/>
          <w:color w:val="auto"/>
          <w:sz w:val="22"/>
          <w:szCs w:val="22"/>
        </w:rPr>
        <w:t xml:space="preserve">discontinues or replaces a product, </w:t>
      </w:r>
      <w:r w:rsidR="003D3868" w:rsidRPr="00647664">
        <w:rPr>
          <w:rFonts w:cs="Calibri"/>
          <w:color w:val="auto"/>
          <w:sz w:val="22"/>
          <w:szCs w:val="22"/>
        </w:rPr>
        <w:t>Vendor</w:t>
      </w:r>
      <w:r w:rsidRPr="00647664">
        <w:rPr>
          <w:rFonts w:cs="Calibri"/>
          <w:color w:val="auto"/>
          <w:sz w:val="22"/>
          <w:szCs w:val="22"/>
        </w:rPr>
        <w:t xml:space="preserve"> may request the City </w:t>
      </w:r>
      <w:r w:rsidR="00537E64" w:rsidRPr="00647664">
        <w:rPr>
          <w:rFonts w:cs="Calibri"/>
          <w:color w:val="auto"/>
          <w:sz w:val="22"/>
          <w:szCs w:val="22"/>
        </w:rPr>
        <w:t xml:space="preserve">accept a substitute </w:t>
      </w:r>
      <w:r w:rsidRPr="00647664">
        <w:rPr>
          <w:rFonts w:cs="Calibri"/>
          <w:color w:val="auto"/>
          <w:sz w:val="22"/>
          <w:szCs w:val="22"/>
        </w:rPr>
        <w:t xml:space="preserve">product </w:t>
      </w:r>
      <w:r w:rsidR="00537E64" w:rsidRPr="00647664">
        <w:rPr>
          <w:rFonts w:cs="Calibri"/>
          <w:color w:val="auto"/>
          <w:sz w:val="22"/>
          <w:szCs w:val="22"/>
        </w:rPr>
        <w:t xml:space="preserve">for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Pricing for a product replacement or substitute must be the same discount rate as provided to the City on the original product.</w:t>
      </w:r>
    </w:p>
    <w:p w14:paraId="7A1C67EE" w14:textId="77777777" w:rsidR="002A7E64" w:rsidRPr="00647664" w:rsidRDefault="002A7E64" w:rsidP="002A7E64">
      <w:pPr>
        <w:pStyle w:val="NoSpacing"/>
        <w:ind w:left="360"/>
        <w:rPr>
          <w:rFonts w:cs="Calibri"/>
          <w:color w:val="auto"/>
          <w:sz w:val="22"/>
          <w:szCs w:val="22"/>
        </w:rPr>
      </w:pPr>
    </w:p>
    <w:p w14:paraId="2ECC0CF9" w14:textId="03AA9504" w:rsidR="00DE34C0" w:rsidRPr="00647664" w:rsidRDefault="000155FA" w:rsidP="002A7E64">
      <w:pPr>
        <w:pStyle w:val="NoSpacing"/>
        <w:ind w:left="360"/>
        <w:rPr>
          <w:rFonts w:cs="Calibri"/>
          <w:color w:val="auto"/>
          <w:sz w:val="22"/>
          <w:szCs w:val="22"/>
        </w:rPr>
      </w:pPr>
      <w:r w:rsidRPr="00647664">
        <w:rPr>
          <w:rFonts w:cs="Calibri"/>
          <w:b/>
          <w:color w:val="auto"/>
          <w:sz w:val="22"/>
          <w:szCs w:val="22"/>
        </w:rPr>
        <w:t>Prohibition on Advance Payments</w:t>
      </w:r>
      <w:r w:rsidR="00343952" w:rsidRPr="00647664">
        <w:rPr>
          <w:rFonts w:cs="Calibri"/>
          <w:b/>
          <w:color w:val="auto"/>
          <w:sz w:val="22"/>
          <w:szCs w:val="22"/>
        </w:rPr>
        <w:t>:</w:t>
      </w:r>
      <w:r w:rsidR="006813F9" w:rsidRPr="00647664">
        <w:rPr>
          <w:rFonts w:cs="Calibri"/>
          <w:b/>
          <w:color w:val="auto"/>
          <w:sz w:val="22"/>
          <w:szCs w:val="22"/>
        </w:rPr>
        <w:t xml:space="preserve"> </w:t>
      </w:r>
      <w:r w:rsidR="006813F9" w:rsidRPr="00647664">
        <w:rPr>
          <w:rFonts w:cs="Calibri"/>
          <w:color w:val="auto"/>
          <w:sz w:val="22"/>
          <w:szCs w:val="22"/>
        </w:rPr>
        <w:t xml:space="preserve">The City </w:t>
      </w:r>
      <w:r w:rsidR="00537E64" w:rsidRPr="00647664">
        <w:rPr>
          <w:rFonts w:cs="Calibri"/>
          <w:color w:val="auto"/>
          <w:sz w:val="22"/>
          <w:szCs w:val="22"/>
        </w:rPr>
        <w:t>can</w:t>
      </w:r>
      <w:r w:rsidR="006813F9" w:rsidRPr="00647664">
        <w:rPr>
          <w:rFonts w:cs="Calibri"/>
          <w:color w:val="auto"/>
          <w:sz w:val="22"/>
          <w:szCs w:val="22"/>
        </w:rPr>
        <w:t xml:space="preserve">not accept requests </w:t>
      </w:r>
      <w:r w:rsidR="00DE34C0" w:rsidRPr="00647664">
        <w:rPr>
          <w:rFonts w:cs="Calibri"/>
          <w:color w:val="auto"/>
          <w:sz w:val="22"/>
          <w:szCs w:val="22"/>
        </w:rPr>
        <w:t xml:space="preserve">for </w:t>
      </w:r>
      <w:r w:rsidR="00537E64" w:rsidRPr="00647664">
        <w:rPr>
          <w:rFonts w:cs="Calibri"/>
          <w:color w:val="auto"/>
          <w:sz w:val="22"/>
          <w:szCs w:val="22"/>
        </w:rPr>
        <w:t xml:space="preserve">up-front </w:t>
      </w:r>
      <w:r w:rsidR="00DE34C0" w:rsidRPr="00647664">
        <w:rPr>
          <w:rFonts w:cs="Calibri"/>
          <w:color w:val="auto"/>
          <w:sz w:val="22"/>
          <w:szCs w:val="22"/>
        </w:rPr>
        <w:t xml:space="preserve">payment, down </w:t>
      </w:r>
      <w:proofErr w:type="gramStart"/>
      <w:r w:rsidR="00DE34C0" w:rsidRPr="00647664">
        <w:rPr>
          <w:rFonts w:cs="Calibri"/>
          <w:color w:val="auto"/>
          <w:sz w:val="22"/>
          <w:szCs w:val="22"/>
        </w:rPr>
        <w:t>payment</w:t>
      </w:r>
      <w:proofErr w:type="gramEnd"/>
      <w:r w:rsidR="00DE34C0" w:rsidRPr="00647664">
        <w:rPr>
          <w:rFonts w:cs="Calibri"/>
          <w:color w:val="auto"/>
          <w:sz w:val="22"/>
          <w:szCs w:val="22"/>
        </w:rPr>
        <w:t xml:space="preserve"> or partial payment</w:t>
      </w:r>
      <w:r w:rsidR="002A354C" w:rsidRPr="00647664">
        <w:rPr>
          <w:rFonts w:cs="Calibri"/>
          <w:color w:val="auto"/>
          <w:sz w:val="22"/>
          <w:szCs w:val="22"/>
        </w:rPr>
        <w:t>.</w:t>
      </w:r>
      <w:r w:rsidR="00900860">
        <w:rPr>
          <w:rFonts w:cs="Calibri"/>
          <w:color w:val="auto"/>
          <w:sz w:val="22"/>
          <w:szCs w:val="22"/>
        </w:rPr>
        <w:t xml:space="preserve"> </w:t>
      </w:r>
      <w:r w:rsidR="00DE34C0" w:rsidRPr="00647664">
        <w:rPr>
          <w:rFonts w:cs="Calibri"/>
          <w:color w:val="auto"/>
          <w:sz w:val="22"/>
          <w:szCs w:val="22"/>
        </w:rPr>
        <w:t xml:space="preserve">Maintenance subscriptions may be paid up to one year in advance provided that the </w:t>
      </w:r>
      <w:r w:rsidR="00537E64" w:rsidRPr="00647664">
        <w:rPr>
          <w:rFonts w:cs="Calibri"/>
          <w:color w:val="auto"/>
          <w:sz w:val="22"/>
          <w:szCs w:val="22"/>
        </w:rPr>
        <w:t xml:space="preserve">payment is </w:t>
      </w:r>
      <w:r w:rsidR="00DE34C0" w:rsidRPr="00647664">
        <w:rPr>
          <w:rFonts w:cs="Calibri"/>
          <w:color w:val="auto"/>
          <w:sz w:val="22"/>
          <w:szCs w:val="22"/>
        </w:rPr>
        <w:t>reimbursed to the City on a prorated basis</w:t>
      </w:r>
      <w:r w:rsidR="00537E64" w:rsidRPr="00647664">
        <w:rPr>
          <w:rFonts w:cs="Calibri"/>
          <w:color w:val="auto"/>
          <w:sz w:val="22"/>
          <w:szCs w:val="22"/>
        </w:rPr>
        <w:t xml:space="preserve"> upon termination</w:t>
      </w:r>
      <w:r w:rsidR="00DE34C0" w:rsidRPr="00647664">
        <w:rPr>
          <w:rFonts w:cs="Calibri"/>
          <w:color w:val="auto"/>
          <w:sz w:val="22"/>
          <w:szCs w:val="22"/>
        </w:rPr>
        <w:t>; all other expenses are payable net 30 days after receipt and acceptance of satisfactory compliance.</w:t>
      </w:r>
    </w:p>
    <w:p w14:paraId="651A7B81" w14:textId="77777777" w:rsidR="002A7E64" w:rsidRPr="00647664" w:rsidRDefault="002A7E64" w:rsidP="00CE4876">
      <w:pPr>
        <w:pStyle w:val="NoSpacing"/>
        <w:ind w:left="360"/>
        <w:rPr>
          <w:rFonts w:cs="Calibri"/>
          <w:color w:val="auto"/>
          <w:sz w:val="22"/>
          <w:szCs w:val="22"/>
        </w:rPr>
      </w:pPr>
    </w:p>
    <w:p w14:paraId="4400F5E7" w14:textId="77777777" w:rsidR="00D30FD4" w:rsidRPr="00AD5DE3" w:rsidRDefault="00D30FD4" w:rsidP="00CE4876">
      <w:pPr>
        <w:pStyle w:val="NoSpacing"/>
        <w:ind w:left="360"/>
        <w:rPr>
          <w:rFonts w:cs="Calibri"/>
          <w:b/>
          <w:i/>
          <w:color w:val="auto"/>
          <w:sz w:val="22"/>
          <w:szCs w:val="22"/>
          <w:u w:val="single"/>
        </w:rPr>
      </w:pPr>
      <w:bookmarkStart w:id="10" w:name="_Toc224981836"/>
      <w:r w:rsidRPr="00AD5DE3">
        <w:rPr>
          <w:rFonts w:cs="Calibri"/>
          <w:b/>
          <w:i/>
          <w:color w:val="auto"/>
          <w:sz w:val="22"/>
          <w:szCs w:val="22"/>
          <w:u w:val="single"/>
        </w:rPr>
        <w:t>Environmental Specifications</w:t>
      </w:r>
      <w:bookmarkEnd w:id="10"/>
    </w:p>
    <w:p w14:paraId="5C03CA9A" w14:textId="507E8543" w:rsidR="004F5C84" w:rsidRPr="00647664" w:rsidRDefault="001375DE">
      <w:pPr>
        <w:pStyle w:val="NoSpacing"/>
        <w:ind w:left="360"/>
        <w:rPr>
          <w:rFonts w:cs="Calibri"/>
          <w:color w:val="auto"/>
          <w:sz w:val="22"/>
          <w:szCs w:val="22"/>
        </w:rPr>
      </w:pPr>
      <w:r w:rsidRPr="00647664">
        <w:rPr>
          <w:rFonts w:cs="Calibri"/>
          <w:b/>
          <w:color w:val="auto"/>
          <w:sz w:val="22"/>
          <w:szCs w:val="22"/>
        </w:rPr>
        <w:t>PB</w:t>
      </w:r>
      <w:r w:rsidR="00C60C86" w:rsidRPr="00647664">
        <w:rPr>
          <w:rFonts w:cs="Calibri"/>
          <w:b/>
          <w:color w:val="auto"/>
          <w:sz w:val="22"/>
          <w:szCs w:val="22"/>
        </w:rPr>
        <w:t xml:space="preserve">T Free Specification - </w:t>
      </w:r>
      <w:r w:rsidR="004F5C84" w:rsidRPr="00647664">
        <w:rPr>
          <w:rFonts w:cs="Calibri"/>
          <w:b/>
          <w:color w:val="auto"/>
          <w:sz w:val="22"/>
          <w:szCs w:val="22"/>
        </w:rPr>
        <w:t xml:space="preserve">Persistent </w:t>
      </w:r>
      <w:proofErr w:type="spellStart"/>
      <w:r w:rsidR="004F5C84" w:rsidRPr="00647664">
        <w:rPr>
          <w:rFonts w:cs="Calibri"/>
          <w:b/>
          <w:color w:val="auto"/>
          <w:sz w:val="22"/>
          <w:szCs w:val="22"/>
        </w:rPr>
        <w:t>Bioaccumulative</w:t>
      </w:r>
      <w:proofErr w:type="spellEnd"/>
      <w:r w:rsidR="004F5C84" w:rsidRPr="00647664">
        <w:rPr>
          <w:rFonts w:cs="Calibri"/>
          <w:b/>
          <w:color w:val="auto"/>
          <w:sz w:val="22"/>
          <w:szCs w:val="22"/>
        </w:rPr>
        <w:t xml:space="preserve"> Toxic (PBT) Chemicals – Mercury, Dioxin, PCB</w:t>
      </w:r>
      <w:r w:rsidR="00E25847">
        <w:rPr>
          <w:rFonts w:cs="Calibri"/>
          <w:b/>
          <w:color w:val="auto"/>
          <w:sz w:val="22"/>
          <w:szCs w:val="22"/>
        </w:rPr>
        <w:t>,</w:t>
      </w:r>
      <w:r w:rsidR="00E25847" w:rsidRPr="00647664">
        <w:rPr>
          <w:rFonts w:cs="Calibri"/>
          <w:b/>
          <w:color w:val="auto"/>
          <w:sz w:val="22"/>
          <w:szCs w:val="22"/>
        </w:rPr>
        <w:t xml:space="preserve"> </w:t>
      </w:r>
      <w:r w:rsidR="000E2EC6" w:rsidRPr="00647664">
        <w:rPr>
          <w:rFonts w:cs="Calibri"/>
          <w:b/>
          <w:color w:val="auto"/>
          <w:sz w:val="22"/>
          <w:szCs w:val="22"/>
        </w:rPr>
        <w:t xml:space="preserve">PBDE, </w:t>
      </w:r>
      <w:r w:rsidR="00905565" w:rsidRPr="00647664">
        <w:rPr>
          <w:rFonts w:cs="Calibri"/>
          <w:b/>
          <w:color w:val="auto"/>
          <w:sz w:val="22"/>
          <w:szCs w:val="22"/>
        </w:rPr>
        <w:t xml:space="preserve">Lead, </w:t>
      </w:r>
      <w:r w:rsidR="000E2EC6" w:rsidRPr="00647664">
        <w:rPr>
          <w:rFonts w:cs="Calibri"/>
          <w:b/>
          <w:color w:val="auto"/>
          <w:sz w:val="22"/>
          <w:szCs w:val="22"/>
        </w:rPr>
        <w:t>PVC</w:t>
      </w:r>
      <w:r w:rsidR="004F5C84" w:rsidRPr="00647664">
        <w:rPr>
          <w:rFonts w:cs="Calibri"/>
          <w:b/>
          <w:color w:val="auto"/>
          <w:sz w:val="22"/>
          <w:szCs w:val="22"/>
        </w:rPr>
        <w:t xml:space="preserve"> and other</w:t>
      </w:r>
      <w:r w:rsidR="00C23B5A" w:rsidRPr="00647664">
        <w:rPr>
          <w:rFonts w:cs="Calibri"/>
          <w:b/>
          <w:color w:val="auto"/>
          <w:sz w:val="22"/>
          <w:szCs w:val="22"/>
        </w:rPr>
        <w:t>:</w:t>
      </w:r>
      <w:r w:rsidR="00900860">
        <w:rPr>
          <w:rFonts w:cs="Calibri"/>
          <w:b/>
          <w:color w:val="auto"/>
          <w:sz w:val="22"/>
          <w:szCs w:val="22"/>
        </w:rPr>
        <w:t xml:space="preserve"> </w:t>
      </w:r>
      <w:r w:rsidR="00C23B5A" w:rsidRPr="00647664">
        <w:rPr>
          <w:rFonts w:cs="Calibri"/>
          <w:color w:val="auto"/>
          <w:sz w:val="22"/>
          <w:szCs w:val="22"/>
        </w:rPr>
        <w:t xml:space="preserve">The City of Seattle </w:t>
      </w:r>
      <w:r w:rsidR="004F5C84" w:rsidRPr="00647664">
        <w:rPr>
          <w:rFonts w:cs="Calibri"/>
          <w:color w:val="auto"/>
          <w:sz w:val="22"/>
          <w:szCs w:val="22"/>
        </w:rPr>
        <w:t>adopted Resolution #30487</w:t>
      </w:r>
      <w:r w:rsidR="006E6D42" w:rsidRPr="00647664">
        <w:rPr>
          <w:rFonts w:cs="Calibri"/>
          <w:color w:val="auto"/>
          <w:sz w:val="22"/>
          <w:szCs w:val="22"/>
        </w:rPr>
        <w:t xml:space="preserve"> in 2002</w:t>
      </w:r>
      <w:r w:rsidR="00537E64" w:rsidRPr="00647664">
        <w:rPr>
          <w:rFonts w:cs="Calibri"/>
          <w:color w:val="auto"/>
          <w:sz w:val="22"/>
          <w:szCs w:val="22"/>
        </w:rPr>
        <w:t xml:space="preserve"> </w:t>
      </w:r>
      <w:r w:rsidR="00DE2639" w:rsidRPr="00647664">
        <w:rPr>
          <w:rFonts w:cs="Calibri"/>
          <w:color w:val="auto"/>
          <w:sz w:val="22"/>
          <w:szCs w:val="22"/>
        </w:rPr>
        <w:t>which requires</w:t>
      </w:r>
      <w:r w:rsidR="004F5C84" w:rsidRPr="00647664">
        <w:rPr>
          <w:rFonts w:cs="Calibri"/>
          <w:color w:val="auto"/>
          <w:sz w:val="22"/>
          <w:szCs w:val="22"/>
        </w:rPr>
        <w:t xml:space="preserve"> City Purchasing differentiate products that contain PBT chemicals </w:t>
      </w:r>
      <w:r w:rsidR="00680648" w:rsidRPr="00647664">
        <w:rPr>
          <w:rFonts w:cs="Calibri"/>
          <w:color w:val="auto"/>
          <w:sz w:val="22"/>
          <w:szCs w:val="22"/>
        </w:rPr>
        <w:t xml:space="preserve">and </w:t>
      </w:r>
      <w:r w:rsidR="00537E64" w:rsidRPr="00647664">
        <w:rPr>
          <w:rFonts w:cs="Calibri"/>
          <w:color w:val="auto"/>
          <w:sz w:val="22"/>
          <w:szCs w:val="22"/>
        </w:rPr>
        <w:t xml:space="preserve">that </w:t>
      </w:r>
      <w:r w:rsidR="006E6D42" w:rsidRPr="00647664">
        <w:rPr>
          <w:rFonts w:cs="Calibri"/>
          <w:color w:val="auto"/>
          <w:sz w:val="22"/>
          <w:szCs w:val="22"/>
        </w:rPr>
        <w:t xml:space="preserve">release PBT chemicals </w:t>
      </w:r>
      <w:r w:rsidR="004F5C84" w:rsidRPr="00647664">
        <w:rPr>
          <w:rFonts w:cs="Calibri"/>
          <w:color w:val="auto"/>
          <w:sz w:val="22"/>
          <w:szCs w:val="22"/>
        </w:rPr>
        <w:t xml:space="preserve">during production or disposal, from those products that do not, and </w:t>
      </w:r>
      <w:r w:rsidR="006E6D42" w:rsidRPr="00647664">
        <w:rPr>
          <w:rFonts w:cs="Calibri"/>
          <w:color w:val="auto"/>
          <w:sz w:val="22"/>
          <w:szCs w:val="22"/>
        </w:rPr>
        <w:t xml:space="preserve">requires City Purchasing </w:t>
      </w:r>
      <w:r w:rsidR="004F5C84" w:rsidRPr="00647664">
        <w:rPr>
          <w:rFonts w:cs="Calibri"/>
          <w:color w:val="auto"/>
          <w:sz w:val="22"/>
          <w:szCs w:val="22"/>
        </w:rPr>
        <w:t>reduce acquisition of products that contain or release PBT chemicals.</w:t>
      </w:r>
      <w:r w:rsidR="00900860">
        <w:rPr>
          <w:rFonts w:cs="Calibri"/>
          <w:color w:val="auto"/>
          <w:sz w:val="22"/>
          <w:szCs w:val="22"/>
        </w:rPr>
        <w:t xml:space="preserve"> </w:t>
      </w:r>
      <w:r w:rsidR="009143F2" w:rsidRPr="00647664">
        <w:rPr>
          <w:rFonts w:cs="Calibri"/>
          <w:color w:val="auto"/>
          <w:sz w:val="22"/>
          <w:szCs w:val="22"/>
        </w:rPr>
        <w:t xml:space="preserve">This includes </w:t>
      </w:r>
      <w:r w:rsidR="004F5C84" w:rsidRPr="00647664">
        <w:rPr>
          <w:rFonts w:cs="Calibri"/>
          <w:color w:val="auto"/>
          <w:sz w:val="22"/>
          <w:szCs w:val="22"/>
        </w:rPr>
        <w:t>mercury, dioxin, PCB</w:t>
      </w:r>
      <w:r w:rsidR="005F5D4F" w:rsidRPr="00647664">
        <w:rPr>
          <w:rFonts w:cs="Calibri"/>
          <w:color w:val="auto"/>
          <w:sz w:val="22"/>
          <w:szCs w:val="22"/>
        </w:rPr>
        <w:t xml:space="preserve">, PBDE (polybrominated diphenyl ethers, i.e. flame retardants), </w:t>
      </w:r>
      <w:r w:rsidR="009143F2" w:rsidRPr="00647664">
        <w:rPr>
          <w:rFonts w:cs="Calibri"/>
          <w:color w:val="auto"/>
          <w:sz w:val="22"/>
          <w:szCs w:val="22"/>
        </w:rPr>
        <w:t xml:space="preserve">and </w:t>
      </w:r>
      <w:r w:rsidR="004F5C84" w:rsidRPr="00647664">
        <w:rPr>
          <w:rFonts w:cs="Calibri"/>
          <w:color w:val="auto"/>
          <w:sz w:val="22"/>
          <w:szCs w:val="22"/>
        </w:rPr>
        <w:t xml:space="preserve">others identified </w:t>
      </w:r>
      <w:r w:rsidR="009143F2" w:rsidRPr="00647664">
        <w:rPr>
          <w:rFonts w:cs="Calibri"/>
          <w:color w:val="auto"/>
          <w:sz w:val="22"/>
          <w:szCs w:val="22"/>
        </w:rPr>
        <w:t xml:space="preserve">by </w:t>
      </w:r>
      <w:r w:rsidR="004F5C84" w:rsidRPr="00647664">
        <w:rPr>
          <w:rFonts w:cs="Calibri"/>
          <w:color w:val="auto"/>
          <w:sz w:val="22"/>
          <w:szCs w:val="22"/>
        </w:rPr>
        <w:t xml:space="preserve">the State of Washington, Department of </w:t>
      </w:r>
      <w:r w:rsidR="00DE2639" w:rsidRPr="00647664">
        <w:rPr>
          <w:rFonts w:cs="Calibri"/>
          <w:color w:val="auto"/>
          <w:sz w:val="22"/>
          <w:szCs w:val="22"/>
        </w:rPr>
        <w:t xml:space="preserve">Ecology see </w:t>
      </w:r>
      <w:hyperlink r:id="rId24" w:history="1">
        <w:r w:rsidR="00E06E77" w:rsidRPr="00E06E77">
          <w:rPr>
            <w:rStyle w:val="Hyperlink"/>
            <w:sz w:val="22"/>
            <w:szCs w:val="22"/>
          </w:rPr>
          <w:t>https://ecology.wa.gov/Waste-Toxics/Reducing-toxic-chemicals/Addressing-priority-toxic-chemicals</w:t>
        </w:r>
      </w:hyperlink>
      <w:r w:rsidR="00E06E77">
        <w:t>.</w:t>
      </w:r>
    </w:p>
    <w:p w14:paraId="1880678A" w14:textId="77777777" w:rsidR="006E6D42" w:rsidRPr="00647664" w:rsidRDefault="006E6D42">
      <w:pPr>
        <w:pStyle w:val="NoSpacing"/>
        <w:ind w:left="360"/>
        <w:rPr>
          <w:rFonts w:cs="Calibri"/>
          <w:color w:val="auto"/>
          <w:sz w:val="22"/>
          <w:szCs w:val="22"/>
        </w:rPr>
      </w:pPr>
    </w:p>
    <w:p w14:paraId="1110DAB3" w14:textId="4B07980D" w:rsidR="00960C2E" w:rsidRPr="00647664" w:rsidRDefault="006E6D42">
      <w:pPr>
        <w:pStyle w:val="NoSpacing"/>
        <w:ind w:left="360"/>
        <w:rPr>
          <w:rFonts w:cs="Calibri"/>
          <w:color w:val="auto"/>
          <w:sz w:val="22"/>
          <w:szCs w:val="22"/>
        </w:rPr>
      </w:pPr>
      <w:r w:rsidRPr="00647664">
        <w:rPr>
          <w:rFonts w:cs="Calibri"/>
          <w:color w:val="auto"/>
          <w:sz w:val="22"/>
          <w:szCs w:val="22"/>
        </w:rPr>
        <w:t xml:space="preserve">If </w:t>
      </w:r>
      <w:r w:rsidR="00C60C86" w:rsidRPr="00647664">
        <w:rPr>
          <w:rFonts w:cs="Calibri"/>
          <w:color w:val="auto"/>
          <w:sz w:val="22"/>
          <w:szCs w:val="22"/>
        </w:rPr>
        <w:t xml:space="preserve">a </w:t>
      </w:r>
      <w:r w:rsidR="009143F2" w:rsidRPr="00647664">
        <w:rPr>
          <w:rFonts w:cs="Calibri"/>
          <w:color w:val="auto"/>
          <w:sz w:val="22"/>
          <w:szCs w:val="22"/>
        </w:rPr>
        <w:t xml:space="preserve">Bidder </w:t>
      </w:r>
      <w:r w:rsidRPr="00647664">
        <w:rPr>
          <w:rFonts w:cs="Calibri"/>
          <w:color w:val="auto"/>
          <w:sz w:val="22"/>
          <w:szCs w:val="22"/>
        </w:rPr>
        <w:t xml:space="preserve">has a product that contains </w:t>
      </w:r>
      <w:r w:rsidR="000C01E8" w:rsidRPr="00647664">
        <w:rPr>
          <w:rFonts w:cs="Calibri"/>
          <w:color w:val="auto"/>
          <w:sz w:val="22"/>
          <w:szCs w:val="22"/>
        </w:rPr>
        <w:t xml:space="preserve">or releases </w:t>
      </w:r>
      <w:r w:rsidRPr="00647664">
        <w:rPr>
          <w:rFonts w:cs="Calibri"/>
          <w:color w:val="auto"/>
          <w:sz w:val="22"/>
          <w:szCs w:val="22"/>
        </w:rPr>
        <w:t>any PBT materials</w:t>
      </w:r>
      <w:r w:rsidR="00DE2639" w:rsidRPr="00647664">
        <w:rPr>
          <w:rFonts w:cs="Calibri"/>
          <w:color w:val="auto"/>
          <w:sz w:val="22"/>
          <w:szCs w:val="22"/>
        </w:rPr>
        <w:t>, Bidder</w:t>
      </w:r>
      <w:r w:rsidR="009143F2" w:rsidRPr="00647664">
        <w:rPr>
          <w:rFonts w:cs="Calibri"/>
          <w:color w:val="auto"/>
          <w:sz w:val="22"/>
          <w:szCs w:val="22"/>
        </w:rPr>
        <w:t xml:space="preserve"> must immediately </w:t>
      </w:r>
      <w:r w:rsidRPr="00647664">
        <w:rPr>
          <w:rFonts w:cs="Calibri"/>
          <w:color w:val="auto"/>
          <w:sz w:val="22"/>
          <w:szCs w:val="22"/>
        </w:rPr>
        <w:t>notify the City Buyer</w:t>
      </w:r>
      <w:r w:rsidR="00905565"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Should the City determine </w:t>
      </w:r>
      <w:r w:rsidR="009143F2" w:rsidRPr="00647664">
        <w:rPr>
          <w:rFonts w:cs="Calibri"/>
          <w:color w:val="auto"/>
          <w:sz w:val="22"/>
          <w:szCs w:val="22"/>
        </w:rPr>
        <w:t xml:space="preserve">there is no </w:t>
      </w:r>
      <w:r w:rsidRPr="00647664">
        <w:rPr>
          <w:rFonts w:cs="Calibri"/>
          <w:color w:val="auto"/>
          <w:sz w:val="22"/>
          <w:szCs w:val="22"/>
        </w:rPr>
        <w:t xml:space="preserve">reasonable or economically feasible substitute, the City may amend allow </w:t>
      </w:r>
      <w:r w:rsidR="009143F2" w:rsidRPr="00647664">
        <w:rPr>
          <w:rFonts w:cs="Calibri"/>
          <w:color w:val="auto"/>
          <w:sz w:val="22"/>
          <w:szCs w:val="22"/>
        </w:rPr>
        <w:t xml:space="preserve">for, </w:t>
      </w:r>
      <w:r w:rsidR="00C60C86" w:rsidRPr="00647664">
        <w:rPr>
          <w:rFonts w:cs="Calibri"/>
          <w:color w:val="auto"/>
          <w:sz w:val="22"/>
          <w:szCs w:val="22"/>
        </w:rPr>
        <w:t xml:space="preserve">or provide </w:t>
      </w:r>
      <w:r w:rsidR="009143F2" w:rsidRPr="00647664">
        <w:rPr>
          <w:rFonts w:cs="Calibri"/>
          <w:color w:val="auto"/>
          <w:sz w:val="22"/>
          <w:szCs w:val="22"/>
        </w:rPr>
        <w:t xml:space="preserve">a maximum of 10% preference for, </w:t>
      </w:r>
      <w:r w:rsidR="00C60C86" w:rsidRPr="00647664">
        <w:rPr>
          <w:rFonts w:cs="Calibri"/>
          <w:color w:val="auto"/>
          <w:sz w:val="22"/>
          <w:szCs w:val="22"/>
        </w:rPr>
        <w:t xml:space="preserve">products that include or release </w:t>
      </w:r>
      <w:r w:rsidRPr="00647664">
        <w:rPr>
          <w:rFonts w:cs="Calibri"/>
          <w:color w:val="auto"/>
          <w:sz w:val="22"/>
          <w:szCs w:val="22"/>
        </w:rPr>
        <w:t xml:space="preserve">the </w:t>
      </w:r>
      <w:r w:rsidR="009143F2" w:rsidRPr="00647664">
        <w:rPr>
          <w:rFonts w:cs="Calibri"/>
          <w:color w:val="auto"/>
          <w:sz w:val="22"/>
          <w:szCs w:val="22"/>
        </w:rPr>
        <w:t xml:space="preserve">least </w:t>
      </w:r>
      <w:r w:rsidRPr="00647664">
        <w:rPr>
          <w:rFonts w:cs="Calibri"/>
          <w:color w:val="auto"/>
          <w:sz w:val="22"/>
          <w:szCs w:val="22"/>
        </w:rPr>
        <w:t>PBT chemical practica</w:t>
      </w:r>
      <w:r w:rsidR="00C60C86" w:rsidRPr="00647664">
        <w:rPr>
          <w:rFonts w:cs="Calibri"/>
          <w:color w:val="auto"/>
          <w:sz w:val="22"/>
          <w:szCs w:val="22"/>
        </w:rPr>
        <w:t>l. The City may reject Bids with PBT</w:t>
      </w:r>
      <w:r w:rsidR="009143F2" w:rsidRPr="00647664">
        <w:rPr>
          <w:rFonts w:cs="Calibri"/>
          <w:color w:val="auto"/>
          <w:sz w:val="22"/>
          <w:szCs w:val="22"/>
        </w:rPr>
        <w:t xml:space="preserve"> materials</w:t>
      </w:r>
      <w:r w:rsidR="00C60C86"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Additional information is</w:t>
      </w:r>
      <w:r w:rsidR="009143F2" w:rsidRPr="00647664">
        <w:rPr>
          <w:rFonts w:cs="Calibri"/>
          <w:color w:val="auto"/>
          <w:sz w:val="22"/>
          <w:szCs w:val="22"/>
        </w:rPr>
        <w:t xml:space="preserve"> at</w:t>
      </w:r>
      <w:r w:rsidRPr="00647664">
        <w:rPr>
          <w:rFonts w:cs="Calibri"/>
          <w:color w:val="auto"/>
          <w:sz w:val="22"/>
          <w:szCs w:val="22"/>
        </w:rPr>
        <w:t>:</w:t>
      </w:r>
      <w:r w:rsidR="00C60C86" w:rsidRPr="00647664">
        <w:rPr>
          <w:rFonts w:cs="Calibri"/>
          <w:color w:val="auto"/>
          <w:sz w:val="22"/>
          <w:szCs w:val="22"/>
        </w:rPr>
        <w:t xml:space="preserve"> </w:t>
      </w:r>
      <w:hyperlink r:id="rId25" w:history="1">
        <w:r w:rsidR="00DE2639" w:rsidRPr="00647664">
          <w:rPr>
            <w:rStyle w:val="Hyperlink"/>
            <w:rFonts w:cs="Calibri"/>
            <w:sz w:val="22"/>
            <w:szCs w:val="22"/>
          </w:rPr>
          <w:t>http://www.ecy.wa.gov/toxhaz.html</w:t>
        </w:r>
      </w:hyperlink>
      <w:r w:rsidR="00DE2639" w:rsidRPr="00647664">
        <w:rPr>
          <w:rFonts w:cs="Calibri"/>
          <w:color w:val="auto"/>
          <w:sz w:val="22"/>
          <w:szCs w:val="22"/>
        </w:rPr>
        <w:t>.</w:t>
      </w:r>
      <w:r w:rsidR="00900860">
        <w:rPr>
          <w:rFonts w:cs="Calibri"/>
          <w:color w:val="auto"/>
          <w:sz w:val="22"/>
          <w:szCs w:val="22"/>
        </w:rPr>
        <w:t xml:space="preserve"> </w:t>
      </w:r>
      <w:r w:rsidR="009143F2" w:rsidRPr="00647664">
        <w:rPr>
          <w:rFonts w:cs="Calibri"/>
          <w:color w:val="auto"/>
          <w:sz w:val="22"/>
          <w:szCs w:val="22"/>
        </w:rPr>
        <w:t xml:space="preserve"> </w:t>
      </w:r>
      <w:r w:rsidR="00960C2E" w:rsidRPr="00647664">
        <w:rPr>
          <w:rFonts w:cs="Calibri"/>
          <w:color w:val="auto"/>
          <w:sz w:val="22"/>
          <w:szCs w:val="22"/>
        </w:rPr>
        <w:t>The City Council Resolution is</w:t>
      </w:r>
      <w:r w:rsidR="009143F2" w:rsidRPr="00647664">
        <w:rPr>
          <w:rFonts w:cs="Calibri"/>
          <w:color w:val="auto"/>
          <w:sz w:val="22"/>
          <w:szCs w:val="22"/>
        </w:rPr>
        <w:t xml:space="preserve"> below</w:t>
      </w:r>
      <w:r w:rsidR="00960C2E" w:rsidRPr="00647664">
        <w:rPr>
          <w:rFonts w:cs="Calibri"/>
          <w:color w:val="auto"/>
          <w:sz w:val="22"/>
          <w:szCs w:val="22"/>
        </w:rPr>
        <w:t>:</w:t>
      </w:r>
    </w:p>
    <w:bookmarkStart w:id="11" w:name="_MON_1259129277"/>
    <w:bookmarkStart w:id="12" w:name="_MON_1261206942"/>
    <w:bookmarkEnd w:id="11"/>
    <w:bookmarkEnd w:id="12"/>
    <w:bookmarkStart w:id="13" w:name="_MON_1275824472"/>
    <w:bookmarkEnd w:id="13"/>
    <w:p w14:paraId="4EA2B608" w14:textId="77777777" w:rsidR="006E6D42" w:rsidRPr="00647664" w:rsidRDefault="00754013" w:rsidP="002A7E64">
      <w:pPr>
        <w:pStyle w:val="NoSpacing"/>
        <w:ind w:left="360"/>
        <w:rPr>
          <w:rFonts w:cs="Calibri"/>
          <w:color w:val="auto"/>
          <w:sz w:val="22"/>
          <w:szCs w:val="22"/>
        </w:rPr>
      </w:pPr>
      <w:r w:rsidRPr="00647664">
        <w:rPr>
          <w:rFonts w:cs="Calibri"/>
          <w:color w:val="auto"/>
          <w:sz w:val="22"/>
          <w:szCs w:val="22"/>
        </w:rPr>
        <w:object w:dxaOrig="1540" w:dyaOrig="996" w14:anchorId="6C45706F">
          <v:shape id="_x0000_i1027" type="#_x0000_t75" style="width:78pt;height:48pt" o:ole="">
            <v:imagedata r:id="rId26" o:title=""/>
          </v:shape>
          <o:OLEObject Type="Embed" ProgID="Word.Document.8" ShapeID="_x0000_i1027" DrawAspect="Icon" ObjectID="_1681537386" r:id="rId27">
            <o:FieldCodes>\s</o:FieldCodes>
          </o:OLEObject>
        </w:object>
      </w:r>
    </w:p>
    <w:p w14:paraId="7CFEE084" w14:textId="77777777" w:rsidR="008F5229" w:rsidRPr="00647664" w:rsidRDefault="008F5229" w:rsidP="008F5229">
      <w:pPr>
        <w:tabs>
          <w:tab w:val="left" w:pos="-720"/>
        </w:tabs>
        <w:suppressAutoHyphens/>
        <w:spacing w:after="0" w:line="240" w:lineRule="auto"/>
        <w:ind w:left="360"/>
        <w:jc w:val="both"/>
        <w:rPr>
          <w:rFonts w:cs="Calibri"/>
          <w:color w:val="auto"/>
          <w:spacing w:val="-3"/>
          <w:sz w:val="22"/>
          <w:szCs w:val="22"/>
          <w:lang w:bidi="ar-SA"/>
        </w:rPr>
      </w:pPr>
    </w:p>
    <w:p w14:paraId="3A72EFAC" w14:textId="30C23B6F" w:rsidR="001208C8" w:rsidRPr="00647664" w:rsidRDefault="000155FA" w:rsidP="00CE4876">
      <w:pPr>
        <w:pStyle w:val="NoSpacing"/>
        <w:ind w:left="360"/>
        <w:rPr>
          <w:rFonts w:cs="Calibri"/>
          <w:color w:val="auto"/>
          <w:sz w:val="22"/>
          <w:szCs w:val="22"/>
        </w:rPr>
      </w:pPr>
      <w:r w:rsidRPr="00647664">
        <w:rPr>
          <w:rFonts w:cs="Calibri"/>
          <w:b/>
          <w:color w:val="auto"/>
          <w:sz w:val="22"/>
          <w:szCs w:val="22"/>
        </w:rPr>
        <w:t>I</w:t>
      </w:r>
      <w:r w:rsidR="00DF100C" w:rsidRPr="00647664">
        <w:rPr>
          <w:rFonts w:cs="Calibri"/>
          <w:b/>
          <w:color w:val="auto"/>
          <w:sz w:val="22"/>
          <w:szCs w:val="22"/>
        </w:rPr>
        <w:t>ndependent Contractor</w:t>
      </w:r>
      <w:r w:rsidR="00DE2639" w:rsidRPr="00647664">
        <w:rPr>
          <w:rFonts w:cs="Calibri"/>
          <w:b/>
          <w:color w:val="auto"/>
          <w:sz w:val="22"/>
          <w:szCs w:val="22"/>
        </w:rPr>
        <w:t xml:space="preserve">: </w:t>
      </w:r>
      <w:r w:rsidR="00E14F13" w:rsidRPr="00647664">
        <w:rPr>
          <w:rFonts w:cs="Calibri"/>
          <w:color w:val="auto"/>
          <w:sz w:val="22"/>
          <w:szCs w:val="22"/>
        </w:rPr>
        <w:t>The City provide</w:t>
      </w:r>
      <w:r w:rsidR="009143F2" w:rsidRPr="00647664">
        <w:rPr>
          <w:rFonts w:cs="Calibri"/>
          <w:color w:val="auto"/>
          <w:sz w:val="22"/>
          <w:szCs w:val="22"/>
        </w:rPr>
        <w:t>s</w:t>
      </w:r>
      <w:r w:rsidR="00E14F13" w:rsidRPr="00647664">
        <w:rPr>
          <w:rFonts w:cs="Calibri"/>
          <w:color w:val="auto"/>
          <w:sz w:val="22"/>
          <w:szCs w:val="22"/>
        </w:rPr>
        <w:t xml:space="preserve"> contract and project management, managing deliverables, schedules, tasks, and contract performance.</w:t>
      </w:r>
      <w:r w:rsidR="00900860">
        <w:rPr>
          <w:rFonts w:cs="Calibri"/>
          <w:color w:val="auto"/>
          <w:sz w:val="22"/>
          <w:szCs w:val="22"/>
        </w:rPr>
        <w:t xml:space="preserve"> </w:t>
      </w:r>
      <w:r w:rsidR="00E14F13" w:rsidRPr="00647664">
        <w:rPr>
          <w:rFonts w:cs="Calibri"/>
          <w:color w:val="auto"/>
          <w:sz w:val="22"/>
          <w:szCs w:val="22"/>
        </w:rPr>
        <w:t xml:space="preserve">This </w:t>
      </w:r>
      <w:r w:rsidR="00680648" w:rsidRPr="00647664">
        <w:rPr>
          <w:rFonts w:cs="Calibri"/>
          <w:color w:val="auto"/>
          <w:sz w:val="22"/>
          <w:szCs w:val="22"/>
        </w:rPr>
        <w:t xml:space="preserve">is </w:t>
      </w:r>
      <w:r w:rsidR="00E14F13" w:rsidRPr="00647664">
        <w:rPr>
          <w:rFonts w:cs="Calibri"/>
          <w:color w:val="auto"/>
          <w:sz w:val="22"/>
          <w:szCs w:val="22"/>
        </w:rPr>
        <w:t xml:space="preserve">distinguished from </w:t>
      </w:r>
      <w:r w:rsidR="009143F2" w:rsidRPr="00647664">
        <w:rPr>
          <w:rFonts w:cs="Calibri"/>
          <w:color w:val="auto"/>
          <w:sz w:val="22"/>
          <w:szCs w:val="22"/>
        </w:rPr>
        <w:t xml:space="preserve">an </w:t>
      </w:r>
      <w:r w:rsidR="00E14F13" w:rsidRPr="00647664">
        <w:rPr>
          <w:rFonts w:cs="Calibri"/>
          <w:color w:val="auto"/>
          <w:sz w:val="22"/>
          <w:szCs w:val="22"/>
        </w:rPr>
        <w:t>employer-employee.</w:t>
      </w:r>
      <w:r w:rsidR="00900860">
        <w:rPr>
          <w:rFonts w:cs="Calibri"/>
          <w:color w:val="auto"/>
          <w:sz w:val="22"/>
          <w:szCs w:val="22"/>
        </w:rPr>
        <w:t xml:space="preserve"> </w:t>
      </w:r>
      <w:r w:rsidR="00E14F13" w:rsidRPr="00647664">
        <w:rPr>
          <w:rFonts w:cs="Calibri"/>
          <w:color w:val="auto"/>
          <w:sz w:val="22"/>
          <w:szCs w:val="22"/>
        </w:rPr>
        <w:t>This contract prohibits vendor</w:t>
      </w:r>
      <w:r w:rsidR="009143F2" w:rsidRPr="00647664">
        <w:rPr>
          <w:rFonts w:cs="Calibri"/>
          <w:color w:val="auto"/>
          <w:sz w:val="22"/>
          <w:szCs w:val="22"/>
        </w:rPr>
        <w:t>s</w:t>
      </w:r>
      <w:r w:rsidR="00E14F13" w:rsidRPr="00647664">
        <w:rPr>
          <w:rFonts w:cs="Calibri"/>
          <w:color w:val="auto"/>
          <w:sz w:val="22"/>
          <w:szCs w:val="22"/>
        </w:rPr>
        <w:t xml:space="preserve"> from supervising </w:t>
      </w:r>
      <w:r w:rsidR="00721CEC" w:rsidRPr="00647664">
        <w:rPr>
          <w:rFonts w:cs="Calibri"/>
          <w:color w:val="auto"/>
          <w:sz w:val="22"/>
          <w:szCs w:val="22"/>
        </w:rPr>
        <w:t>and/or being supervised by</w:t>
      </w:r>
      <w:r w:rsidR="00E14F13" w:rsidRPr="00647664">
        <w:rPr>
          <w:rFonts w:cs="Calibri"/>
          <w:color w:val="auto"/>
          <w:sz w:val="22"/>
          <w:szCs w:val="22"/>
        </w:rPr>
        <w:t xml:space="preserve"> a City employee.</w:t>
      </w:r>
      <w:r w:rsidR="00900860">
        <w:rPr>
          <w:rFonts w:cs="Calibri"/>
          <w:color w:val="auto"/>
          <w:sz w:val="22"/>
          <w:szCs w:val="22"/>
        </w:rPr>
        <w:t xml:space="preserve"> </w:t>
      </w:r>
      <w:r w:rsidR="00E14F13" w:rsidRPr="00647664">
        <w:rPr>
          <w:rFonts w:cs="Calibri"/>
          <w:color w:val="auto"/>
          <w:sz w:val="22"/>
          <w:szCs w:val="22"/>
        </w:rPr>
        <w:t>Supervision includes a City Employee Performance Evaluation</w:t>
      </w:r>
      <w:r w:rsidR="00721CEC" w:rsidRPr="00647664">
        <w:rPr>
          <w:rFonts w:cs="Calibri"/>
          <w:color w:val="auto"/>
          <w:sz w:val="22"/>
          <w:szCs w:val="22"/>
        </w:rPr>
        <w:t>s</w:t>
      </w:r>
      <w:r w:rsidR="00E14F13" w:rsidRPr="00647664">
        <w:rPr>
          <w:rFonts w:cs="Calibri"/>
          <w:color w:val="auto"/>
          <w:sz w:val="22"/>
          <w:szCs w:val="22"/>
        </w:rPr>
        <w:t>, preparing and/or approving City timesheet</w:t>
      </w:r>
      <w:r w:rsidR="00721CEC" w:rsidRPr="00647664">
        <w:rPr>
          <w:rFonts w:cs="Calibri"/>
          <w:color w:val="auto"/>
          <w:sz w:val="22"/>
          <w:szCs w:val="22"/>
        </w:rPr>
        <w:t>s</w:t>
      </w:r>
      <w:r w:rsidR="00E14F13" w:rsidRPr="00647664">
        <w:rPr>
          <w:rFonts w:cs="Calibri"/>
          <w:color w:val="auto"/>
          <w:sz w:val="22"/>
          <w:szCs w:val="22"/>
        </w:rPr>
        <w:t>, administering discipline, and similar actions.</w:t>
      </w:r>
      <w:r w:rsidR="00900860">
        <w:rPr>
          <w:rFonts w:cs="Calibri"/>
          <w:color w:val="auto"/>
          <w:sz w:val="22"/>
          <w:szCs w:val="22"/>
        </w:rPr>
        <w:t xml:space="preserve"> </w:t>
      </w:r>
      <w:r w:rsidR="00E14F13" w:rsidRPr="00647664">
        <w:rPr>
          <w:rFonts w:cs="Calibri"/>
          <w:color w:val="auto"/>
          <w:sz w:val="22"/>
          <w:szCs w:val="22"/>
        </w:rPr>
        <w:t xml:space="preserve">Contract workers shall not </w:t>
      </w:r>
      <w:r w:rsidR="00721CEC" w:rsidRPr="00647664">
        <w:rPr>
          <w:rFonts w:cs="Calibri"/>
          <w:color w:val="auto"/>
          <w:sz w:val="22"/>
          <w:szCs w:val="22"/>
        </w:rPr>
        <w:t xml:space="preserve">be given </w:t>
      </w:r>
      <w:r w:rsidR="00E14F13" w:rsidRPr="00647664">
        <w:rPr>
          <w:rFonts w:cs="Calibri"/>
          <w:color w:val="auto"/>
          <w:sz w:val="22"/>
          <w:szCs w:val="22"/>
        </w:rPr>
        <w:t xml:space="preserve">City office space unless provided for below, and </w:t>
      </w:r>
      <w:r w:rsidR="00721CEC" w:rsidRPr="00647664">
        <w:rPr>
          <w:rFonts w:cs="Calibri"/>
          <w:color w:val="auto"/>
          <w:sz w:val="22"/>
          <w:szCs w:val="22"/>
        </w:rPr>
        <w:t xml:space="preserve">for no more than </w:t>
      </w:r>
      <w:r w:rsidR="00680648" w:rsidRPr="00647664">
        <w:rPr>
          <w:rFonts w:cs="Calibri"/>
          <w:color w:val="auto"/>
          <w:sz w:val="22"/>
          <w:szCs w:val="22"/>
        </w:rPr>
        <w:t xml:space="preserve">36 </w:t>
      </w:r>
      <w:r w:rsidR="00E14F13" w:rsidRPr="00647664">
        <w:rPr>
          <w:rFonts w:cs="Calibri"/>
          <w:color w:val="auto"/>
          <w:sz w:val="22"/>
          <w:szCs w:val="22"/>
        </w:rPr>
        <w:t xml:space="preserve">months without authorization from the City. </w:t>
      </w:r>
    </w:p>
    <w:p w14:paraId="666177BE" w14:textId="77777777" w:rsidR="00721CEC" w:rsidRPr="00647664" w:rsidRDefault="00721CEC" w:rsidP="00CE4876">
      <w:pPr>
        <w:pStyle w:val="NoSpacing"/>
        <w:ind w:left="360"/>
        <w:rPr>
          <w:rFonts w:cs="Calibri"/>
          <w:color w:val="auto"/>
          <w:sz w:val="22"/>
          <w:szCs w:val="22"/>
        </w:rPr>
      </w:pPr>
    </w:p>
    <w:p w14:paraId="443BAF95" w14:textId="459828CC" w:rsidR="003403E3" w:rsidRDefault="003403E3" w:rsidP="001677F7">
      <w:pPr>
        <w:pStyle w:val="NoSpacing"/>
        <w:ind w:left="360"/>
        <w:rPr>
          <w:rFonts w:cs="Calibri"/>
          <w:color w:val="auto"/>
          <w:sz w:val="22"/>
          <w:szCs w:val="22"/>
        </w:rPr>
      </w:pPr>
      <w:r w:rsidRPr="00647664">
        <w:rPr>
          <w:rFonts w:cs="Calibri"/>
          <w:color w:val="auto"/>
          <w:sz w:val="22"/>
          <w:szCs w:val="22"/>
        </w:rPr>
        <w:t>The City will not provide space in City offices for performance of this work.</w:t>
      </w:r>
      <w:r w:rsidR="00900860">
        <w:rPr>
          <w:rFonts w:cs="Calibri"/>
          <w:color w:val="auto"/>
          <w:sz w:val="22"/>
          <w:szCs w:val="22"/>
        </w:rPr>
        <w:t xml:space="preserve"> </w:t>
      </w:r>
      <w:r w:rsidRPr="00647664">
        <w:rPr>
          <w:rFonts w:cs="Calibri"/>
          <w:color w:val="auto"/>
          <w:sz w:val="22"/>
          <w:szCs w:val="22"/>
        </w:rPr>
        <w:t xml:space="preserve">Vendors </w:t>
      </w:r>
      <w:r w:rsidR="00680648" w:rsidRPr="00647664">
        <w:rPr>
          <w:rFonts w:cs="Calibri"/>
          <w:color w:val="auto"/>
          <w:sz w:val="22"/>
          <w:szCs w:val="22"/>
        </w:rPr>
        <w:t xml:space="preserve">must perform </w:t>
      </w:r>
      <w:r w:rsidRPr="00647664">
        <w:rPr>
          <w:rFonts w:cs="Calibri"/>
          <w:color w:val="auto"/>
          <w:sz w:val="22"/>
          <w:szCs w:val="22"/>
        </w:rPr>
        <w:t>work from their own office space or in the field, as appropriate to the work.</w:t>
      </w:r>
    </w:p>
    <w:p w14:paraId="7961F90A" w14:textId="77777777" w:rsidR="003A1C30" w:rsidRPr="00647664" w:rsidRDefault="003A1C30" w:rsidP="001677F7">
      <w:pPr>
        <w:pStyle w:val="NoSpacing"/>
        <w:ind w:left="360"/>
        <w:rPr>
          <w:rFonts w:cs="Calibri"/>
          <w:color w:val="auto"/>
          <w:sz w:val="22"/>
          <w:szCs w:val="22"/>
        </w:rPr>
      </w:pPr>
    </w:p>
    <w:p w14:paraId="74C13D7D" w14:textId="77777777" w:rsidR="00A12721" w:rsidRPr="00AD5DE3" w:rsidRDefault="00A12721" w:rsidP="002A7E64">
      <w:pPr>
        <w:pStyle w:val="NoSpacing"/>
        <w:ind w:left="360"/>
        <w:rPr>
          <w:rFonts w:cs="Calibri"/>
          <w:b/>
          <w:bCs/>
          <w:i/>
          <w:iCs/>
          <w:color w:val="auto"/>
          <w:sz w:val="22"/>
          <w:szCs w:val="22"/>
          <w:u w:val="single"/>
        </w:rPr>
      </w:pPr>
      <w:r w:rsidRPr="00AD5DE3">
        <w:rPr>
          <w:rFonts w:cs="Calibri"/>
          <w:b/>
          <w:bCs/>
          <w:i/>
          <w:iCs/>
          <w:color w:val="auto"/>
          <w:sz w:val="22"/>
          <w:szCs w:val="22"/>
          <w:u w:val="single"/>
        </w:rPr>
        <w:t>Federal Funding Requirements</w:t>
      </w:r>
    </w:p>
    <w:p w14:paraId="3460CC09" w14:textId="7437B62C" w:rsidR="00B56955" w:rsidRPr="00647664" w:rsidRDefault="00D472C0" w:rsidP="002A7E64">
      <w:pPr>
        <w:pStyle w:val="NoSpacing"/>
        <w:ind w:left="360"/>
        <w:rPr>
          <w:rFonts w:cs="Calibri"/>
          <w:color w:val="auto"/>
          <w:sz w:val="22"/>
          <w:szCs w:val="22"/>
        </w:rPr>
      </w:pPr>
      <w:bookmarkStart w:id="14" w:name="_Toc224981840"/>
      <w:r w:rsidRPr="00647664">
        <w:rPr>
          <w:rFonts w:cs="Calibri"/>
          <w:b/>
          <w:color w:val="auto"/>
          <w:sz w:val="22"/>
          <w:szCs w:val="22"/>
        </w:rPr>
        <w:t>Davis-Bacon Act</w:t>
      </w:r>
      <w:r w:rsidR="00DE2639" w:rsidRPr="00647664">
        <w:rPr>
          <w:rFonts w:cs="Calibri"/>
          <w:b/>
          <w:color w:val="auto"/>
          <w:sz w:val="22"/>
          <w:szCs w:val="22"/>
        </w:rPr>
        <w:t xml:space="preserve">: </w:t>
      </w:r>
      <w:r w:rsidR="00866637">
        <w:rPr>
          <w:rFonts w:cs="Calibri"/>
          <w:color w:val="auto"/>
          <w:sz w:val="22"/>
          <w:szCs w:val="22"/>
        </w:rPr>
        <w:t>T</w:t>
      </w:r>
      <w:r w:rsidRPr="00647664">
        <w:rPr>
          <w:rFonts w:cs="Calibri"/>
          <w:color w:val="auto"/>
          <w:sz w:val="22"/>
          <w:szCs w:val="22"/>
        </w:rPr>
        <w:t>his work</w:t>
      </w:r>
      <w:r w:rsidR="00B56955" w:rsidRPr="00647664">
        <w:rPr>
          <w:rFonts w:cs="Calibri"/>
          <w:color w:val="auto"/>
          <w:sz w:val="22"/>
          <w:szCs w:val="22"/>
        </w:rPr>
        <w:t xml:space="preserve"> has federal funding</w:t>
      </w:r>
      <w:r w:rsidRPr="00647664">
        <w:rPr>
          <w:rFonts w:cs="Calibri"/>
          <w:color w:val="auto"/>
          <w:sz w:val="22"/>
          <w:szCs w:val="22"/>
        </w:rPr>
        <w:t xml:space="preserve">, this contract </w:t>
      </w:r>
      <w:r w:rsidR="00B56955" w:rsidRPr="00647664">
        <w:rPr>
          <w:rFonts w:cs="Calibri"/>
          <w:color w:val="auto"/>
          <w:sz w:val="22"/>
          <w:szCs w:val="22"/>
        </w:rPr>
        <w:t xml:space="preserve">is </w:t>
      </w:r>
      <w:r w:rsidRPr="00647664">
        <w:rPr>
          <w:rFonts w:cs="Calibri"/>
          <w:color w:val="auto"/>
          <w:sz w:val="22"/>
          <w:szCs w:val="22"/>
        </w:rPr>
        <w:t>subject to prevailing wage requirements for the State (RCW Chapter 39.12) and federal (Davis-Bacon and related acts)</w:t>
      </w:r>
      <w:r w:rsidR="00B56955" w:rsidRPr="00647664">
        <w:rPr>
          <w:rFonts w:cs="Calibri"/>
          <w:color w:val="auto"/>
          <w:sz w:val="22"/>
          <w:szCs w:val="22"/>
        </w:rPr>
        <w:t xml:space="preserve">, </w:t>
      </w:r>
      <w:r w:rsidR="00721CEC" w:rsidRPr="00647664">
        <w:rPr>
          <w:rFonts w:cs="Calibri"/>
          <w:color w:val="auto"/>
          <w:sz w:val="22"/>
          <w:szCs w:val="22"/>
        </w:rPr>
        <w:t xml:space="preserve">for any </w:t>
      </w:r>
      <w:r w:rsidR="00B56955" w:rsidRPr="00647664">
        <w:rPr>
          <w:rFonts w:cs="Calibri"/>
          <w:color w:val="auto"/>
          <w:sz w:val="22"/>
          <w:szCs w:val="22"/>
        </w:rPr>
        <w:t>applicable wage category.</w:t>
      </w:r>
      <w:r w:rsidR="00900860">
        <w:rPr>
          <w:rFonts w:cs="Calibri"/>
          <w:color w:val="auto"/>
          <w:sz w:val="22"/>
          <w:szCs w:val="22"/>
        </w:rPr>
        <w:t xml:space="preserve"> </w:t>
      </w:r>
      <w:r w:rsidR="00B56955" w:rsidRPr="00647664">
        <w:rPr>
          <w:rFonts w:cs="Calibri"/>
          <w:color w:val="auto"/>
          <w:sz w:val="22"/>
          <w:szCs w:val="22"/>
        </w:rPr>
        <w:t>The Contractor and all subs must comply with Davis-Bacon Act</w:t>
      </w:r>
      <w:r w:rsidR="00900860">
        <w:rPr>
          <w:rFonts w:cs="Calibri"/>
          <w:color w:val="auto"/>
          <w:sz w:val="22"/>
          <w:szCs w:val="22"/>
        </w:rPr>
        <w:t xml:space="preserve"> </w:t>
      </w:r>
      <w:r w:rsidR="00B56955" w:rsidRPr="00647664">
        <w:rPr>
          <w:rFonts w:cs="Calibri"/>
          <w:color w:val="auto"/>
          <w:sz w:val="22"/>
          <w:szCs w:val="22"/>
        </w:rPr>
        <w:t xml:space="preserve">(includes (40 U.S.C. 276a to a-7) and related Acts (Walsh-Healy Public Contracts Act for manufacturer, and the McNamara-O’Hara Service Contract Act for services), as supplemented by Department of Labor regulations (29 CFR part 5, “Labor Standards </w:t>
      </w:r>
      <w:r w:rsidR="00D918AF" w:rsidRPr="00647664">
        <w:rPr>
          <w:rFonts w:cs="Calibri"/>
          <w:color w:val="auto"/>
          <w:sz w:val="22"/>
          <w:szCs w:val="22"/>
        </w:rPr>
        <w:t xml:space="preserve">Provisions </w:t>
      </w:r>
      <w:r w:rsidR="00B56955" w:rsidRPr="00647664">
        <w:rPr>
          <w:rFonts w:cs="Calibri"/>
          <w:color w:val="auto"/>
          <w:sz w:val="22"/>
          <w:szCs w:val="22"/>
        </w:rPr>
        <w:t>Applicable to Contracts Governing Federally Financ</w:t>
      </w:r>
      <w:r w:rsidR="00960C2E" w:rsidRPr="00647664">
        <w:rPr>
          <w:rFonts w:cs="Calibri"/>
          <w:color w:val="auto"/>
          <w:sz w:val="22"/>
          <w:szCs w:val="22"/>
        </w:rPr>
        <w:t>ed and Assisted Construction”).</w:t>
      </w:r>
      <w:r w:rsidR="00900860">
        <w:rPr>
          <w:rFonts w:cs="Calibri"/>
          <w:color w:val="auto"/>
          <w:sz w:val="22"/>
          <w:szCs w:val="22"/>
        </w:rPr>
        <w:t xml:space="preserve"> </w:t>
      </w:r>
      <w:r w:rsidR="00B56955" w:rsidRPr="00647664">
        <w:rPr>
          <w:rFonts w:cs="Calibri"/>
          <w:color w:val="auto"/>
          <w:sz w:val="22"/>
          <w:szCs w:val="22"/>
        </w:rPr>
        <w:t xml:space="preserve">The </w:t>
      </w:r>
      <w:r w:rsidRPr="00647664">
        <w:rPr>
          <w:rFonts w:cs="Calibri"/>
          <w:color w:val="auto"/>
          <w:sz w:val="22"/>
          <w:szCs w:val="22"/>
        </w:rPr>
        <w:t xml:space="preserve">Contractor and every Subcontractor </w:t>
      </w:r>
      <w:r w:rsidR="00721CEC" w:rsidRPr="00647664">
        <w:rPr>
          <w:rFonts w:cs="Calibri"/>
          <w:color w:val="auto"/>
          <w:sz w:val="22"/>
          <w:szCs w:val="22"/>
        </w:rPr>
        <w:t xml:space="preserve">shall </w:t>
      </w:r>
      <w:r w:rsidR="00B56955" w:rsidRPr="00647664">
        <w:rPr>
          <w:rFonts w:cs="Calibri"/>
          <w:color w:val="auto"/>
          <w:sz w:val="22"/>
          <w:szCs w:val="22"/>
        </w:rPr>
        <w:t xml:space="preserve">then </w:t>
      </w:r>
      <w:r w:rsidRPr="00647664">
        <w:rPr>
          <w:rFonts w:cs="Calibri"/>
          <w:color w:val="auto"/>
          <w:sz w:val="22"/>
          <w:szCs w:val="22"/>
        </w:rPr>
        <w:t xml:space="preserve">pay </w:t>
      </w:r>
      <w:r w:rsidR="00B56955" w:rsidRPr="00647664">
        <w:rPr>
          <w:rFonts w:cs="Calibri"/>
          <w:color w:val="auto"/>
          <w:sz w:val="22"/>
          <w:szCs w:val="22"/>
        </w:rPr>
        <w:t xml:space="preserve">the greater </w:t>
      </w:r>
      <w:r w:rsidR="00721CEC" w:rsidRPr="00647664">
        <w:rPr>
          <w:rFonts w:cs="Calibri"/>
          <w:color w:val="auto"/>
          <w:sz w:val="22"/>
          <w:szCs w:val="22"/>
        </w:rPr>
        <w:t xml:space="preserve">between </w:t>
      </w:r>
      <w:r w:rsidR="00DE2639" w:rsidRPr="00647664">
        <w:rPr>
          <w:rFonts w:cs="Calibri"/>
          <w:color w:val="auto"/>
          <w:sz w:val="22"/>
          <w:szCs w:val="22"/>
        </w:rPr>
        <w:t>State Prevailing</w:t>
      </w:r>
      <w:r w:rsidR="00721CEC" w:rsidRPr="00647664">
        <w:rPr>
          <w:rFonts w:cs="Calibri"/>
          <w:color w:val="auto"/>
          <w:sz w:val="22"/>
          <w:szCs w:val="22"/>
        </w:rPr>
        <w:t xml:space="preserve"> Wages or </w:t>
      </w:r>
      <w:r w:rsidRPr="00647664">
        <w:rPr>
          <w:rFonts w:cs="Calibri"/>
          <w:color w:val="auto"/>
          <w:sz w:val="22"/>
          <w:szCs w:val="22"/>
        </w:rPr>
        <w:t xml:space="preserve">federal </w:t>
      </w:r>
      <w:r w:rsidR="00721CEC" w:rsidRPr="00647664">
        <w:rPr>
          <w:rFonts w:cs="Calibri"/>
          <w:color w:val="auto"/>
          <w:sz w:val="22"/>
          <w:szCs w:val="22"/>
        </w:rPr>
        <w:t>David Bacon wages</w:t>
      </w:r>
      <w:r w:rsidR="00B56955" w:rsidRPr="00647664">
        <w:rPr>
          <w:rFonts w:cs="Calibri"/>
          <w:color w:val="auto"/>
          <w:sz w:val="22"/>
          <w:szCs w:val="22"/>
        </w:rPr>
        <w:t>, on a classification by classification basis.</w:t>
      </w:r>
      <w:r w:rsidR="00900860">
        <w:rPr>
          <w:rFonts w:cs="Calibri"/>
          <w:color w:val="auto"/>
          <w:sz w:val="22"/>
          <w:szCs w:val="22"/>
        </w:rPr>
        <w:t xml:space="preserve"> </w:t>
      </w:r>
      <w:r w:rsidR="00B56955" w:rsidRPr="00647664">
        <w:rPr>
          <w:rFonts w:cs="Calibri"/>
          <w:color w:val="auto"/>
          <w:sz w:val="22"/>
          <w:szCs w:val="22"/>
        </w:rPr>
        <w:t xml:space="preserve">Contractors </w:t>
      </w:r>
      <w:r w:rsidR="00444EFA" w:rsidRPr="00647664">
        <w:rPr>
          <w:rFonts w:cs="Calibri"/>
          <w:color w:val="auto"/>
          <w:sz w:val="22"/>
          <w:szCs w:val="22"/>
        </w:rPr>
        <w:t xml:space="preserve">are </w:t>
      </w:r>
      <w:r w:rsidR="00B56955" w:rsidRPr="00647664">
        <w:rPr>
          <w:rFonts w:cs="Calibri"/>
          <w:color w:val="auto"/>
          <w:sz w:val="22"/>
          <w:szCs w:val="22"/>
        </w:rPr>
        <w:t>required to pay wages not less than once a week. Contractor shall report suspected or reported violations to the City.</w:t>
      </w:r>
      <w:r w:rsidR="00900860">
        <w:rPr>
          <w:rFonts w:cs="Calibri"/>
          <w:color w:val="auto"/>
          <w:sz w:val="22"/>
          <w:szCs w:val="22"/>
        </w:rPr>
        <w:t xml:space="preserve"> </w:t>
      </w:r>
    </w:p>
    <w:p w14:paraId="00805734" w14:textId="77777777" w:rsidR="002A7E64" w:rsidRPr="00647664" w:rsidRDefault="002A7E64" w:rsidP="002A7E64">
      <w:pPr>
        <w:pStyle w:val="NoSpacing"/>
        <w:ind w:left="360"/>
        <w:rPr>
          <w:rFonts w:cs="Calibri"/>
          <w:b/>
          <w:color w:val="auto"/>
          <w:sz w:val="22"/>
          <w:szCs w:val="22"/>
        </w:rPr>
      </w:pPr>
    </w:p>
    <w:p w14:paraId="569E28E0" w14:textId="51FC5598" w:rsidR="002A7E64" w:rsidRPr="00647664" w:rsidRDefault="00EF6856" w:rsidP="002A7E64">
      <w:pPr>
        <w:pStyle w:val="NoSpacing"/>
        <w:ind w:left="360"/>
        <w:rPr>
          <w:rFonts w:cs="Calibri"/>
          <w:color w:val="auto"/>
          <w:sz w:val="22"/>
          <w:szCs w:val="22"/>
        </w:rPr>
      </w:pPr>
      <w:r w:rsidRPr="00647664">
        <w:rPr>
          <w:rFonts w:cs="Calibri"/>
          <w:b/>
          <w:color w:val="auto"/>
          <w:sz w:val="22"/>
          <w:szCs w:val="22"/>
        </w:rPr>
        <w:t>Prevailing Wage Requirements</w:t>
      </w:r>
      <w:bookmarkEnd w:id="14"/>
      <w:r w:rsidR="00DE2639" w:rsidRPr="00647664">
        <w:rPr>
          <w:rFonts w:cs="Calibri"/>
          <w:b/>
          <w:color w:val="auto"/>
          <w:sz w:val="22"/>
          <w:szCs w:val="22"/>
        </w:rPr>
        <w:t xml:space="preserve">: </w:t>
      </w:r>
      <w:r w:rsidR="00EF10FE" w:rsidRPr="00647664">
        <w:rPr>
          <w:rFonts w:cs="Calibri"/>
          <w:color w:val="auto"/>
          <w:sz w:val="22"/>
          <w:szCs w:val="22"/>
        </w:rPr>
        <w:t xml:space="preserve">This contract </w:t>
      </w:r>
      <w:r w:rsidR="00444EFA" w:rsidRPr="00647664">
        <w:rPr>
          <w:rFonts w:cs="Calibri"/>
          <w:color w:val="auto"/>
          <w:sz w:val="22"/>
          <w:szCs w:val="22"/>
        </w:rPr>
        <w:t xml:space="preserve">is </w:t>
      </w:r>
      <w:r w:rsidR="00EF10FE" w:rsidRPr="00647664">
        <w:rPr>
          <w:rFonts w:cs="Calibri"/>
          <w:color w:val="auto"/>
          <w:sz w:val="22"/>
          <w:szCs w:val="22"/>
        </w:rPr>
        <w:t>subject to prevailing wages</w:t>
      </w:r>
      <w:r w:rsidR="0016706A" w:rsidRPr="00647664">
        <w:rPr>
          <w:rFonts w:cs="Calibri"/>
          <w:color w:val="auto"/>
          <w:sz w:val="22"/>
          <w:szCs w:val="22"/>
        </w:rPr>
        <w:t xml:space="preserve"> per</w:t>
      </w:r>
      <w:r w:rsidR="00EF10FE" w:rsidRPr="00647664">
        <w:rPr>
          <w:rFonts w:cs="Calibri"/>
          <w:color w:val="auto"/>
          <w:sz w:val="22"/>
          <w:szCs w:val="22"/>
        </w:rPr>
        <w:t xml:space="preserve"> RCW 39.12 (Prevailing Wages on Public</w:t>
      </w:r>
      <w:r w:rsidR="00EF10FE" w:rsidRPr="00647664">
        <w:rPr>
          <w:rFonts w:cs="Calibri"/>
          <w:b/>
          <w:bCs/>
          <w:color w:val="auto"/>
          <w:sz w:val="22"/>
          <w:szCs w:val="22"/>
        </w:rPr>
        <w:t xml:space="preserve"> </w:t>
      </w:r>
      <w:r w:rsidR="00EF10FE" w:rsidRPr="00647664">
        <w:rPr>
          <w:rFonts w:cs="Calibri"/>
          <w:color w:val="auto"/>
          <w:sz w:val="22"/>
          <w:szCs w:val="22"/>
        </w:rPr>
        <w:t>Works) and RCW 49.28 (Hours of Labor) as amended or supplemented</w:t>
      </w:r>
      <w:r w:rsidR="00444EFA" w:rsidRPr="00647664">
        <w:rPr>
          <w:rFonts w:cs="Calibri"/>
          <w:color w:val="auto"/>
          <w:sz w:val="22"/>
          <w:szCs w:val="22"/>
        </w:rPr>
        <w:t>.</w:t>
      </w:r>
      <w:r w:rsidR="00900860">
        <w:rPr>
          <w:rFonts w:cs="Calibri"/>
          <w:color w:val="auto"/>
          <w:sz w:val="22"/>
          <w:szCs w:val="22"/>
        </w:rPr>
        <w:t xml:space="preserve"> </w:t>
      </w:r>
      <w:r w:rsidR="00EF10FE" w:rsidRPr="00647664">
        <w:rPr>
          <w:rFonts w:cs="Calibri"/>
          <w:color w:val="auto"/>
          <w:sz w:val="22"/>
          <w:szCs w:val="22"/>
        </w:rPr>
        <w:t xml:space="preserve">Contractor </w:t>
      </w:r>
      <w:r w:rsidR="00444EFA" w:rsidRPr="00647664">
        <w:rPr>
          <w:rFonts w:cs="Calibri"/>
          <w:color w:val="auto"/>
          <w:sz w:val="22"/>
          <w:szCs w:val="22"/>
        </w:rPr>
        <w:t xml:space="preserve">is </w:t>
      </w:r>
      <w:r w:rsidR="00EF10FE" w:rsidRPr="00647664">
        <w:rPr>
          <w:rFonts w:cs="Calibri"/>
          <w:color w:val="auto"/>
          <w:sz w:val="22"/>
          <w:szCs w:val="22"/>
        </w:rPr>
        <w:t>responsible for compliance by the Contractor and all subcontractors.</w:t>
      </w:r>
      <w:r w:rsidR="00900860">
        <w:rPr>
          <w:rFonts w:cs="Calibri"/>
          <w:color w:val="auto"/>
          <w:sz w:val="22"/>
          <w:szCs w:val="22"/>
        </w:rPr>
        <w:t xml:space="preserve"> </w:t>
      </w:r>
      <w:r w:rsidR="00C23B5A" w:rsidRPr="00647664">
        <w:rPr>
          <w:rFonts w:cs="Calibri"/>
          <w:color w:val="auto"/>
          <w:sz w:val="22"/>
          <w:szCs w:val="22"/>
        </w:rPr>
        <w:t xml:space="preserve"> </w:t>
      </w:r>
      <w:r w:rsidR="00EF10FE" w:rsidRPr="00647664">
        <w:rPr>
          <w:rFonts w:cs="Calibri"/>
          <w:color w:val="auto"/>
          <w:sz w:val="22"/>
          <w:szCs w:val="22"/>
        </w:rPr>
        <w:t xml:space="preserve">Any </w:t>
      </w:r>
      <w:r w:rsidR="00FD19C5" w:rsidRPr="00647664">
        <w:rPr>
          <w:rFonts w:cs="Calibri"/>
          <w:color w:val="auto"/>
          <w:sz w:val="22"/>
          <w:szCs w:val="22"/>
        </w:rPr>
        <w:t xml:space="preserve">Offer </w:t>
      </w:r>
      <w:r w:rsidR="00EF10FE" w:rsidRPr="00647664">
        <w:rPr>
          <w:rFonts w:cs="Calibri"/>
          <w:color w:val="auto"/>
          <w:sz w:val="22"/>
          <w:szCs w:val="22"/>
        </w:rPr>
        <w:t xml:space="preserve">must </w:t>
      </w:r>
      <w:r w:rsidR="00FD19C5" w:rsidRPr="00647664">
        <w:rPr>
          <w:rFonts w:cs="Calibri"/>
          <w:color w:val="auto"/>
          <w:sz w:val="22"/>
          <w:szCs w:val="22"/>
        </w:rPr>
        <w:t xml:space="preserve">be sufficient to pay prevailing wages, </w:t>
      </w:r>
      <w:r w:rsidR="00680648" w:rsidRPr="00647664">
        <w:rPr>
          <w:rFonts w:cs="Calibri"/>
          <w:color w:val="auto"/>
          <w:sz w:val="22"/>
          <w:szCs w:val="22"/>
        </w:rPr>
        <w:t xml:space="preserve">and </w:t>
      </w:r>
      <w:r w:rsidR="00FD19C5" w:rsidRPr="00647664">
        <w:rPr>
          <w:rFonts w:cs="Calibri"/>
          <w:color w:val="auto"/>
          <w:sz w:val="22"/>
          <w:szCs w:val="22"/>
        </w:rPr>
        <w:t>vendor costs associated with filing of Intents and Affidavits, including fi</w:t>
      </w:r>
      <w:r w:rsidR="00F53C12" w:rsidRPr="00647664">
        <w:rPr>
          <w:rFonts w:cs="Calibri"/>
          <w:color w:val="auto"/>
          <w:sz w:val="22"/>
          <w:szCs w:val="22"/>
        </w:rPr>
        <w:t xml:space="preserve">ling of one or multiple Intents and Affidavits </w:t>
      </w:r>
      <w:r w:rsidR="00FD19C5" w:rsidRPr="00647664">
        <w:rPr>
          <w:rFonts w:cs="Calibri"/>
          <w:color w:val="auto"/>
          <w:sz w:val="22"/>
          <w:szCs w:val="22"/>
        </w:rPr>
        <w:t>as required by the Department of Labor &amp; Industries.</w:t>
      </w:r>
      <w:r w:rsidR="002A7E64" w:rsidRPr="00647664">
        <w:rPr>
          <w:rFonts w:cs="Calibri"/>
          <w:color w:val="auto"/>
          <w:sz w:val="22"/>
          <w:szCs w:val="22"/>
        </w:rPr>
        <w:t xml:space="preserve"> Contractor and any subcontractor </w:t>
      </w:r>
      <w:r w:rsidR="00680648" w:rsidRPr="00647664">
        <w:rPr>
          <w:rFonts w:cs="Calibri"/>
          <w:color w:val="auto"/>
          <w:sz w:val="22"/>
          <w:szCs w:val="22"/>
        </w:rPr>
        <w:t>shall pay no laborer</w:t>
      </w:r>
      <w:r w:rsidR="002A7E64" w:rsidRPr="00647664">
        <w:rPr>
          <w:rFonts w:cs="Calibri"/>
          <w:color w:val="auto"/>
          <w:sz w:val="22"/>
          <w:szCs w:val="22"/>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77777777" w:rsidR="00C23B5A" w:rsidRPr="00647664" w:rsidRDefault="00C23B5A" w:rsidP="002A7E64">
      <w:pPr>
        <w:pStyle w:val="NoSpacing"/>
        <w:ind w:left="360"/>
        <w:rPr>
          <w:rFonts w:cs="Calibri"/>
          <w:color w:val="auto"/>
          <w:sz w:val="22"/>
          <w:szCs w:val="22"/>
        </w:rPr>
      </w:pPr>
    </w:p>
    <w:p w14:paraId="7EC28882" w14:textId="6297D082" w:rsidR="008B0CED" w:rsidRPr="00647664" w:rsidRDefault="008B0CED" w:rsidP="002A7E64">
      <w:pPr>
        <w:pStyle w:val="NoSpacing"/>
        <w:ind w:left="360"/>
        <w:rPr>
          <w:rFonts w:cs="Calibri"/>
          <w:color w:val="auto"/>
          <w:sz w:val="22"/>
          <w:szCs w:val="22"/>
        </w:rPr>
      </w:pPr>
      <w:r w:rsidRPr="00647664">
        <w:rPr>
          <w:rFonts w:cs="Calibri"/>
          <w:color w:val="auto"/>
          <w:sz w:val="22"/>
          <w:szCs w:val="22"/>
        </w:rPr>
        <w:t>Filing Intent</w:t>
      </w:r>
      <w:r w:rsidR="00444EFA"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The awarded Contractor and all subcontractors </w:t>
      </w:r>
      <w:r w:rsidR="00444EFA" w:rsidRPr="00647664">
        <w:rPr>
          <w:rFonts w:cs="Calibri"/>
          <w:color w:val="auto"/>
          <w:sz w:val="22"/>
          <w:szCs w:val="22"/>
        </w:rPr>
        <w:t xml:space="preserve">must </w:t>
      </w:r>
      <w:r w:rsidR="0058552C" w:rsidRPr="00647664">
        <w:rPr>
          <w:rFonts w:cs="Calibri"/>
          <w:color w:val="auto"/>
          <w:sz w:val="22"/>
          <w:szCs w:val="22"/>
        </w:rPr>
        <w:t>file</w:t>
      </w:r>
      <w:r w:rsidRPr="00647664">
        <w:rPr>
          <w:rFonts w:cs="Calibri"/>
          <w:color w:val="auto"/>
          <w:sz w:val="22"/>
          <w:szCs w:val="22"/>
        </w:rPr>
        <w:t xml:space="preserve"> Intent to Pay Prevailing Wage Form</w:t>
      </w:r>
      <w:r w:rsidR="00966E9B" w:rsidRPr="00647664">
        <w:rPr>
          <w:rFonts w:cs="Calibri"/>
          <w:color w:val="auto"/>
          <w:sz w:val="22"/>
          <w:szCs w:val="22"/>
        </w:rPr>
        <w:t>(s)</w:t>
      </w:r>
      <w:r w:rsidRPr="00647664">
        <w:rPr>
          <w:rFonts w:cs="Calibri"/>
          <w:color w:val="auto"/>
          <w:sz w:val="22"/>
          <w:szCs w:val="22"/>
        </w:rPr>
        <w:t xml:space="preserve"> </w:t>
      </w:r>
      <w:r w:rsidR="00966E9B" w:rsidRPr="00647664">
        <w:rPr>
          <w:rFonts w:cs="Calibri"/>
          <w:color w:val="auto"/>
          <w:sz w:val="22"/>
          <w:szCs w:val="22"/>
        </w:rPr>
        <w:t xml:space="preserve">concurrent </w:t>
      </w:r>
      <w:r w:rsidR="00444EFA" w:rsidRPr="00647664">
        <w:rPr>
          <w:rFonts w:cs="Calibri"/>
          <w:color w:val="auto"/>
          <w:sz w:val="22"/>
          <w:szCs w:val="22"/>
        </w:rPr>
        <w:t xml:space="preserve">to </w:t>
      </w:r>
      <w:r w:rsidRPr="00647664">
        <w:rPr>
          <w:rFonts w:cs="Calibri"/>
          <w:color w:val="auto"/>
          <w:sz w:val="22"/>
          <w:szCs w:val="22"/>
        </w:rPr>
        <w:t>contract</w:t>
      </w:r>
      <w:r w:rsidR="00E56127" w:rsidRPr="00647664">
        <w:rPr>
          <w:rFonts w:cs="Calibri"/>
          <w:color w:val="auto"/>
          <w:sz w:val="22"/>
          <w:szCs w:val="22"/>
        </w:rPr>
        <w:t xml:space="preserve"> execution</w:t>
      </w:r>
      <w:r w:rsidR="00966E9B" w:rsidRPr="00647664">
        <w:rPr>
          <w:rFonts w:cs="Calibri"/>
          <w:color w:val="auto"/>
          <w:sz w:val="22"/>
          <w:szCs w:val="22"/>
        </w:rPr>
        <w:t xml:space="preserve"> and as </w:t>
      </w:r>
      <w:r w:rsidR="00EF10FE" w:rsidRPr="00647664">
        <w:rPr>
          <w:rFonts w:cs="Calibri"/>
          <w:color w:val="auto"/>
          <w:sz w:val="22"/>
          <w:szCs w:val="22"/>
        </w:rPr>
        <w:t xml:space="preserve">otherwise </w:t>
      </w:r>
      <w:r w:rsidR="00966E9B" w:rsidRPr="00647664">
        <w:rPr>
          <w:rFonts w:cs="Calibri"/>
          <w:color w:val="auto"/>
          <w:sz w:val="22"/>
          <w:szCs w:val="22"/>
        </w:rPr>
        <w:t>required.</w:t>
      </w:r>
      <w:r w:rsidR="00900860">
        <w:rPr>
          <w:rFonts w:cs="Calibri"/>
          <w:color w:val="auto"/>
          <w:sz w:val="22"/>
          <w:szCs w:val="22"/>
        </w:rPr>
        <w:t xml:space="preserve"> </w:t>
      </w:r>
      <w:r w:rsidR="00966E9B" w:rsidRPr="00647664">
        <w:rPr>
          <w:rFonts w:cs="Calibri"/>
          <w:color w:val="auto"/>
          <w:sz w:val="22"/>
          <w:szCs w:val="22"/>
        </w:rPr>
        <w:t xml:space="preserve"> </w:t>
      </w:r>
    </w:p>
    <w:p w14:paraId="07FBD0A0" w14:textId="78A1A64B" w:rsidR="002A7E64" w:rsidRPr="00647664" w:rsidRDefault="00EF10FE" w:rsidP="001F7107">
      <w:pPr>
        <w:pStyle w:val="NoSpacing"/>
        <w:numPr>
          <w:ilvl w:val="0"/>
          <w:numId w:val="9"/>
        </w:numPr>
        <w:rPr>
          <w:rFonts w:cs="Calibri"/>
          <w:color w:val="auto"/>
          <w:sz w:val="22"/>
          <w:szCs w:val="22"/>
        </w:rPr>
      </w:pPr>
      <w:r w:rsidRPr="00647664">
        <w:rPr>
          <w:rFonts w:cs="Calibri"/>
          <w:color w:val="auto"/>
          <w:sz w:val="22"/>
          <w:szCs w:val="22"/>
        </w:rPr>
        <w:t xml:space="preserve">Before you file your intent, you </w:t>
      </w:r>
      <w:r w:rsidR="002A7E64" w:rsidRPr="00647664">
        <w:rPr>
          <w:rFonts w:cs="Calibri"/>
          <w:color w:val="auto"/>
          <w:sz w:val="22"/>
          <w:szCs w:val="22"/>
        </w:rPr>
        <w:t xml:space="preserve">need </w:t>
      </w:r>
      <w:r w:rsidRPr="00647664">
        <w:rPr>
          <w:rFonts w:cs="Calibri"/>
          <w:color w:val="auto"/>
          <w:sz w:val="22"/>
          <w:szCs w:val="22"/>
        </w:rPr>
        <w:t>certain information from the City Buyer</w:t>
      </w:r>
      <w:r w:rsidR="002A7E64" w:rsidRPr="00647664">
        <w:rPr>
          <w:rFonts w:cs="Calibri"/>
          <w:color w:val="auto"/>
          <w:sz w:val="22"/>
          <w:szCs w:val="22"/>
        </w:rPr>
        <w:t xml:space="preserve">: </w:t>
      </w:r>
      <w:r w:rsidRPr="00647664">
        <w:rPr>
          <w:rFonts w:cs="Calibri"/>
          <w:color w:val="auto"/>
          <w:sz w:val="22"/>
          <w:szCs w:val="22"/>
        </w:rPr>
        <w:t xml:space="preserve">City </w:t>
      </w:r>
      <w:r w:rsidR="008B0CED" w:rsidRPr="00647664">
        <w:rPr>
          <w:rFonts w:cs="Calibri"/>
          <w:color w:val="auto"/>
          <w:sz w:val="22"/>
          <w:szCs w:val="22"/>
        </w:rPr>
        <w:t xml:space="preserve">Contract Number and </w:t>
      </w:r>
      <w:r w:rsidRPr="00647664">
        <w:rPr>
          <w:rFonts w:cs="Calibri"/>
          <w:color w:val="auto"/>
          <w:sz w:val="22"/>
          <w:szCs w:val="22"/>
        </w:rPr>
        <w:t xml:space="preserve">Contract </w:t>
      </w:r>
      <w:r w:rsidR="008B0CED" w:rsidRPr="00647664">
        <w:rPr>
          <w:rFonts w:cs="Calibri"/>
          <w:color w:val="auto"/>
          <w:sz w:val="22"/>
          <w:szCs w:val="22"/>
        </w:rPr>
        <w:t>Start Date.</w:t>
      </w:r>
      <w:r w:rsidR="00900860">
        <w:rPr>
          <w:rFonts w:cs="Calibri"/>
          <w:color w:val="auto"/>
          <w:sz w:val="22"/>
          <w:szCs w:val="22"/>
        </w:rPr>
        <w:t xml:space="preserve"> </w:t>
      </w:r>
      <w:r w:rsidR="008B0CED" w:rsidRPr="00647664">
        <w:rPr>
          <w:rFonts w:cs="Calibri"/>
          <w:color w:val="auto"/>
          <w:sz w:val="22"/>
          <w:szCs w:val="22"/>
        </w:rPr>
        <w:t>The Buyer will tell you the Contract Number; the start date is the date your contract is signed.</w:t>
      </w:r>
      <w:r w:rsidR="00900860">
        <w:rPr>
          <w:rFonts w:cs="Calibri"/>
          <w:color w:val="auto"/>
          <w:sz w:val="22"/>
          <w:szCs w:val="22"/>
        </w:rPr>
        <w:t xml:space="preserve">  </w:t>
      </w:r>
      <w:r w:rsidRPr="00647664">
        <w:rPr>
          <w:rFonts w:cs="Calibri"/>
          <w:color w:val="auto"/>
          <w:sz w:val="22"/>
          <w:szCs w:val="22"/>
        </w:rPr>
        <w:t xml:space="preserve">For Blanket Contracts with </w:t>
      </w:r>
      <w:r w:rsidR="00F53C12" w:rsidRPr="00647664">
        <w:rPr>
          <w:rFonts w:cs="Calibri"/>
          <w:color w:val="auto"/>
          <w:sz w:val="22"/>
          <w:szCs w:val="22"/>
        </w:rPr>
        <w:t>as needed</w:t>
      </w:r>
      <w:r w:rsidRPr="00647664">
        <w:rPr>
          <w:rFonts w:cs="Calibri"/>
          <w:color w:val="auto"/>
          <w:sz w:val="22"/>
          <w:szCs w:val="22"/>
        </w:rPr>
        <w:t xml:space="preserve"> maintenance work</w:t>
      </w:r>
      <w:r w:rsidR="00DE2639" w:rsidRPr="00647664">
        <w:rPr>
          <w:rFonts w:cs="Calibri"/>
          <w:color w:val="auto"/>
          <w:sz w:val="22"/>
          <w:szCs w:val="22"/>
        </w:rPr>
        <w:t>, you</w:t>
      </w:r>
      <w:r w:rsidR="002A7E64" w:rsidRPr="00647664">
        <w:rPr>
          <w:rFonts w:cs="Calibri"/>
          <w:color w:val="auto"/>
          <w:sz w:val="22"/>
          <w:szCs w:val="22"/>
        </w:rPr>
        <w:t xml:space="preserve"> also need </w:t>
      </w:r>
      <w:r w:rsidRPr="00647664">
        <w:rPr>
          <w:rFonts w:cs="Calibri"/>
          <w:color w:val="auto"/>
          <w:sz w:val="22"/>
          <w:szCs w:val="22"/>
        </w:rPr>
        <w:t>an estimate of total work orders and locations.</w:t>
      </w:r>
      <w:r w:rsidR="00900860">
        <w:rPr>
          <w:rFonts w:cs="Calibri"/>
          <w:color w:val="auto"/>
          <w:sz w:val="22"/>
          <w:szCs w:val="22"/>
        </w:rPr>
        <w:t xml:space="preserve"> </w:t>
      </w:r>
      <w:r w:rsidR="008B0CED" w:rsidRPr="00647664">
        <w:rPr>
          <w:rFonts w:cs="Calibri"/>
          <w:color w:val="auto"/>
          <w:sz w:val="22"/>
          <w:szCs w:val="22"/>
        </w:rPr>
        <w:t xml:space="preserve">The Contractor shall </w:t>
      </w:r>
      <w:r w:rsidRPr="00647664">
        <w:rPr>
          <w:rFonts w:cs="Calibri"/>
          <w:color w:val="auto"/>
          <w:sz w:val="22"/>
          <w:szCs w:val="22"/>
        </w:rPr>
        <w:t xml:space="preserve">then </w:t>
      </w:r>
      <w:r w:rsidR="008B0CED" w:rsidRPr="00647664">
        <w:rPr>
          <w:rFonts w:cs="Calibri"/>
          <w:color w:val="auto"/>
          <w:sz w:val="22"/>
          <w:szCs w:val="22"/>
        </w:rPr>
        <w:t>promptly submit the Intent to the Department of Labor &amp; Industries (L&amp;I) for approval.</w:t>
      </w:r>
      <w:r w:rsidR="00900860">
        <w:rPr>
          <w:rFonts w:cs="Calibri"/>
          <w:color w:val="auto"/>
          <w:sz w:val="22"/>
          <w:szCs w:val="22"/>
        </w:rPr>
        <w:t xml:space="preserve"> </w:t>
      </w:r>
      <w:r w:rsidR="00FD5022" w:rsidRPr="00647664">
        <w:rPr>
          <w:rFonts w:cs="Calibri"/>
          <w:color w:val="auto"/>
          <w:sz w:val="22"/>
          <w:szCs w:val="22"/>
        </w:rPr>
        <w:t xml:space="preserve"> </w:t>
      </w:r>
      <w:r w:rsidR="008B0CED" w:rsidRPr="00647664">
        <w:rPr>
          <w:rFonts w:cs="Calibri"/>
          <w:color w:val="auto"/>
          <w:sz w:val="22"/>
          <w:szCs w:val="22"/>
        </w:rPr>
        <w:t xml:space="preserve">The Contractor shall require </w:t>
      </w:r>
      <w:r w:rsidR="00FD5022" w:rsidRPr="00647664">
        <w:rPr>
          <w:rFonts w:cs="Calibri"/>
          <w:color w:val="auto"/>
          <w:sz w:val="22"/>
          <w:szCs w:val="22"/>
        </w:rPr>
        <w:t xml:space="preserve">every </w:t>
      </w:r>
      <w:r w:rsidR="008B0CED" w:rsidRPr="00647664">
        <w:rPr>
          <w:rFonts w:cs="Calibri"/>
          <w:color w:val="auto"/>
          <w:sz w:val="22"/>
          <w:szCs w:val="22"/>
        </w:rPr>
        <w:t xml:space="preserve">subcontractor to file an Intent </w:t>
      </w:r>
      <w:r w:rsidR="002A7E64" w:rsidRPr="00647664">
        <w:rPr>
          <w:rFonts w:cs="Calibri"/>
          <w:color w:val="auto"/>
          <w:sz w:val="22"/>
          <w:szCs w:val="22"/>
        </w:rPr>
        <w:t>as well.</w:t>
      </w:r>
    </w:p>
    <w:p w14:paraId="627F4517" w14:textId="7E8EE2C9" w:rsidR="008B0CED" w:rsidRPr="00647664" w:rsidRDefault="002A7E64" w:rsidP="001F7107">
      <w:pPr>
        <w:pStyle w:val="NoSpacing"/>
        <w:numPr>
          <w:ilvl w:val="0"/>
          <w:numId w:val="9"/>
        </w:numPr>
        <w:rPr>
          <w:rFonts w:cs="Calibri"/>
          <w:color w:val="auto"/>
          <w:sz w:val="22"/>
          <w:szCs w:val="22"/>
        </w:rPr>
      </w:pPr>
      <w:r w:rsidRPr="00647664">
        <w:rPr>
          <w:rFonts w:cs="Calibri"/>
          <w:color w:val="auto"/>
          <w:sz w:val="22"/>
          <w:szCs w:val="22"/>
        </w:rPr>
        <w:t xml:space="preserve">File on-line </w:t>
      </w:r>
      <w:r w:rsidR="00DE2639" w:rsidRPr="00647664">
        <w:rPr>
          <w:rFonts w:cs="Calibri"/>
          <w:color w:val="auto"/>
          <w:sz w:val="22"/>
          <w:szCs w:val="22"/>
        </w:rPr>
        <w:t>at</w:t>
      </w:r>
      <w:r w:rsidR="0006457C" w:rsidRPr="0006457C">
        <w:t xml:space="preserve"> </w:t>
      </w:r>
      <w:hyperlink r:id="rId28" w:history="1">
        <w:r w:rsidR="0006457C" w:rsidRPr="003A3213">
          <w:rPr>
            <w:rStyle w:val="Hyperlink"/>
            <w:rFonts w:cs="Calibri"/>
            <w:sz w:val="22"/>
            <w:szCs w:val="22"/>
          </w:rPr>
          <w:t>https://lni.wa.gov/</w:t>
        </w:r>
      </w:hyperlink>
      <w:r w:rsidR="00DE2639" w:rsidRPr="00647664">
        <w:rPr>
          <w:rFonts w:cs="Calibri"/>
          <w:color w:val="auto"/>
          <w:sz w:val="22"/>
          <w:szCs w:val="22"/>
        </w:rPr>
        <w:t>.</w:t>
      </w:r>
      <w:r w:rsidR="00900860">
        <w:rPr>
          <w:rFonts w:cs="Calibri"/>
          <w:color w:val="auto"/>
          <w:sz w:val="22"/>
          <w:szCs w:val="22"/>
        </w:rPr>
        <w:t xml:space="preserve"> </w:t>
      </w:r>
      <w:r w:rsidR="008B0CED" w:rsidRPr="00647664">
        <w:rPr>
          <w:rFonts w:cs="Calibri"/>
          <w:color w:val="auto"/>
          <w:sz w:val="22"/>
          <w:szCs w:val="22"/>
        </w:rPr>
        <w:t xml:space="preserve"> If unable to file on-line, a paper copy of the approved Intent shall instead be promptly provided to the Buyer.</w:t>
      </w:r>
      <w:r w:rsidR="00900860">
        <w:rPr>
          <w:rFonts w:cs="Calibri"/>
          <w:color w:val="auto"/>
          <w:sz w:val="22"/>
          <w:szCs w:val="22"/>
        </w:rPr>
        <w:t xml:space="preserve"> </w:t>
      </w:r>
      <w:r w:rsidR="008B0CED" w:rsidRPr="00647664">
        <w:rPr>
          <w:rFonts w:cs="Calibri"/>
          <w:color w:val="auto"/>
          <w:sz w:val="22"/>
          <w:szCs w:val="22"/>
        </w:rPr>
        <w:t xml:space="preserve">Contractor shall notify the Buyer </w:t>
      </w:r>
      <w:r w:rsidR="00FD5022" w:rsidRPr="00647664">
        <w:rPr>
          <w:rFonts w:cs="Calibri"/>
          <w:color w:val="auto"/>
          <w:sz w:val="22"/>
          <w:szCs w:val="22"/>
        </w:rPr>
        <w:t xml:space="preserve">once </w:t>
      </w:r>
      <w:r w:rsidR="008B0CED" w:rsidRPr="00647664">
        <w:rPr>
          <w:rFonts w:cs="Calibri"/>
          <w:color w:val="auto"/>
          <w:sz w:val="22"/>
          <w:szCs w:val="22"/>
        </w:rPr>
        <w:t xml:space="preserve">Intents are filed by </w:t>
      </w:r>
      <w:r w:rsidR="00E56127" w:rsidRPr="00647664">
        <w:rPr>
          <w:rFonts w:cs="Calibri"/>
          <w:color w:val="auto"/>
          <w:sz w:val="22"/>
          <w:szCs w:val="22"/>
        </w:rPr>
        <w:t>the Contractor and all subs.</w:t>
      </w:r>
    </w:p>
    <w:p w14:paraId="478A81AF" w14:textId="599FEE9F" w:rsidR="008B0CED" w:rsidRPr="00647664" w:rsidRDefault="008B0CED" w:rsidP="001F7107">
      <w:pPr>
        <w:pStyle w:val="NoSpacing"/>
        <w:numPr>
          <w:ilvl w:val="0"/>
          <w:numId w:val="9"/>
        </w:numPr>
        <w:rPr>
          <w:rFonts w:cs="Calibri"/>
          <w:color w:val="auto"/>
          <w:sz w:val="22"/>
          <w:szCs w:val="22"/>
        </w:rPr>
      </w:pPr>
      <w:r w:rsidRPr="00647664">
        <w:rPr>
          <w:rFonts w:cs="Calibri"/>
          <w:color w:val="auto"/>
          <w:sz w:val="22"/>
          <w:szCs w:val="22"/>
        </w:rPr>
        <w:t>Vocationally handicapped workers, i.e. those individuals whose earning capacity is impaired by physical or mental deficiency or injury, may be employed at wages lower than the established prevailing wage.</w:t>
      </w:r>
      <w:r w:rsidR="00900860">
        <w:rPr>
          <w:rFonts w:cs="Calibri"/>
          <w:color w:val="auto"/>
          <w:sz w:val="22"/>
          <w:szCs w:val="22"/>
        </w:rPr>
        <w:t xml:space="preserve"> </w:t>
      </w:r>
      <w:r w:rsidRPr="00647664">
        <w:rPr>
          <w:rFonts w:cs="Calibri"/>
          <w:color w:val="auto"/>
          <w:sz w:val="22"/>
          <w:szCs w:val="22"/>
        </w:rPr>
        <w:t>The Fair Labor Standards Act requires that wages based on individual productivity be paid to handicapped workers employed under certificates issued by the Secretary of Labor.</w:t>
      </w:r>
      <w:r w:rsidR="00900860">
        <w:rPr>
          <w:rFonts w:cs="Calibri"/>
          <w:color w:val="auto"/>
          <w:sz w:val="22"/>
          <w:szCs w:val="22"/>
        </w:rPr>
        <w:t xml:space="preserve"> </w:t>
      </w:r>
      <w:r w:rsidRPr="00647664">
        <w:rPr>
          <w:rFonts w:cs="Calibri"/>
          <w:color w:val="auto"/>
          <w:sz w:val="22"/>
          <w:szCs w:val="22"/>
        </w:rPr>
        <w:t>These certificates are acceptable to the Department of Labor and Industries.</w:t>
      </w:r>
      <w:r w:rsidR="00900860">
        <w:rPr>
          <w:rFonts w:cs="Calibri"/>
          <w:color w:val="auto"/>
          <w:sz w:val="22"/>
          <w:szCs w:val="22"/>
        </w:rPr>
        <w:t xml:space="preserve"> </w:t>
      </w:r>
      <w:r w:rsidRPr="00647664">
        <w:rPr>
          <w:rFonts w:cs="Calibri"/>
          <w:color w:val="auto"/>
          <w:sz w:val="22"/>
          <w:szCs w:val="22"/>
        </w:rPr>
        <w:t>Sheltered workshops for the handicapped may submit a request to the Department of Labor and Industries for a special certificate, which would, if approved, entitle them to pay their employees at wages, lower than the established prevailing wage.</w:t>
      </w:r>
      <w:r w:rsidR="00900860">
        <w:rPr>
          <w:rFonts w:cs="Calibri"/>
          <w:color w:val="auto"/>
          <w:sz w:val="22"/>
          <w:szCs w:val="22"/>
        </w:rPr>
        <w:t xml:space="preserve"> </w:t>
      </w:r>
    </w:p>
    <w:p w14:paraId="279DF9DB" w14:textId="70B3CB57" w:rsidR="008B0CED" w:rsidRPr="00647664" w:rsidRDefault="0058552C" w:rsidP="001F7107">
      <w:pPr>
        <w:pStyle w:val="NoSpacing"/>
        <w:numPr>
          <w:ilvl w:val="0"/>
          <w:numId w:val="9"/>
        </w:numPr>
        <w:rPr>
          <w:rFonts w:cs="Calibri"/>
          <w:color w:val="auto"/>
          <w:sz w:val="22"/>
          <w:szCs w:val="22"/>
        </w:rPr>
      </w:pPr>
      <w:r w:rsidRPr="00647664">
        <w:rPr>
          <w:rFonts w:cs="Calibri"/>
          <w:color w:val="auto"/>
          <w:sz w:val="22"/>
          <w:szCs w:val="22"/>
        </w:rPr>
        <w:t>In certain situations, the</w:t>
      </w:r>
      <w:r w:rsidR="008B0CED" w:rsidRPr="00647664">
        <w:rPr>
          <w:rFonts w:cs="Calibri"/>
          <w:color w:val="auto"/>
          <w:sz w:val="22"/>
          <w:szCs w:val="22"/>
        </w:rPr>
        <w:t xml:space="preserve"> Intent </w:t>
      </w:r>
      <w:r w:rsidR="00966E9B" w:rsidRPr="00647664">
        <w:rPr>
          <w:rFonts w:cs="Calibri"/>
          <w:color w:val="auto"/>
          <w:sz w:val="22"/>
          <w:szCs w:val="22"/>
        </w:rPr>
        <w:t>is required but the wages may be exempt.</w:t>
      </w:r>
      <w:r w:rsidR="00900860">
        <w:rPr>
          <w:rFonts w:cs="Calibri"/>
          <w:color w:val="auto"/>
          <w:sz w:val="22"/>
          <w:szCs w:val="22"/>
        </w:rPr>
        <w:t xml:space="preserve"> </w:t>
      </w:r>
      <w:r w:rsidR="00966E9B" w:rsidRPr="00647664">
        <w:rPr>
          <w:rFonts w:cs="Calibri"/>
          <w:color w:val="auto"/>
          <w:sz w:val="22"/>
          <w:szCs w:val="22"/>
        </w:rPr>
        <w:t xml:space="preserve">The </w:t>
      </w:r>
      <w:r w:rsidR="008B0CED" w:rsidRPr="00647664">
        <w:rPr>
          <w:rFonts w:cs="Calibri"/>
          <w:color w:val="auto"/>
          <w:sz w:val="22"/>
          <w:szCs w:val="22"/>
        </w:rPr>
        <w:t xml:space="preserve">Vendor may indicate </w:t>
      </w:r>
      <w:r w:rsidR="00966E9B" w:rsidRPr="00647664">
        <w:rPr>
          <w:rFonts w:cs="Calibri"/>
          <w:color w:val="auto"/>
          <w:sz w:val="22"/>
          <w:szCs w:val="22"/>
        </w:rPr>
        <w:t xml:space="preserve">they qualify for an </w:t>
      </w:r>
      <w:r w:rsidR="00E56127" w:rsidRPr="00647664">
        <w:rPr>
          <w:rFonts w:cs="Calibri"/>
          <w:color w:val="auto"/>
          <w:sz w:val="22"/>
          <w:szCs w:val="22"/>
        </w:rPr>
        <w:t xml:space="preserve">exemption </w:t>
      </w:r>
      <w:r w:rsidR="00966E9B" w:rsidRPr="00647664">
        <w:rPr>
          <w:rFonts w:cs="Calibri"/>
          <w:color w:val="auto"/>
          <w:sz w:val="22"/>
          <w:szCs w:val="22"/>
        </w:rPr>
        <w:t xml:space="preserve">to wages </w:t>
      </w:r>
      <w:r w:rsidR="008B0CED" w:rsidRPr="00647664">
        <w:rPr>
          <w:rFonts w:cs="Calibri"/>
          <w:color w:val="auto"/>
          <w:sz w:val="22"/>
          <w:szCs w:val="22"/>
        </w:rPr>
        <w:t>for</w:t>
      </w:r>
      <w:r w:rsidR="00FD5022" w:rsidRPr="00647664">
        <w:rPr>
          <w:rFonts w:cs="Calibri"/>
          <w:color w:val="auto"/>
          <w:sz w:val="22"/>
          <w:szCs w:val="22"/>
        </w:rPr>
        <w:t>:</w:t>
      </w:r>
    </w:p>
    <w:p w14:paraId="728713E2" w14:textId="77777777" w:rsidR="008B0CED" w:rsidRPr="00647664" w:rsidRDefault="008B0CED" w:rsidP="001F7107">
      <w:pPr>
        <w:pStyle w:val="NoSpacing"/>
        <w:numPr>
          <w:ilvl w:val="1"/>
          <w:numId w:val="9"/>
        </w:numPr>
        <w:rPr>
          <w:rFonts w:cs="Calibri"/>
          <w:color w:val="auto"/>
          <w:sz w:val="22"/>
          <w:szCs w:val="22"/>
        </w:rPr>
      </w:pPr>
      <w:r w:rsidRPr="00647664">
        <w:rPr>
          <w:rFonts w:cs="Calibri"/>
          <w:color w:val="auto"/>
          <w:sz w:val="22"/>
          <w:szCs w:val="22"/>
        </w:rPr>
        <w:t>Sole owners and their spouse.</w:t>
      </w:r>
    </w:p>
    <w:p w14:paraId="4312B053" w14:textId="77777777" w:rsidR="008B0CED" w:rsidRPr="00647664" w:rsidRDefault="008B0CED" w:rsidP="001F7107">
      <w:pPr>
        <w:pStyle w:val="NoSpacing"/>
        <w:numPr>
          <w:ilvl w:val="1"/>
          <w:numId w:val="9"/>
        </w:numPr>
        <w:rPr>
          <w:rFonts w:cs="Calibri"/>
          <w:color w:val="auto"/>
          <w:sz w:val="22"/>
          <w:szCs w:val="22"/>
        </w:rPr>
      </w:pPr>
      <w:r w:rsidRPr="00647664">
        <w:rPr>
          <w:rFonts w:cs="Calibri"/>
          <w:color w:val="auto"/>
          <w:sz w:val="22"/>
          <w:szCs w:val="22"/>
        </w:rPr>
        <w:t>Any partner who owns at least 30% of a partnership.</w:t>
      </w:r>
    </w:p>
    <w:p w14:paraId="3F03374B" w14:textId="77777777" w:rsidR="008B0CED" w:rsidRPr="00647664" w:rsidRDefault="008B0CED" w:rsidP="001F7107">
      <w:pPr>
        <w:pStyle w:val="NoSpacing"/>
        <w:numPr>
          <w:ilvl w:val="1"/>
          <w:numId w:val="9"/>
        </w:numPr>
        <w:rPr>
          <w:rFonts w:cs="Calibri"/>
          <w:color w:val="auto"/>
          <w:sz w:val="22"/>
          <w:szCs w:val="22"/>
        </w:rPr>
      </w:pPr>
      <w:r w:rsidRPr="00647664">
        <w:rPr>
          <w:rFonts w:cs="Calibri"/>
          <w:color w:val="auto"/>
          <w:sz w:val="22"/>
          <w:szCs w:val="22"/>
        </w:rPr>
        <w:t xml:space="preserve">The president, vice-president, and treasurer of a corporation if each </w:t>
      </w:r>
      <w:r w:rsidR="00DE2639" w:rsidRPr="00647664">
        <w:rPr>
          <w:rFonts w:cs="Calibri"/>
          <w:color w:val="auto"/>
          <w:sz w:val="22"/>
          <w:szCs w:val="22"/>
        </w:rPr>
        <w:t>own</w:t>
      </w:r>
      <w:r w:rsidRPr="00647664">
        <w:rPr>
          <w:rFonts w:cs="Calibri"/>
          <w:color w:val="auto"/>
          <w:sz w:val="22"/>
          <w:szCs w:val="22"/>
        </w:rPr>
        <w:t xml:space="preserve"> at least 30% of the corporation.</w:t>
      </w:r>
    </w:p>
    <w:p w14:paraId="796D1B99" w14:textId="77777777" w:rsidR="008B0CED" w:rsidRPr="00647664" w:rsidRDefault="008B0CED" w:rsidP="001F7107">
      <w:pPr>
        <w:pStyle w:val="NoSpacing"/>
        <w:numPr>
          <w:ilvl w:val="1"/>
          <w:numId w:val="9"/>
        </w:numPr>
        <w:rPr>
          <w:rFonts w:cs="Calibri"/>
          <w:color w:val="auto"/>
          <w:sz w:val="22"/>
          <w:szCs w:val="22"/>
        </w:rPr>
      </w:pPr>
      <w:r w:rsidRPr="00647664">
        <w:rPr>
          <w:rFonts w:cs="Calibri"/>
          <w:color w:val="auto"/>
          <w:sz w:val="22"/>
          <w:szCs w:val="22"/>
        </w:rPr>
        <w:t>Workers regularly employed on monthly or per diem salary by state or any political subdivision created by its laws.</w:t>
      </w:r>
    </w:p>
    <w:p w14:paraId="69C8B73D" w14:textId="7B3669B5" w:rsidR="008B0CED" w:rsidRPr="00647664" w:rsidRDefault="008B0CED" w:rsidP="001F7107">
      <w:pPr>
        <w:pStyle w:val="NoSpacing"/>
        <w:numPr>
          <w:ilvl w:val="0"/>
          <w:numId w:val="9"/>
        </w:numPr>
        <w:rPr>
          <w:rFonts w:cs="Calibri"/>
          <w:color w:val="auto"/>
          <w:sz w:val="22"/>
          <w:szCs w:val="22"/>
        </w:rPr>
      </w:pPr>
      <w:r w:rsidRPr="00647664">
        <w:rPr>
          <w:rFonts w:cs="Calibri"/>
          <w:color w:val="auto"/>
          <w:sz w:val="22"/>
          <w:szCs w:val="22"/>
        </w:rPr>
        <w:t xml:space="preserve">Prevailing Wage rates in effect at the time of bid opening are </w:t>
      </w:r>
      <w:r w:rsidR="005D7EFE" w:rsidRPr="00647664">
        <w:rPr>
          <w:rFonts w:cs="Calibri"/>
          <w:color w:val="auto"/>
          <w:sz w:val="22"/>
          <w:szCs w:val="22"/>
        </w:rPr>
        <w:t>to be used</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These wages remain in effect for the duration of this contract, except for annual adjustments required by this agreement for multi-year contracts (where contract is longer than one year)</w:t>
      </w:r>
      <w:r w:rsidR="00900860">
        <w:rPr>
          <w:rFonts w:cs="Calibri"/>
          <w:color w:val="auto"/>
          <w:sz w:val="22"/>
          <w:szCs w:val="22"/>
        </w:rPr>
        <w:t xml:space="preserve"> </w:t>
      </w:r>
      <w:r w:rsidRPr="00647664">
        <w:rPr>
          <w:rFonts w:cs="Calibri"/>
          <w:color w:val="auto"/>
          <w:sz w:val="22"/>
          <w:szCs w:val="22"/>
        </w:rPr>
        <w:t>and for building service maintenance (janitorial, waxers, shampooers, and window cleaners).</w:t>
      </w:r>
    </w:p>
    <w:p w14:paraId="542A8656" w14:textId="2EA734CA" w:rsidR="008B0CED" w:rsidRPr="00647664" w:rsidRDefault="008B0CED" w:rsidP="001F7107">
      <w:pPr>
        <w:pStyle w:val="NoSpacing"/>
        <w:numPr>
          <w:ilvl w:val="0"/>
          <w:numId w:val="9"/>
        </w:numPr>
        <w:rPr>
          <w:rFonts w:cs="Calibri"/>
          <w:color w:val="auto"/>
          <w:sz w:val="22"/>
          <w:szCs w:val="22"/>
        </w:rPr>
      </w:pPr>
      <w:r w:rsidRPr="00647664">
        <w:rPr>
          <w:rFonts w:cs="Calibri"/>
          <w:color w:val="auto"/>
          <w:sz w:val="22"/>
          <w:szCs w:val="22"/>
        </w:rPr>
        <w:t>It is the sole responsibility of the Contractor to assign the appropriate classification and associate</w:t>
      </w:r>
      <w:r w:rsidR="00E56127" w:rsidRPr="00647664">
        <w:rPr>
          <w:rFonts w:cs="Calibri"/>
          <w:color w:val="auto"/>
          <w:sz w:val="22"/>
          <w:szCs w:val="22"/>
        </w:rPr>
        <w:t>d</w:t>
      </w:r>
      <w:r w:rsidRPr="00647664">
        <w:rPr>
          <w:rFonts w:cs="Calibri"/>
          <w:color w:val="auto"/>
          <w:sz w:val="22"/>
          <w:szCs w:val="22"/>
        </w:rPr>
        <w:t xml:space="preserve"> wage rates to all laborers, workers or mechanics that perform any work under this contract, in conformance with the scope of work descriptions of the Industrial Statistician of the Washington State Department of Labor and Industries.</w:t>
      </w:r>
      <w:r w:rsidR="00900860">
        <w:rPr>
          <w:rFonts w:cs="Calibri"/>
          <w:color w:val="auto"/>
          <w:sz w:val="22"/>
          <w:szCs w:val="22"/>
        </w:rPr>
        <w:t xml:space="preserve"> </w:t>
      </w:r>
    </w:p>
    <w:p w14:paraId="7E706FA6" w14:textId="77777777" w:rsidR="008B0CED" w:rsidRPr="00647664" w:rsidRDefault="008B0CED" w:rsidP="001F7107">
      <w:pPr>
        <w:pStyle w:val="NoSpacing"/>
        <w:numPr>
          <w:ilvl w:val="0"/>
          <w:numId w:val="9"/>
        </w:numPr>
        <w:rPr>
          <w:rFonts w:cs="Calibri"/>
          <w:color w:val="auto"/>
          <w:sz w:val="22"/>
          <w:szCs w:val="22"/>
        </w:rPr>
      </w:pPr>
      <w:r w:rsidRPr="00647664">
        <w:rPr>
          <w:rFonts w:cs="Calibri"/>
          <w:color w:val="auto"/>
          <w:sz w:val="22"/>
          <w:szCs w:val="22"/>
        </w:rPr>
        <w:t>With each invoice, attach or write a statement that wages paid were compliant to Prevailing Wage rates, including the Contractor and any subcontractors.</w:t>
      </w:r>
    </w:p>
    <w:p w14:paraId="3A782E6A" w14:textId="2D7C80FC" w:rsidR="008B0CED" w:rsidRPr="00647664" w:rsidRDefault="008B0CED" w:rsidP="001F7107">
      <w:pPr>
        <w:pStyle w:val="NoSpacing"/>
        <w:numPr>
          <w:ilvl w:val="0"/>
          <w:numId w:val="9"/>
        </w:numPr>
        <w:rPr>
          <w:rFonts w:cs="Calibri"/>
          <w:bCs/>
          <w:color w:val="auto"/>
          <w:sz w:val="22"/>
          <w:szCs w:val="22"/>
        </w:rPr>
      </w:pPr>
      <w:r w:rsidRPr="00647664">
        <w:rPr>
          <w:rFonts w:cs="Calibri"/>
          <w:bCs/>
          <w:color w:val="auto"/>
          <w:sz w:val="22"/>
          <w:szCs w:val="22"/>
        </w:rPr>
        <w:t xml:space="preserve">Upon contract completion, file Affidavit of Wages Paid (form L700-007-000) approved by the Industrial Statistician of Washington L&amp;I. This may be performed on-line if the Contractor has initiated the original Intent to Pay Prevailing Wage process </w:t>
      </w:r>
      <w:r w:rsidR="007954EE" w:rsidRPr="00647664">
        <w:rPr>
          <w:rFonts w:cs="Calibri"/>
          <w:bCs/>
          <w:color w:val="auto"/>
          <w:sz w:val="22"/>
          <w:szCs w:val="22"/>
        </w:rPr>
        <w:t>online</w:t>
      </w:r>
      <w:r w:rsidRPr="00647664">
        <w:rPr>
          <w:rFonts w:cs="Calibri"/>
          <w:bCs/>
          <w:color w:val="auto"/>
          <w:sz w:val="22"/>
          <w:szCs w:val="22"/>
        </w:rPr>
        <w:t>.</w:t>
      </w:r>
      <w:r w:rsidR="00900860">
        <w:rPr>
          <w:rFonts w:cs="Calibri"/>
          <w:bCs/>
          <w:color w:val="auto"/>
          <w:sz w:val="22"/>
          <w:szCs w:val="22"/>
        </w:rPr>
        <w:t xml:space="preserve"> </w:t>
      </w:r>
      <w:r w:rsidRPr="00647664">
        <w:rPr>
          <w:rFonts w:cs="Calibri"/>
          <w:bCs/>
          <w:color w:val="auto"/>
          <w:sz w:val="22"/>
          <w:szCs w:val="22"/>
        </w:rPr>
        <w:t>The r</w:t>
      </w:r>
      <w:r w:rsidRPr="00647664">
        <w:rPr>
          <w:rFonts w:cs="Calibri"/>
          <w:color w:val="auto"/>
          <w:sz w:val="22"/>
          <w:szCs w:val="22"/>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647664">
        <w:rPr>
          <w:rFonts w:cs="Calibri"/>
          <w:color w:val="auto"/>
          <w:sz w:val="22"/>
          <w:szCs w:val="22"/>
        </w:rPr>
        <w:t xml:space="preserve"> </w:t>
      </w:r>
      <w:r w:rsidRPr="00647664">
        <w:rPr>
          <w:rFonts w:cs="Calibri"/>
          <w:bCs/>
          <w:color w:val="auto"/>
          <w:sz w:val="22"/>
          <w:szCs w:val="22"/>
        </w:rPr>
        <w:t>The Contractor shall notify the Buyer and provide a copy of the Affidavit(s).</w:t>
      </w:r>
    </w:p>
    <w:p w14:paraId="2F995CC5" w14:textId="434AEBEF" w:rsidR="008B0CED" w:rsidRPr="00647664" w:rsidRDefault="008B0CED" w:rsidP="001F7107">
      <w:pPr>
        <w:pStyle w:val="NoSpacing"/>
        <w:numPr>
          <w:ilvl w:val="0"/>
          <w:numId w:val="9"/>
        </w:numPr>
        <w:rPr>
          <w:rFonts w:cs="Calibri"/>
          <w:color w:val="auto"/>
          <w:sz w:val="22"/>
          <w:szCs w:val="22"/>
        </w:rPr>
      </w:pPr>
      <w:r w:rsidRPr="00647664">
        <w:rPr>
          <w:rFonts w:cs="Calibri"/>
          <w:color w:val="auto"/>
          <w:sz w:val="22"/>
          <w:szCs w:val="22"/>
        </w:rPr>
        <w:t xml:space="preserve">For jobs above $10,000, Contractor </w:t>
      </w:r>
      <w:r w:rsidR="002A7E64" w:rsidRPr="00647664">
        <w:rPr>
          <w:rFonts w:cs="Calibri"/>
          <w:color w:val="auto"/>
          <w:sz w:val="22"/>
          <w:szCs w:val="22"/>
        </w:rPr>
        <w:t xml:space="preserve">must </w:t>
      </w:r>
      <w:r w:rsidRPr="00647664">
        <w:rPr>
          <w:rFonts w:cs="Calibri"/>
          <w:color w:val="auto"/>
          <w:sz w:val="22"/>
          <w:szCs w:val="22"/>
        </w:rPr>
        <w:t xml:space="preserve">post </w:t>
      </w:r>
      <w:r w:rsidR="002A7E64" w:rsidRPr="00647664">
        <w:rPr>
          <w:rFonts w:cs="Calibri"/>
          <w:color w:val="auto"/>
          <w:sz w:val="22"/>
          <w:szCs w:val="22"/>
        </w:rPr>
        <w:t xml:space="preserve">the Intent Form </w:t>
      </w:r>
      <w:r w:rsidRPr="00647664">
        <w:rPr>
          <w:rFonts w:cs="Calibri"/>
          <w:color w:val="auto"/>
          <w:sz w:val="22"/>
          <w:szCs w:val="22"/>
        </w:rPr>
        <w:t xml:space="preserve">for employees’ inspection, including the list of the labor classifications and wages </w:t>
      </w:r>
      <w:r w:rsidR="006A395F" w:rsidRPr="00647664">
        <w:rPr>
          <w:rFonts w:cs="Calibri"/>
          <w:color w:val="auto"/>
          <w:sz w:val="22"/>
          <w:szCs w:val="22"/>
        </w:rPr>
        <w:t xml:space="preserve">for </w:t>
      </w:r>
      <w:r w:rsidRPr="00647664">
        <w:rPr>
          <w:rFonts w:cs="Calibri"/>
          <w:color w:val="auto"/>
          <w:sz w:val="22"/>
          <w:szCs w:val="22"/>
        </w:rPr>
        <w:t>the project.</w:t>
      </w:r>
      <w:r w:rsidR="00900860">
        <w:rPr>
          <w:rFonts w:cs="Calibri"/>
          <w:color w:val="auto"/>
          <w:sz w:val="22"/>
          <w:szCs w:val="22"/>
        </w:rPr>
        <w:t xml:space="preserve"> </w:t>
      </w:r>
      <w:r w:rsidRPr="00647664">
        <w:rPr>
          <w:rFonts w:cs="Calibri"/>
          <w:color w:val="auto"/>
          <w:sz w:val="22"/>
          <w:szCs w:val="22"/>
        </w:rPr>
        <w:t xml:space="preserve"> This may be </w:t>
      </w:r>
      <w:r w:rsidR="006A395F" w:rsidRPr="00647664">
        <w:rPr>
          <w:rFonts w:cs="Calibri"/>
          <w:color w:val="auto"/>
          <w:sz w:val="22"/>
          <w:szCs w:val="22"/>
        </w:rPr>
        <w:t xml:space="preserve">posted </w:t>
      </w:r>
      <w:r w:rsidRPr="00647664">
        <w:rPr>
          <w:rFonts w:cs="Calibri"/>
          <w:color w:val="auto"/>
          <w:sz w:val="22"/>
          <w:szCs w:val="22"/>
        </w:rPr>
        <w:t xml:space="preserve">in the nearest local office, for road construction, sewer line, pipeline, transmission line, street or alley improvement projects as long as the employer provides a copy of the Intent form to the employee upon request. </w:t>
      </w:r>
    </w:p>
    <w:p w14:paraId="2988B740" w14:textId="3EA23CA8" w:rsidR="008B0CED" w:rsidRDefault="006A395F" w:rsidP="001F7107">
      <w:pPr>
        <w:pStyle w:val="NoSpacing"/>
        <w:numPr>
          <w:ilvl w:val="0"/>
          <w:numId w:val="9"/>
        </w:numPr>
        <w:rPr>
          <w:rFonts w:cs="Calibri"/>
          <w:color w:val="auto"/>
          <w:sz w:val="22"/>
          <w:szCs w:val="22"/>
        </w:rPr>
      </w:pPr>
      <w:r w:rsidRPr="00647664">
        <w:rPr>
          <w:rFonts w:cs="Calibri"/>
          <w:color w:val="auto"/>
          <w:sz w:val="22"/>
          <w:szCs w:val="22"/>
        </w:rPr>
        <w:lastRenderedPageBreak/>
        <w:t xml:space="preserve">If a </w:t>
      </w:r>
      <w:r w:rsidR="008B0CED" w:rsidRPr="00647664">
        <w:rPr>
          <w:rFonts w:cs="Calibri"/>
          <w:color w:val="auto"/>
          <w:sz w:val="22"/>
          <w:szCs w:val="22"/>
        </w:rPr>
        <w:t xml:space="preserve">dispute arises </w:t>
      </w:r>
      <w:r w:rsidRPr="00647664">
        <w:rPr>
          <w:rFonts w:cs="Calibri"/>
          <w:color w:val="auto"/>
          <w:sz w:val="22"/>
          <w:szCs w:val="22"/>
        </w:rPr>
        <w:t xml:space="preserve">about </w:t>
      </w:r>
      <w:r w:rsidR="008B0CED" w:rsidRPr="00647664">
        <w:rPr>
          <w:rFonts w:cs="Calibri"/>
          <w:color w:val="auto"/>
          <w:sz w:val="22"/>
          <w:szCs w:val="22"/>
        </w:rPr>
        <w:t xml:space="preserve">prevailing wages and </w:t>
      </w:r>
      <w:r w:rsidRPr="00647664">
        <w:rPr>
          <w:rFonts w:cs="Calibri"/>
          <w:color w:val="auto"/>
          <w:sz w:val="22"/>
          <w:szCs w:val="22"/>
        </w:rPr>
        <w:t xml:space="preserve">it </w:t>
      </w:r>
      <w:r w:rsidR="008B0CED" w:rsidRPr="00647664">
        <w:rPr>
          <w:rFonts w:cs="Calibri"/>
          <w:color w:val="auto"/>
          <w:sz w:val="22"/>
          <w:szCs w:val="22"/>
        </w:rPr>
        <w:t>cannot be solved by the parties, the matter shall be referred to the Director of the Department of Labor and Industries of the State of Washington.</w:t>
      </w:r>
      <w:r w:rsidR="00900860">
        <w:rPr>
          <w:rFonts w:cs="Calibri"/>
          <w:color w:val="auto"/>
          <w:sz w:val="22"/>
          <w:szCs w:val="22"/>
        </w:rPr>
        <w:t xml:space="preserve"> </w:t>
      </w:r>
      <w:r w:rsidRPr="00647664">
        <w:rPr>
          <w:rFonts w:cs="Calibri"/>
          <w:color w:val="auto"/>
          <w:sz w:val="22"/>
          <w:szCs w:val="22"/>
        </w:rPr>
        <w:t xml:space="preserve">The </w:t>
      </w:r>
      <w:r w:rsidR="008B0CED" w:rsidRPr="00647664">
        <w:rPr>
          <w:rFonts w:cs="Calibri"/>
          <w:color w:val="auto"/>
          <w:sz w:val="22"/>
          <w:szCs w:val="22"/>
        </w:rPr>
        <w:t xml:space="preserve">Director’s decision </w:t>
      </w:r>
      <w:r w:rsidRPr="00647664">
        <w:rPr>
          <w:rFonts w:cs="Calibri"/>
          <w:color w:val="auto"/>
          <w:sz w:val="22"/>
          <w:szCs w:val="22"/>
        </w:rPr>
        <w:t xml:space="preserve">is </w:t>
      </w:r>
      <w:r w:rsidR="008B0CED" w:rsidRPr="00647664">
        <w:rPr>
          <w:rFonts w:cs="Calibri"/>
          <w:color w:val="auto"/>
          <w:sz w:val="22"/>
          <w:szCs w:val="22"/>
        </w:rPr>
        <w:t xml:space="preserve">final, </w:t>
      </w:r>
      <w:proofErr w:type="gramStart"/>
      <w:r w:rsidR="008B0CED" w:rsidRPr="00647664">
        <w:rPr>
          <w:rFonts w:cs="Calibri"/>
          <w:color w:val="auto"/>
          <w:sz w:val="22"/>
          <w:szCs w:val="22"/>
        </w:rPr>
        <w:t>conclusive</w:t>
      </w:r>
      <w:proofErr w:type="gramEnd"/>
      <w:r w:rsidR="008B0CED" w:rsidRPr="00647664">
        <w:rPr>
          <w:rFonts w:cs="Calibri"/>
          <w:color w:val="auto"/>
          <w:sz w:val="22"/>
          <w:szCs w:val="22"/>
        </w:rPr>
        <w:t xml:space="preserve"> and binding.</w:t>
      </w:r>
      <w:r w:rsidR="00900860">
        <w:rPr>
          <w:rFonts w:cs="Calibri"/>
          <w:color w:val="auto"/>
          <w:sz w:val="22"/>
          <w:szCs w:val="22"/>
        </w:rPr>
        <w:t xml:space="preserve"> </w:t>
      </w:r>
      <w:r w:rsidR="008B0CED" w:rsidRPr="00647664">
        <w:rPr>
          <w:rFonts w:cs="Calibri"/>
          <w:color w:val="auto"/>
          <w:sz w:val="22"/>
          <w:szCs w:val="22"/>
        </w:rPr>
        <w:t xml:space="preserve">If the dispute </w:t>
      </w:r>
      <w:r w:rsidRPr="00647664">
        <w:rPr>
          <w:rFonts w:cs="Calibri"/>
          <w:color w:val="auto"/>
          <w:sz w:val="22"/>
          <w:szCs w:val="22"/>
        </w:rPr>
        <w:t xml:space="preserve">involves </w:t>
      </w:r>
      <w:r w:rsidR="008B0CED" w:rsidRPr="00647664">
        <w:rPr>
          <w:rFonts w:cs="Calibri"/>
          <w:color w:val="auto"/>
          <w:sz w:val="22"/>
          <w:szCs w:val="22"/>
        </w:rPr>
        <w:t>federal prevailing wage, the matter shall be referred to the U.S. Secretary of Labor for a decision</w:t>
      </w:r>
      <w:r w:rsidRPr="00647664">
        <w:rPr>
          <w:rFonts w:cs="Calibri"/>
          <w:color w:val="auto"/>
          <w:sz w:val="22"/>
          <w:szCs w:val="22"/>
        </w:rPr>
        <w:t xml:space="preserve"> and the</w:t>
      </w:r>
      <w:r w:rsidR="008B0CED" w:rsidRPr="00647664">
        <w:rPr>
          <w:rFonts w:cs="Calibri"/>
          <w:color w:val="auto"/>
          <w:sz w:val="22"/>
          <w:szCs w:val="22"/>
        </w:rPr>
        <w:t xml:space="preserve"> Secretary’s decision </w:t>
      </w:r>
      <w:r w:rsidRPr="00647664">
        <w:rPr>
          <w:rFonts w:cs="Calibri"/>
          <w:color w:val="auto"/>
          <w:sz w:val="22"/>
          <w:szCs w:val="22"/>
        </w:rPr>
        <w:t xml:space="preserve">is </w:t>
      </w:r>
      <w:r w:rsidR="008B0CED" w:rsidRPr="00647664">
        <w:rPr>
          <w:rFonts w:cs="Calibri"/>
          <w:color w:val="auto"/>
          <w:sz w:val="22"/>
          <w:szCs w:val="22"/>
        </w:rPr>
        <w:t xml:space="preserve">final, </w:t>
      </w:r>
      <w:proofErr w:type="gramStart"/>
      <w:r w:rsidR="008B0CED" w:rsidRPr="00647664">
        <w:rPr>
          <w:rFonts w:cs="Calibri"/>
          <w:color w:val="auto"/>
          <w:sz w:val="22"/>
          <w:szCs w:val="22"/>
        </w:rPr>
        <w:t>conclusive</w:t>
      </w:r>
      <w:proofErr w:type="gramEnd"/>
      <w:r w:rsidR="008B0CED" w:rsidRPr="00647664">
        <w:rPr>
          <w:rFonts w:cs="Calibri"/>
          <w:color w:val="auto"/>
          <w:sz w:val="22"/>
          <w:szCs w:val="22"/>
        </w:rPr>
        <w:t xml:space="preserve"> and binding. </w:t>
      </w:r>
    </w:p>
    <w:p w14:paraId="70FDBCC4" w14:textId="2437FEF1" w:rsidR="003277FA" w:rsidRPr="00647664" w:rsidRDefault="00E05F56" w:rsidP="001F7107">
      <w:pPr>
        <w:pStyle w:val="NoSpacing"/>
        <w:numPr>
          <w:ilvl w:val="0"/>
          <w:numId w:val="9"/>
        </w:numPr>
        <w:rPr>
          <w:rFonts w:cs="Calibri"/>
          <w:color w:val="auto"/>
          <w:sz w:val="22"/>
          <w:szCs w:val="22"/>
        </w:rPr>
      </w:pPr>
      <w:r w:rsidRPr="00E05F56">
        <w:rPr>
          <w:rFonts w:cs="Calibri"/>
          <w:color w:val="auto"/>
          <w:sz w:val="22"/>
          <w:szCs w:val="22"/>
        </w:rPr>
        <w:t xml:space="preserve">At the time of </w:t>
      </w:r>
      <w:r w:rsidR="009B5D7E">
        <w:rPr>
          <w:rFonts w:cs="Calibri"/>
          <w:color w:val="auto"/>
          <w:sz w:val="22"/>
          <w:szCs w:val="22"/>
        </w:rPr>
        <w:t>contract award</w:t>
      </w:r>
      <w:r w:rsidRPr="00E05F56">
        <w:rPr>
          <w:rFonts w:cs="Calibri"/>
          <w:color w:val="auto"/>
          <w:sz w:val="22"/>
          <w:szCs w:val="22"/>
        </w:rPr>
        <w:t xml:space="preserve">, Bidders must have received training on the requirements related to public works and prevailing wage by Labor &amp; Industries or approved training provider per RCW 39.04.350 and chapter 39.12 RCW. Bidders are exempt from training if Bidder has been in business with active Unified Business Identifier (UBI) number for three (3) or more years AND have performed work on three (3) or more public works projects. Bidder exemption status may be verified by entering the Bidder's UBI number, selecting the Bidder's Company, and clicking on the "Public Works Requirements" drop-down menu from the following web site: </w:t>
      </w:r>
      <w:hyperlink r:id="rId29" w:history="1">
        <w:r w:rsidRPr="00E05F56">
          <w:rPr>
            <w:rStyle w:val="Hyperlink"/>
            <w:rFonts w:cs="Calibri"/>
            <w:sz w:val="22"/>
            <w:szCs w:val="22"/>
          </w:rPr>
          <w:t>https://secure.lni.wa.gov/verify/</w:t>
        </w:r>
      </w:hyperlink>
      <w:r w:rsidR="00901741">
        <w:rPr>
          <w:rFonts w:cs="Calibri"/>
          <w:color w:val="auto"/>
          <w:sz w:val="22"/>
          <w:szCs w:val="22"/>
        </w:rPr>
        <w:t>.</w:t>
      </w:r>
    </w:p>
    <w:p w14:paraId="7CEAE93D" w14:textId="77777777" w:rsidR="006A395F" w:rsidRPr="00647664" w:rsidRDefault="006A395F" w:rsidP="00CE4876">
      <w:pPr>
        <w:pStyle w:val="NoSpacing"/>
        <w:rPr>
          <w:rFonts w:cs="Calibri"/>
          <w:color w:val="auto"/>
          <w:sz w:val="22"/>
          <w:szCs w:val="22"/>
        </w:rPr>
      </w:pPr>
    </w:p>
    <w:p w14:paraId="5B02C4F1" w14:textId="77777777" w:rsidR="00C23B5A" w:rsidRPr="00647664" w:rsidRDefault="00C23B5A">
      <w:pPr>
        <w:pStyle w:val="NoSpacing"/>
        <w:ind w:left="360"/>
        <w:rPr>
          <w:rFonts w:cs="Calibri"/>
          <w:b/>
          <w:color w:val="auto"/>
          <w:sz w:val="22"/>
          <w:szCs w:val="22"/>
        </w:rPr>
      </w:pPr>
      <w:r w:rsidRPr="00647664">
        <w:rPr>
          <w:rFonts w:cs="Calibri"/>
          <w:b/>
          <w:color w:val="auto"/>
          <w:sz w:val="22"/>
          <w:szCs w:val="22"/>
        </w:rPr>
        <w:t>Prevailing Wage rate changes for</w:t>
      </w:r>
      <w:r w:rsidR="00FD5022" w:rsidRPr="00647664">
        <w:rPr>
          <w:rFonts w:cs="Calibri"/>
          <w:b/>
          <w:color w:val="auto"/>
          <w:sz w:val="22"/>
          <w:szCs w:val="22"/>
        </w:rPr>
        <w:t xml:space="preserve"> Maintenance or </w:t>
      </w:r>
      <w:r w:rsidRPr="00647664">
        <w:rPr>
          <w:rFonts w:cs="Calibri"/>
          <w:b/>
          <w:color w:val="auto"/>
          <w:sz w:val="22"/>
          <w:szCs w:val="22"/>
        </w:rPr>
        <w:t>Service Contracts greater than one year in duration:</w:t>
      </w:r>
    </w:p>
    <w:p w14:paraId="7CD6E857" w14:textId="10670CC2" w:rsidR="00C23B5A" w:rsidRPr="00CE4876" w:rsidRDefault="00E222BB" w:rsidP="00FE4160">
      <w:pPr>
        <w:pStyle w:val="NoSpacing"/>
        <w:numPr>
          <w:ilvl w:val="0"/>
          <w:numId w:val="9"/>
        </w:numPr>
        <w:rPr>
          <w:rFonts w:cs="Calibri"/>
          <w:color w:val="auto"/>
          <w:sz w:val="22"/>
          <w:szCs w:val="22"/>
        </w:rPr>
      </w:pPr>
      <w:r w:rsidRPr="00647664">
        <w:rPr>
          <w:rFonts w:cs="Calibri"/>
          <w:color w:val="auto"/>
          <w:sz w:val="22"/>
          <w:szCs w:val="22"/>
        </w:rPr>
        <w:t xml:space="preserve">For </w:t>
      </w:r>
      <w:r w:rsidR="00FD5022" w:rsidRPr="00647664">
        <w:rPr>
          <w:rFonts w:cs="Calibri"/>
          <w:color w:val="auto"/>
          <w:sz w:val="22"/>
          <w:szCs w:val="22"/>
        </w:rPr>
        <w:t xml:space="preserve">maintenance </w:t>
      </w:r>
      <w:r w:rsidR="00C23B5A" w:rsidRPr="00647664">
        <w:rPr>
          <w:rFonts w:cs="Calibri"/>
          <w:color w:val="auto"/>
          <w:sz w:val="22"/>
          <w:szCs w:val="22"/>
        </w:rPr>
        <w:t xml:space="preserve">service contracts </w:t>
      </w:r>
      <w:r w:rsidRPr="00647664">
        <w:rPr>
          <w:rFonts w:cs="Calibri"/>
          <w:color w:val="auto"/>
          <w:sz w:val="22"/>
          <w:szCs w:val="22"/>
        </w:rPr>
        <w:t xml:space="preserve">greater than one </w:t>
      </w:r>
      <w:r w:rsidR="00C23B5A" w:rsidRPr="00647664">
        <w:rPr>
          <w:rFonts w:cs="Calibri"/>
          <w:color w:val="auto"/>
          <w:sz w:val="22"/>
          <w:szCs w:val="22"/>
        </w:rPr>
        <w:t xml:space="preserve">year duration, </w:t>
      </w:r>
      <w:r w:rsidRPr="00647664">
        <w:rPr>
          <w:rFonts w:cs="Calibri"/>
          <w:color w:val="auto"/>
          <w:sz w:val="22"/>
          <w:szCs w:val="22"/>
        </w:rPr>
        <w:t xml:space="preserve">such as </w:t>
      </w:r>
      <w:r w:rsidR="00C23B5A" w:rsidRPr="00647664">
        <w:rPr>
          <w:rFonts w:cs="Calibri"/>
          <w:color w:val="auto"/>
          <w:sz w:val="22"/>
          <w:szCs w:val="22"/>
        </w:rPr>
        <w:t>building service maintenance contracts (janitors, waxers, shampooers, and window cleaners) and other multi-year service contracts where prevailing wages are required</w:t>
      </w:r>
      <w:r w:rsidRPr="00647664">
        <w:rPr>
          <w:rFonts w:cs="Calibri"/>
          <w:color w:val="auto"/>
          <w:sz w:val="22"/>
          <w:szCs w:val="22"/>
        </w:rPr>
        <w:t xml:space="preserve">, the </w:t>
      </w:r>
      <w:r w:rsidR="003D3868" w:rsidRPr="00647664">
        <w:rPr>
          <w:rFonts w:cs="Calibri"/>
          <w:color w:val="auto"/>
          <w:sz w:val="22"/>
          <w:szCs w:val="22"/>
        </w:rPr>
        <w:t>Vendor</w:t>
      </w:r>
      <w:r w:rsidR="00C23B5A" w:rsidRPr="00647664">
        <w:rPr>
          <w:rFonts w:cs="Calibri"/>
          <w:color w:val="auto"/>
          <w:sz w:val="22"/>
          <w:szCs w:val="22"/>
        </w:rPr>
        <w:t xml:space="preserve"> and subcontractor</w:t>
      </w:r>
      <w:r w:rsidRPr="00647664">
        <w:rPr>
          <w:rFonts w:cs="Calibri"/>
          <w:color w:val="auto"/>
          <w:sz w:val="22"/>
          <w:szCs w:val="22"/>
        </w:rPr>
        <w:t>s</w:t>
      </w:r>
      <w:r w:rsidR="00C23B5A" w:rsidRPr="00647664">
        <w:rPr>
          <w:rFonts w:cs="Calibri"/>
          <w:color w:val="auto"/>
          <w:sz w:val="22"/>
          <w:szCs w:val="22"/>
        </w:rPr>
        <w:t xml:space="preserve"> must pay </w:t>
      </w:r>
      <w:r w:rsidR="00C23B5A" w:rsidRPr="00647664">
        <w:rPr>
          <w:rFonts w:cs="Calibri"/>
          <w:color w:val="auto"/>
          <w:sz w:val="22"/>
          <w:szCs w:val="22"/>
          <w:u w:val="single"/>
        </w:rPr>
        <w:t>at least</w:t>
      </w:r>
      <w:r w:rsidR="00C23B5A" w:rsidRPr="00647664">
        <w:rPr>
          <w:rFonts w:cs="Calibri"/>
          <w:color w:val="auto"/>
          <w:sz w:val="22"/>
          <w:szCs w:val="22"/>
        </w:rPr>
        <w:t xml:space="preserve"> the prevailing wage rates in effect at time of bid throughout the duration of the contract.</w:t>
      </w:r>
      <w:r w:rsidR="00900860">
        <w:rPr>
          <w:rFonts w:cs="Calibri"/>
          <w:color w:val="auto"/>
          <w:sz w:val="22"/>
          <w:szCs w:val="22"/>
        </w:rPr>
        <w:t xml:space="preserve"> </w:t>
      </w:r>
    </w:p>
    <w:p w14:paraId="17AD7BEE" w14:textId="79EF7B2F" w:rsidR="00B20C34" w:rsidRPr="00CE4876" w:rsidRDefault="00C23B5A" w:rsidP="00FE4160">
      <w:pPr>
        <w:pStyle w:val="NoSpacing"/>
        <w:numPr>
          <w:ilvl w:val="0"/>
          <w:numId w:val="9"/>
        </w:numPr>
        <w:rPr>
          <w:rFonts w:cs="Calibri"/>
          <w:color w:val="auto"/>
          <w:sz w:val="22"/>
          <w:szCs w:val="22"/>
        </w:rPr>
      </w:pPr>
      <w:r w:rsidRPr="00647664">
        <w:rPr>
          <w:rFonts w:cs="Calibri"/>
          <w:color w:val="auto"/>
          <w:sz w:val="22"/>
          <w:szCs w:val="22"/>
        </w:rPr>
        <w:t xml:space="preserve">Each contract anniversary, </w:t>
      </w:r>
      <w:r w:rsidR="003D3868" w:rsidRPr="00647664">
        <w:rPr>
          <w:rFonts w:cs="Calibri"/>
          <w:color w:val="auto"/>
          <w:sz w:val="22"/>
          <w:szCs w:val="22"/>
        </w:rPr>
        <w:t>Vendor</w:t>
      </w:r>
      <w:r w:rsidRPr="00647664">
        <w:rPr>
          <w:rFonts w:cs="Calibri"/>
          <w:color w:val="auto"/>
          <w:sz w:val="22"/>
          <w:szCs w:val="22"/>
        </w:rPr>
        <w:t xml:space="preserve"> and subcontractors shall review the current Prevailing Wage Rates.</w:t>
      </w:r>
      <w:r w:rsidR="00900860">
        <w:rPr>
          <w:rFonts w:cs="Calibri"/>
          <w:color w:val="auto"/>
          <w:sz w:val="22"/>
          <w:szCs w:val="22"/>
        </w:rPr>
        <w:t xml:space="preserve"> </w:t>
      </w:r>
      <w:r w:rsidRPr="00647664">
        <w:rPr>
          <w:rFonts w:cs="Calibri"/>
          <w:color w:val="auto"/>
          <w:sz w:val="22"/>
          <w:szCs w:val="22"/>
        </w:rPr>
        <w:t xml:space="preserve">The </w:t>
      </w:r>
      <w:r w:rsidR="003D3868" w:rsidRPr="00647664">
        <w:rPr>
          <w:rFonts w:cs="Calibri"/>
          <w:color w:val="auto"/>
          <w:sz w:val="22"/>
          <w:szCs w:val="22"/>
        </w:rPr>
        <w:t>Vendor</w:t>
      </w:r>
      <w:r w:rsidRPr="00647664">
        <w:rPr>
          <w:rFonts w:cs="Calibri"/>
          <w:color w:val="auto"/>
          <w:sz w:val="22"/>
          <w:szCs w:val="22"/>
        </w:rPr>
        <w:t xml:space="preserve"> shall increase wages paid if required to meet no less </w:t>
      </w:r>
      <w:r w:rsidR="00EA72F5" w:rsidRPr="00647664">
        <w:rPr>
          <w:rFonts w:cs="Calibri"/>
          <w:color w:val="auto"/>
          <w:sz w:val="22"/>
          <w:szCs w:val="22"/>
        </w:rPr>
        <w:t>than</w:t>
      </w:r>
      <w:r w:rsidRPr="00647664">
        <w:rPr>
          <w:rFonts w:cs="Calibri"/>
          <w:color w:val="auto"/>
          <w:sz w:val="22"/>
          <w:szCs w:val="22"/>
        </w:rPr>
        <w:t xml:space="preserve"> the current prevailing wage rates for those positions that are covered by such wage rates, in effect at the time of the contract anniversary.</w:t>
      </w:r>
      <w:r w:rsidR="00900860">
        <w:rPr>
          <w:rFonts w:cs="Calibri"/>
          <w:color w:val="auto"/>
          <w:sz w:val="22"/>
          <w:szCs w:val="22"/>
        </w:rPr>
        <w:t xml:space="preserve"> </w:t>
      </w:r>
      <w:r w:rsidR="003B2CB8" w:rsidRPr="00647664">
        <w:rPr>
          <w:rFonts w:cs="Calibri"/>
          <w:color w:val="auto"/>
          <w:sz w:val="22"/>
          <w:szCs w:val="22"/>
        </w:rPr>
        <w:t>Vendor and subcontractors shall file an affidavit and new intent prior to contract extension.</w:t>
      </w:r>
    </w:p>
    <w:p w14:paraId="7578207D" w14:textId="2D3E3EED" w:rsidR="00B20C34" w:rsidRPr="00647664" w:rsidRDefault="00DC54E1" w:rsidP="00CE4876">
      <w:pPr>
        <w:pStyle w:val="NoSpacing"/>
        <w:numPr>
          <w:ilvl w:val="0"/>
          <w:numId w:val="9"/>
        </w:numPr>
        <w:rPr>
          <w:rFonts w:cs="Calibri"/>
          <w:color w:val="auto"/>
          <w:sz w:val="22"/>
          <w:szCs w:val="22"/>
        </w:rPr>
      </w:pPr>
      <w:r w:rsidRPr="00647664">
        <w:rPr>
          <w:rFonts w:cs="Calibri"/>
          <w:color w:val="auto"/>
          <w:sz w:val="22"/>
          <w:szCs w:val="22"/>
        </w:rPr>
        <w:t xml:space="preserve">Any </w:t>
      </w:r>
      <w:r w:rsidR="00C23B5A" w:rsidRPr="00647664">
        <w:rPr>
          <w:rFonts w:cs="Calibri"/>
          <w:color w:val="auto"/>
          <w:sz w:val="22"/>
          <w:szCs w:val="22"/>
        </w:rPr>
        <w:t xml:space="preserve">price or rate increases made </w:t>
      </w:r>
      <w:r w:rsidR="003424ED" w:rsidRPr="00647664">
        <w:rPr>
          <w:rFonts w:cs="Calibri"/>
          <w:color w:val="auto"/>
          <w:sz w:val="22"/>
          <w:szCs w:val="22"/>
        </w:rPr>
        <w:t xml:space="preserve">because of </w:t>
      </w:r>
      <w:r w:rsidR="00C23B5A" w:rsidRPr="00647664">
        <w:rPr>
          <w:rFonts w:cs="Calibri"/>
          <w:color w:val="auto"/>
          <w:sz w:val="22"/>
          <w:szCs w:val="22"/>
        </w:rPr>
        <w:t xml:space="preserve">a change in the prevailing wages will be compensated by the City on a </w:t>
      </w:r>
      <w:r w:rsidR="003A1C30" w:rsidRPr="00647664">
        <w:rPr>
          <w:rFonts w:cs="Calibri"/>
          <w:color w:val="auto"/>
          <w:sz w:val="22"/>
          <w:szCs w:val="22"/>
        </w:rPr>
        <w:t>pass-through</w:t>
      </w:r>
      <w:r w:rsidR="00C23B5A" w:rsidRPr="00647664">
        <w:rPr>
          <w:rFonts w:cs="Calibri"/>
          <w:color w:val="auto"/>
          <w:sz w:val="22"/>
          <w:szCs w:val="22"/>
        </w:rPr>
        <w:t xml:space="preserve"> basis</w:t>
      </w:r>
      <w:r w:rsidR="00576600" w:rsidRPr="00647664">
        <w:rPr>
          <w:rFonts w:cs="Calibri"/>
          <w:color w:val="auto"/>
          <w:sz w:val="22"/>
          <w:szCs w:val="22"/>
        </w:rPr>
        <w:t xml:space="preserve"> if the Vendor requests a price increase </w:t>
      </w:r>
      <w:r w:rsidR="003424ED" w:rsidRPr="00647664">
        <w:rPr>
          <w:rFonts w:cs="Calibri"/>
          <w:color w:val="auto"/>
          <w:sz w:val="22"/>
          <w:szCs w:val="22"/>
        </w:rPr>
        <w:t xml:space="preserve">under </w:t>
      </w:r>
      <w:r w:rsidR="00576600" w:rsidRPr="00647664">
        <w:rPr>
          <w:rFonts w:cs="Calibri"/>
          <w:color w:val="auto"/>
          <w:sz w:val="22"/>
          <w:szCs w:val="22"/>
        </w:rPr>
        <w:t>the price increase request requirements provided earlier within this agreement.</w:t>
      </w:r>
      <w:r w:rsidR="00900860">
        <w:rPr>
          <w:rFonts w:cs="Calibri"/>
          <w:color w:val="auto"/>
          <w:sz w:val="22"/>
          <w:szCs w:val="22"/>
        </w:rPr>
        <w:t xml:space="preserve"> </w:t>
      </w:r>
      <w:r w:rsidR="00576600" w:rsidRPr="00647664">
        <w:rPr>
          <w:rFonts w:cs="Calibri"/>
          <w:color w:val="auto"/>
          <w:sz w:val="22"/>
          <w:szCs w:val="22"/>
        </w:rPr>
        <w:t xml:space="preserve">The </w:t>
      </w:r>
      <w:r w:rsidR="003D3868" w:rsidRPr="00647664">
        <w:rPr>
          <w:rFonts w:cs="Calibri"/>
          <w:color w:val="auto"/>
          <w:sz w:val="22"/>
          <w:szCs w:val="22"/>
        </w:rPr>
        <w:t>Vendor</w:t>
      </w:r>
      <w:r w:rsidR="00C23B5A" w:rsidRPr="00647664">
        <w:rPr>
          <w:rFonts w:cs="Calibri"/>
          <w:color w:val="auto"/>
          <w:sz w:val="22"/>
          <w:szCs w:val="22"/>
        </w:rPr>
        <w:t xml:space="preserve"> </w:t>
      </w:r>
      <w:r w:rsidR="00576600" w:rsidRPr="00647664">
        <w:rPr>
          <w:rFonts w:cs="Calibri"/>
          <w:color w:val="auto"/>
          <w:sz w:val="22"/>
          <w:szCs w:val="22"/>
        </w:rPr>
        <w:t xml:space="preserve">must </w:t>
      </w:r>
      <w:r w:rsidR="00C23B5A" w:rsidRPr="00647664">
        <w:rPr>
          <w:rFonts w:cs="Calibri"/>
          <w:color w:val="auto"/>
          <w:sz w:val="22"/>
          <w:szCs w:val="22"/>
        </w:rPr>
        <w:t>follow the contract instructions for pricing increases, by notifying the Buyer at least 45 days prior to the contract anniversary date of any resulting price increase and documenting the increase.</w:t>
      </w:r>
    </w:p>
    <w:p w14:paraId="1C83631C" w14:textId="080AAB24" w:rsidR="001526E7" w:rsidRPr="00647664" w:rsidRDefault="001526E7">
      <w:pPr>
        <w:pStyle w:val="NoSpacing"/>
        <w:numPr>
          <w:ilvl w:val="0"/>
          <w:numId w:val="9"/>
        </w:numPr>
        <w:rPr>
          <w:rFonts w:cs="Calibri"/>
          <w:color w:val="auto"/>
          <w:sz w:val="22"/>
          <w:szCs w:val="22"/>
        </w:rPr>
      </w:pPr>
      <w:r w:rsidRPr="00647664">
        <w:rPr>
          <w:rFonts w:cs="Calibri"/>
          <w:color w:val="auto"/>
          <w:sz w:val="22"/>
          <w:szCs w:val="22"/>
        </w:rPr>
        <w:t xml:space="preserve">Payroll, wage, and cost records shall be retained, and may be audited or inspected. The Contractor, every Subcontractor, and all other individuals or firms required to pay prevailing wages are subject to investigation—including but not limited to on-site compliance interviews—by </w:t>
      </w:r>
      <w:r w:rsidR="008879CF">
        <w:rPr>
          <w:rFonts w:cs="Calibri"/>
          <w:color w:val="auto"/>
          <w:sz w:val="22"/>
          <w:szCs w:val="22"/>
        </w:rPr>
        <w:t>Purchasing and Contracting</w:t>
      </w:r>
      <w:r w:rsidRPr="00647664">
        <w:rPr>
          <w:rFonts w:cs="Calibri"/>
          <w:color w:val="auto"/>
          <w:sz w:val="22"/>
          <w:szCs w:val="22"/>
        </w:rPr>
        <w:t xml:space="preserve"> (PC)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2B0F86E3" w:rsidR="001526E7" w:rsidRDefault="001526E7">
      <w:pPr>
        <w:pStyle w:val="NoSpacing"/>
        <w:rPr>
          <w:rFonts w:cs="Calibri"/>
          <w:sz w:val="22"/>
          <w:szCs w:val="22"/>
        </w:rPr>
      </w:pPr>
    </w:p>
    <w:p w14:paraId="3241A115" w14:textId="77777777" w:rsidR="001D1349" w:rsidRPr="00647664" w:rsidRDefault="001D1349">
      <w:pPr>
        <w:pStyle w:val="NoSpacing"/>
        <w:ind w:left="360"/>
        <w:rPr>
          <w:rFonts w:cs="Calibri"/>
          <w:b/>
          <w:color w:val="auto"/>
          <w:sz w:val="22"/>
          <w:szCs w:val="22"/>
        </w:rPr>
      </w:pPr>
      <w:bookmarkStart w:id="15" w:name="_Toc224981841"/>
      <w:r w:rsidRPr="00647664">
        <w:rPr>
          <w:rFonts w:cs="Calibri"/>
          <w:b/>
          <w:color w:val="auto"/>
          <w:sz w:val="22"/>
          <w:szCs w:val="22"/>
        </w:rPr>
        <w:t>Paid Sick Time and Safe Time Ordinance</w:t>
      </w:r>
    </w:p>
    <w:p w14:paraId="1ACD6BFC" w14:textId="246ECF4E" w:rsidR="001D1349" w:rsidRDefault="001D1349" w:rsidP="001D1349">
      <w:pPr>
        <w:pStyle w:val="NoSpacing"/>
        <w:ind w:left="360"/>
        <w:rPr>
          <w:rFonts w:cs="Calibri"/>
          <w:color w:val="auto"/>
          <w:sz w:val="22"/>
          <w:szCs w:val="22"/>
        </w:rPr>
      </w:pPr>
      <w:r w:rsidRPr="00647664">
        <w:rPr>
          <w:rFonts w:cs="Calibri"/>
          <w:color w:val="auto"/>
          <w:sz w:val="22"/>
          <w:szCs w:val="22"/>
        </w:rPr>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900860">
        <w:rPr>
          <w:rFonts w:cs="Calibri"/>
          <w:color w:val="auto"/>
          <w:sz w:val="22"/>
          <w:szCs w:val="22"/>
        </w:rPr>
        <w:t xml:space="preserve"> </w:t>
      </w:r>
      <w:r w:rsidRPr="00647664">
        <w:rPr>
          <w:rFonts w:cs="Calibri"/>
          <w:color w:val="auto"/>
          <w:sz w:val="22"/>
          <w:szCs w:val="22"/>
        </w:rPr>
        <w:t xml:space="preserve">This is in addition and additive to benefits a worker receives under prevailing wages per WAC 296-127-014(4). City contract specialists may audit payroll records or interview workers as needed to ensure compliance to the ordinance. Please see </w:t>
      </w:r>
      <w:hyperlink r:id="rId30" w:history="1">
        <w:r w:rsidRPr="00647664">
          <w:rPr>
            <w:rStyle w:val="Hyperlink"/>
            <w:rFonts w:cs="Calibri"/>
            <w:color w:val="auto"/>
            <w:sz w:val="22"/>
            <w:szCs w:val="22"/>
          </w:rPr>
          <w:t>http://www.seattle.gov/laborstandards</w:t>
        </w:r>
      </w:hyperlink>
      <w:r w:rsidRPr="00647664">
        <w:rPr>
          <w:rFonts w:cs="Calibri"/>
          <w:color w:val="auto"/>
          <w:sz w:val="22"/>
          <w:szCs w:val="22"/>
        </w:rPr>
        <w:t>, or may call the Office of Labor Standards at 206.684.4500 with questions.</w:t>
      </w:r>
    </w:p>
    <w:p w14:paraId="4A13ADAA" w14:textId="23A675DF" w:rsidR="00143344" w:rsidRDefault="00143344" w:rsidP="001D1349">
      <w:pPr>
        <w:pStyle w:val="NoSpacing"/>
        <w:ind w:left="360"/>
        <w:rPr>
          <w:rFonts w:cs="Calibri"/>
          <w:color w:val="auto"/>
          <w:sz w:val="22"/>
          <w:szCs w:val="22"/>
        </w:rPr>
      </w:pPr>
    </w:p>
    <w:p w14:paraId="4404BDAF" w14:textId="77777777" w:rsidR="00143344" w:rsidRPr="00647664" w:rsidRDefault="00143344" w:rsidP="001D1349">
      <w:pPr>
        <w:pStyle w:val="NoSpacing"/>
        <w:ind w:left="360"/>
        <w:rPr>
          <w:rFonts w:cs="Calibri"/>
          <w:color w:val="auto"/>
          <w:sz w:val="22"/>
          <w:szCs w:val="22"/>
        </w:rPr>
      </w:pPr>
    </w:p>
    <w:bookmarkEnd w:id="15"/>
    <w:p w14:paraId="22D00025" w14:textId="56585484" w:rsidR="0016706A" w:rsidRPr="00647664" w:rsidRDefault="00900860" w:rsidP="00FE4160">
      <w:pPr>
        <w:pStyle w:val="NoSpacing"/>
        <w:ind w:left="360"/>
      </w:pPr>
      <w:r>
        <w:rPr>
          <w:rFonts w:cs="Calibri"/>
          <w:b/>
          <w:color w:val="auto"/>
          <w:sz w:val="22"/>
          <w:szCs w:val="22"/>
        </w:rPr>
        <w:t xml:space="preserve"> </w:t>
      </w:r>
      <w:r w:rsidR="00E70E43" w:rsidRPr="00647664">
        <w:rPr>
          <w:rFonts w:cs="Calibri"/>
          <w:b/>
          <w:color w:val="auto"/>
          <w:sz w:val="22"/>
          <w:szCs w:val="22"/>
        </w:rPr>
        <w:t xml:space="preserve"> </w:t>
      </w:r>
      <w:bookmarkStart w:id="16" w:name="_Toc521141110"/>
      <w:bookmarkStart w:id="17" w:name="_Toc524484953"/>
      <w:bookmarkStart w:id="18" w:name="_Toc524754140"/>
      <w:bookmarkStart w:id="19" w:name="_Toc526492385"/>
      <w:bookmarkStart w:id="20" w:name="_Toc528557440"/>
      <w:bookmarkStart w:id="21" w:name="_Toc529153500"/>
      <w:bookmarkStart w:id="22" w:name="_Toc30899400"/>
      <w:bookmarkStart w:id="23" w:name="_Toc224981842"/>
    </w:p>
    <w:p w14:paraId="20A24F7B" w14:textId="490BC95E" w:rsidR="005C23DC" w:rsidRPr="00647664" w:rsidRDefault="008D3E0A" w:rsidP="00AD5DE3">
      <w:pPr>
        <w:pStyle w:val="BodyText"/>
        <w:spacing w:after="0" w:line="240" w:lineRule="auto"/>
        <w:ind w:left="360"/>
        <w:rPr>
          <w:rFonts w:cs="Calibri"/>
          <w:b/>
          <w:color w:val="1F497D"/>
          <w:sz w:val="22"/>
          <w:szCs w:val="22"/>
        </w:rPr>
      </w:pPr>
      <w:r w:rsidRPr="00647664">
        <w:rPr>
          <w:rFonts w:cs="Calibri"/>
          <w:b/>
          <w:color w:val="1F497D"/>
          <w:sz w:val="22"/>
          <w:szCs w:val="22"/>
        </w:rPr>
        <w:lastRenderedPageBreak/>
        <w:t>6.</w:t>
      </w:r>
      <w:r w:rsidR="00900860">
        <w:rPr>
          <w:rFonts w:cs="Calibri"/>
          <w:b/>
          <w:color w:val="1F497D"/>
          <w:sz w:val="22"/>
          <w:szCs w:val="22"/>
        </w:rPr>
        <w:t xml:space="preserve"> </w:t>
      </w:r>
      <w:r w:rsidR="00CE7863" w:rsidRPr="00647664">
        <w:rPr>
          <w:rFonts w:cs="Calibri"/>
          <w:b/>
          <w:color w:val="1F497D"/>
          <w:sz w:val="22"/>
          <w:szCs w:val="22"/>
        </w:rPr>
        <w:t xml:space="preserve">BID </w:t>
      </w:r>
      <w:r w:rsidR="007D199F" w:rsidRPr="00647664">
        <w:rPr>
          <w:rFonts w:cs="Calibri"/>
          <w:b/>
          <w:color w:val="1F497D"/>
          <w:sz w:val="22"/>
          <w:szCs w:val="22"/>
        </w:rPr>
        <w:t xml:space="preserve">INSTRUCTIONS </w:t>
      </w:r>
      <w:bookmarkEnd w:id="16"/>
      <w:bookmarkEnd w:id="17"/>
      <w:bookmarkEnd w:id="18"/>
      <w:r w:rsidR="005C23DC" w:rsidRPr="00647664">
        <w:rPr>
          <w:rFonts w:cs="Calibri"/>
          <w:b/>
          <w:color w:val="1F497D"/>
          <w:sz w:val="22"/>
          <w:szCs w:val="22"/>
        </w:rPr>
        <w:t>&amp; INFORMATION</w:t>
      </w:r>
      <w:bookmarkEnd w:id="19"/>
      <w:bookmarkEnd w:id="20"/>
      <w:bookmarkEnd w:id="21"/>
      <w:bookmarkEnd w:id="22"/>
      <w:bookmarkEnd w:id="23"/>
    </w:p>
    <w:p w14:paraId="5C326F56" w14:textId="77777777" w:rsidR="00DD6852" w:rsidRDefault="00DD6852" w:rsidP="00DD6852">
      <w:pPr>
        <w:pStyle w:val="NoSpacing"/>
        <w:ind w:left="360"/>
        <w:rPr>
          <w:rFonts w:cs="Calibri"/>
          <w:b/>
          <w:color w:val="auto"/>
          <w:sz w:val="22"/>
          <w:szCs w:val="22"/>
        </w:rPr>
      </w:pPr>
      <w:bookmarkStart w:id="24" w:name="_Toc521141112"/>
      <w:bookmarkStart w:id="25" w:name="_Ref524406138"/>
      <w:bookmarkStart w:id="26" w:name="_Toc524484955"/>
      <w:bookmarkStart w:id="27" w:name="_Toc524754142"/>
      <w:bookmarkStart w:id="28" w:name="_Toc526492387"/>
      <w:bookmarkStart w:id="29" w:name="_Toc528557442"/>
      <w:bookmarkStart w:id="30" w:name="_Toc529153502"/>
      <w:bookmarkStart w:id="31" w:name="_Toc30899402"/>
    </w:p>
    <w:p w14:paraId="0DCFD277" w14:textId="72B31B7D" w:rsidR="00835D28" w:rsidRPr="00647664" w:rsidRDefault="00835D28" w:rsidP="00CE4876">
      <w:pPr>
        <w:pStyle w:val="NoSpacing"/>
        <w:ind w:left="360"/>
        <w:rPr>
          <w:rFonts w:cs="Calibri"/>
          <w:color w:val="auto"/>
          <w:sz w:val="22"/>
          <w:szCs w:val="22"/>
        </w:rPr>
      </w:pPr>
      <w:r w:rsidRPr="00647664">
        <w:rPr>
          <w:rFonts w:cs="Calibri"/>
          <w:b/>
          <w:color w:val="auto"/>
          <w:sz w:val="22"/>
          <w:szCs w:val="22"/>
        </w:rPr>
        <w:t>Registratio</w:t>
      </w:r>
      <w:r w:rsidR="0048541B" w:rsidRPr="00647664">
        <w:rPr>
          <w:rFonts w:cs="Calibri"/>
          <w:b/>
          <w:color w:val="auto"/>
          <w:sz w:val="22"/>
          <w:szCs w:val="22"/>
        </w:rPr>
        <w:t xml:space="preserve">n into City </w:t>
      </w:r>
      <w:r w:rsidR="00F22E52" w:rsidRPr="00647664">
        <w:rPr>
          <w:rFonts w:cs="Calibri"/>
          <w:b/>
          <w:color w:val="auto"/>
          <w:sz w:val="22"/>
          <w:szCs w:val="22"/>
        </w:rPr>
        <w:t>On</w:t>
      </w:r>
      <w:r w:rsidR="007E04A4" w:rsidRPr="00647664">
        <w:rPr>
          <w:rFonts w:cs="Calibri"/>
          <w:b/>
          <w:color w:val="auto"/>
          <w:sz w:val="22"/>
          <w:szCs w:val="22"/>
        </w:rPr>
        <w:t>line Business Directory</w:t>
      </w:r>
      <w:r w:rsidR="009C7135" w:rsidRPr="00647664">
        <w:rPr>
          <w:rFonts w:cs="Calibri"/>
          <w:b/>
          <w:color w:val="auto"/>
          <w:sz w:val="22"/>
          <w:szCs w:val="22"/>
        </w:rPr>
        <w:t xml:space="preserve">: </w:t>
      </w:r>
      <w:r w:rsidRPr="00647664">
        <w:rPr>
          <w:rFonts w:cs="Calibri"/>
          <w:color w:val="auto"/>
          <w:sz w:val="22"/>
          <w:szCs w:val="22"/>
        </w:rPr>
        <w:t xml:space="preserve">If you have not </w:t>
      </w:r>
      <w:r w:rsidR="00BC6208" w:rsidRPr="00647664">
        <w:rPr>
          <w:rFonts w:cs="Calibri"/>
          <w:color w:val="auto"/>
          <w:sz w:val="22"/>
          <w:szCs w:val="22"/>
        </w:rPr>
        <w:t xml:space="preserve">previously </w:t>
      </w:r>
      <w:r w:rsidRPr="00647664">
        <w:rPr>
          <w:rFonts w:cs="Calibri"/>
          <w:color w:val="auto"/>
          <w:sz w:val="22"/>
          <w:szCs w:val="22"/>
        </w:rPr>
        <w:t xml:space="preserve">completed a one-time registration into the City </w:t>
      </w:r>
      <w:r w:rsidR="00F22E52" w:rsidRPr="00647664">
        <w:rPr>
          <w:rFonts w:cs="Calibri"/>
          <w:color w:val="auto"/>
          <w:sz w:val="22"/>
          <w:szCs w:val="22"/>
        </w:rPr>
        <w:t>On</w:t>
      </w:r>
      <w:r w:rsidR="007E04A4" w:rsidRPr="00647664">
        <w:rPr>
          <w:rFonts w:cs="Calibri"/>
          <w:color w:val="auto"/>
          <w:sz w:val="22"/>
          <w:szCs w:val="22"/>
        </w:rPr>
        <w:t>line Business Directory</w:t>
      </w:r>
      <w:r w:rsidR="00BC6208" w:rsidRPr="00647664">
        <w:rPr>
          <w:rFonts w:cs="Calibri"/>
          <w:color w:val="auto"/>
          <w:sz w:val="22"/>
          <w:szCs w:val="22"/>
        </w:rPr>
        <w:t xml:space="preserve">, </w:t>
      </w:r>
      <w:r w:rsidRPr="00647664">
        <w:rPr>
          <w:rFonts w:cs="Calibri"/>
          <w:color w:val="auto"/>
          <w:sz w:val="22"/>
          <w:szCs w:val="22"/>
        </w:rPr>
        <w:t>we request you register at</w:t>
      </w:r>
      <w:r w:rsidR="00F22E52" w:rsidRPr="00647664">
        <w:rPr>
          <w:rFonts w:cs="Calibri"/>
          <w:color w:val="auto"/>
          <w:sz w:val="22"/>
          <w:szCs w:val="22"/>
        </w:rPr>
        <w:t>: www.seattle.gov/obd.</w:t>
      </w:r>
      <w:r w:rsidR="00966A03" w:rsidRPr="00647664">
        <w:rPr>
          <w:rFonts w:cs="Calibri"/>
          <w:sz w:val="22"/>
          <w:szCs w:val="22"/>
        </w:rPr>
        <w:t xml:space="preserve"> </w:t>
      </w:r>
      <w:r w:rsidR="00BC6208" w:rsidRPr="00647664">
        <w:rPr>
          <w:rFonts w:cs="Calibri"/>
          <w:color w:val="auto"/>
          <w:sz w:val="22"/>
          <w:szCs w:val="22"/>
        </w:rPr>
        <w:t xml:space="preserve">The </w:t>
      </w:r>
      <w:r w:rsidR="007E04A4" w:rsidRPr="00647664">
        <w:rPr>
          <w:rFonts w:cs="Calibri"/>
          <w:color w:val="auto"/>
          <w:sz w:val="22"/>
          <w:szCs w:val="22"/>
        </w:rPr>
        <w:t>City Online Business Directory</w:t>
      </w:r>
      <w:r w:rsidRPr="00647664">
        <w:rPr>
          <w:rFonts w:cs="Calibri"/>
          <w:color w:val="auto"/>
          <w:sz w:val="22"/>
          <w:szCs w:val="22"/>
        </w:rPr>
        <w:t xml:space="preserve"> is used by City staff to locate your contract(s) and </w:t>
      </w:r>
      <w:r w:rsidR="00BC6208" w:rsidRPr="00647664">
        <w:rPr>
          <w:rFonts w:cs="Calibri"/>
          <w:color w:val="auto"/>
          <w:sz w:val="22"/>
          <w:szCs w:val="22"/>
        </w:rPr>
        <w:t xml:space="preserve">identify </w:t>
      </w:r>
      <w:r w:rsidRPr="00647664">
        <w:rPr>
          <w:rFonts w:cs="Calibri"/>
          <w:color w:val="auto"/>
          <w:sz w:val="22"/>
          <w:szCs w:val="22"/>
        </w:rPr>
        <w:t>companies for bid</w:t>
      </w:r>
      <w:r w:rsidR="00BC6208" w:rsidRPr="00647664">
        <w:rPr>
          <w:rFonts w:cs="Calibri"/>
          <w:color w:val="auto"/>
          <w:sz w:val="22"/>
          <w:szCs w:val="22"/>
        </w:rPr>
        <w:t xml:space="preserve"> lists</w:t>
      </w:r>
      <w:r w:rsidRPr="00647664">
        <w:rPr>
          <w:rFonts w:cs="Calibri"/>
          <w:color w:val="auto"/>
          <w:sz w:val="22"/>
          <w:szCs w:val="22"/>
        </w:rPr>
        <w:t xml:space="preserve"> on future purchase</w:t>
      </w:r>
      <w:r w:rsidR="00BC6208"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Bids are not rejected for failure to register, however, if you </w:t>
      </w:r>
      <w:r w:rsidR="001B0A3A" w:rsidRPr="00647664">
        <w:rPr>
          <w:rFonts w:cs="Calibri"/>
          <w:color w:val="auto"/>
          <w:sz w:val="22"/>
          <w:szCs w:val="22"/>
        </w:rPr>
        <w:t>are awarded</w:t>
      </w:r>
      <w:r w:rsidRPr="00647664">
        <w:rPr>
          <w:rFonts w:cs="Calibri"/>
          <w:color w:val="auto"/>
          <w:sz w:val="22"/>
          <w:szCs w:val="22"/>
        </w:rPr>
        <w:t xml:space="preserve"> a contract and have not registered, </w:t>
      </w:r>
      <w:r w:rsidR="00BC6208" w:rsidRPr="00647664">
        <w:rPr>
          <w:rFonts w:cs="Calibri"/>
          <w:color w:val="auto"/>
          <w:sz w:val="22"/>
          <w:szCs w:val="22"/>
        </w:rPr>
        <w:t xml:space="preserve">you will be required to </w:t>
      </w:r>
      <w:r w:rsidR="001B0A3A" w:rsidRPr="00647664">
        <w:rPr>
          <w:rFonts w:cs="Calibri"/>
          <w:color w:val="auto"/>
          <w:sz w:val="22"/>
          <w:szCs w:val="22"/>
        </w:rPr>
        <w:t>register</w:t>
      </w:r>
      <w:r w:rsidR="00BC6208" w:rsidRPr="00647664">
        <w:rPr>
          <w:rFonts w:cs="Calibri"/>
          <w:color w:val="auto"/>
          <w:sz w:val="22"/>
          <w:szCs w:val="22"/>
        </w:rPr>
        <w:t>, or you will be added into the system.</w:t>
      </w:r>
      <w:r w:rsidRPr="00647664">
        <w:rPr>
          <w:rFonts w:cs="Calibri"/>
          <w:color w:val="auto"/>
          <w:sz w:val="22"/>
          <w:szCs w:val="22"/>
        </w:rPr>
        <w:t xml:space="preserve"> Women and minority owned firms are asked to self-identify.</w:t>
      </w:r>
      <w:r w:rsidR="00900860">
        <w:rPr>
          <w:rFonts w:cs="Calibri"/>
          <w:color w:val="auto"/>
          <w:sz w:val="22"/>
          <w:szCs w:val="22"/>
        </w:rPr>
        <w:t xml:space="preserve"> </w:t>
      </w:r>
      <w:r w:rsidRPr="00647664">
        <w:rPr>
          <w:rFonts w:cs="Calibri"/>
          <w:color w:val="auto"/>
          <w:sz w:val="22"/>
          <w:szCs w:val="22"/>
        </w:rPr>
        <w:t>If you need assistance, please call 206-684-0444.</w:t>
      </w:r>
    </w:p>
    <w:p w14:paraId="78C9DC38" w14:textId="77777777" w:rsidR="00F22E52" w:rsidRPr="00647664" w:rsidRDefault="00F22E52">
      <w:pPr>
        <w:pStyle w:val="NoSpacing"/>
        <w:ind w:left="360"/>
        <w:rPr>
          <w:rFonts w:cs="Calibri"/>
          <w:color w:val="auto"/>
          <w:sz w:val="22"/>
          <w:szCs w:val="22"/>
        </w:rPr>
      </w:pPr>
    </w:p>
    <w:p w14:paraId="73124B00" w14:textId="69FEB7C5" w:rsidR="00FA1BF3" w:rsidRPr="00647664" w:rsidRDefault="005C23DC">
      <w:pPr>
        <w:tabs>
          <w:tab w:val="left" w:pos="-720"/>
        </w:tabs>
        <w:suppressAutoHyphens/>
        <w:spacing w:after="0" w:line="240" w:lineRule="auto"/>
        <w:ind w:left="360"/>
        <w:jc w:val="both"/>
        <w:rPr>
          <w:rFonts w:cs="Calibri"/>
          <w:color w:val="auto"/>
          <w:sz w:val="22"/>
          <w:szCs w:val="22"/>
        </w:rPr>
      </w:pPr>
      <w:r w:rsidRPr="00647664">
        <w:rPr>
          <w:rFonts w:cs="Calibri"/>
          <w:b/>
          <w:color w:val="auto"/>
          <w:sz w:val="22"/>
          <w:szCs w:val="22"/>
        </w:rPr>
        <w:t>Communications</w:t>
      </w:r>
      <w:bookmarkEnd w:id="24"/>
      <w:bookmarkEnd w:id="25"/>
      <w:bookmarkEnd w:id="26"/>
      <w:bookmarkEnd w:id="27"/>
      <w:bookmarkEnd w:id="28"/>
      <w:bookmarkEnd w:id="29"/>
      <w:bookmarkEnd w:id="30"/>
      <w:bookmarkEnd w:id="31"/>
      <w:r w:rsidR="009C7135" w:rsidRPr="00647664">
        <w:rPr>
          <w:rFonts w:cs="Calibri"/>
          <w:b/>
          <w:color w:val="auto"/>
          <w:sz w:val="22"/>
          <w:szCs w:val="22"/>
        </w:rPr>
        <w:t xml:space="preserve">: </w:t>
      </w:r>
      <w:r w:rsidRPr="00647664">
        <w:rPr>
          <w:rFonts w:cs="Calibri"/>
          <w:color w:val="auto"/>
          <w:sz w:val="22"/>
          <w:szCs w:val="22"/>
        </w:rPr>
        <w:t xml:space="preserve">All vendor communications concerning this acquisition </w:t>
      </w:r>
      <w:r w:rsidR="00444EFA" w:rsidRPr="00647664">
        <w:rPr>
          <w:rFonts w:cs="Calibri"/>
          <w:color w:val="auto"/>
          <w:sz w:val="22"/>
          <w:szCs w:val="22"/>
        </w:rPr>
        <w:t xml:space="preserve">and evaluation must </w:t>
      </w:r>
      <w:r w:rsidRPr="00647664">
        <w:rPr>
          <w:rFonts w:cs="Calibri"/>
          <w:color w:val="auto"/>
          <w:sz w:val="22"/>
          <w:szCs w:val="22"/>
        </w:rPr>
        <w:t xml:space="preserve">be directed </w:t>
      </w:r>
      <w:r w:rsidR="00444EFA" w:rsidRPr="00647664">
        <w:rPr>
          <w:rFonts w:cs="Calibri"/>
          <w:color w:val="auto"/>
          <w:sz w:val="22"/>
          <w:szCs w:val="22"/>
        </w:rPr>
        <w:t xml:space="preserve">only </w:t>
      </w:r>
      <w:r w:rsidRPr="00647664">
        <w:rPr>
          <w:rFonts w:cs="Calibri"/>
          <w:color w:val="auto"/>
          <w:sz w:val="22"/>
          <w:szCs w:val="22"/>
        </w:rPr>
        <w:t>to the</w:t>
      </w:r>
      <w:r w:rsidR="00232C1D" w:rsidRPr="00647664">
        <w:rPr>
          <w:rFonts w:cs="Calibri"/>
          <w:color w:val="auto"/>
          <w:sz w:val="22"/>
          <w:szCs w:val="22"/>
        </w:rPr>
        <w:t xml:space="preserve"> </w:t>
      </w:r>
      <w:r w:rsidR="009522D5" w:rsidRPr="00647664">
        <w:rPr>
          <w:rFonts w:cs="Calibri"/>
          <w:color w:val="auto"/>
          <w:sz w:val="22"/>
          <w:szCs w:val="22"/>
        </w:rPr>
        <w:t>Buyer</w:t>
      </w:r>
      <w:r w:rsidR="006A395F" w:rsidRPr="00647664">
        <w:rPr>
          <w:rFonts w:cs="Calibri"/>
          <w:color w:val="auto"/>
          <w:sz w:val="22"/>
          <w:szCs w:val="22"/>
        </w:rPr>
        <w:t xml:space="preserve"> below.</w:t>
      </w:r>
      <w:r w:rsidR="00900860">
        <w:rPr>
          <w:rFonts w:cs="Calibri"/>
          <w:color w:val="auto"/>
          <w:sz w:val="22"/>
          <w:szCs w:val="22"/>
        </w:rPr>
        <w:t xml:space="preserve"> </w:t>
      </w:r>
      <w:r w:rsidR="006A395F" w:rsidRPr="00647664">
        <w:rPr>
          <w:rFonts w:cs="Calibri"/>
          <w:color w:val="auto"/>
          <w:sz w:val="22"/>
          <w:szCs w:val="22"/>
        </w:rPr>
        <w:t xml:space="preserve">Failure to comply </w:t>
      </w:r>
      <w:r w:rsidR="003424ED" w:rsidRPr="00647664">
        <w:rPr>
          <w:rFonts w:cs="Calibri"/>
          <w:color w:val="auto"/>
          <w:sz w:val="22"/>
          <w:szCs w:val="22"/>
        </w:rPr>
        <w:t xml:space="preserve">may cause </w:t>
      </w:r>
      <w:r w:rsidR="006A395F" w:rsidRPr="00647664">
        <w:rPr>
          <w:rFonts w:cs="Calibri"/>
          <w:color w:val="auto"/>
          <w:sz w:val="22"/>
          <w:szCs w:val="22"/>
        </w:rPr>
        <w:t>bid</w:t>
      </w:r>
      <w:r w:rsidR="00444EFA" w:rsidRPr="00647664">
        <w:rPr>
          <w:rFonts w:cs="Calibri"/>
          <w:color w:val="auto"/>
          <w:sz w:val="22"/>
          <w:szCs w:val="22"/>
        </w:rPr>
        <w:t xml:space="preserve"> rejection</w:t>
      </w:r>
      <w:r w:rsidR="006A395F" w:rsidRPr="00647664">
        <w:rPr>
          <w:rFonts w:cs="Calibri"/>
          <w:color w:val="auto"/>
          <w:sz w:val="22"/>
          <w:szCs w:val="22"/>
        </w:rPr>
        <w:t>.</w:t>
      </w:r>
      <w:r w:rsidR="00444EFA" w:rsidRPr="00647664">
        <w:rPr>
          <w:rFonts w:cs="Calibri"/>
          <w:color w:val="auto"/>
          <w:sz w:val="22"/>
          <w:szCs w:val="22"/>
        </w:rPr>
        <w:t xml:space="preserve"> Unless authorized by the Buyer, no other City official or City employee is empowered to speak for the City regarding this solicitation or resultant contract evaluation. </w:t>
      </w:r>
    </w:p>
    <w:p w14:paraId="1FD4262E" w14:textId="77777777" w:rsidR="005C23DC" w:rsidRPr="00647664" w:rsidRDefault="00444EFA">
      <w:pPr>
        <w:pStyle w:val="NoSpacing"/>
        <w:ind w:left="360"/>
        <w:rPr>
          <w:rFonts w:cs="Calibri"/>
          <w:color w:val="auto"/>
          <w:sz w:val="22"/>
          <w:szCs w:val="22"/>
        </w:rPr>
      </w:pPr>
      <w:r w:rsidRPr="00647664">
        <w:rPr>
          <w:rFonts w:cs="Calibri"/>
          <w:color w:val="auto"/>
          <w:sz w:val="22"/>
          <w:szCs w:val="22"/>
        </w:rPr>
        <w:t xml:space="preserve"> </w:t>
      </w:r>
    </w:p>
    <w:p w14:paraId="28C96AD5" w14:textId="7423734F" w:rsidR="00E66F8E" w:rsidRPr="00544226" w:rsidRDefault="00544226">
      <w:pPr>
        <w:pStyle w:val="NoSpacing"/>
        <w:ind w:left="360"/>
        <w:rPr>
          <w:rFonts w:cs="Calibri"/>
          <w:b/>
          <w:bCs/>
          <w:color w:val="auto"/>
          <w:sz w:val="22"/>
          <w:szCs w:val="22"/>
        </w:rPr>
      </w:pPr>
      <w:r>
        <w:rPr>
          <w:rFonts w:cs="Calibri"/>
          <w:b/>
          <w:bCs/>
          <w:color w:val="auto"/>
          <w:sz w:val="22"/>
          <w:szCs w:val="22"/>
        </w:rPr>
        <w:t>David McLean</w:t>
      </w:r>
    </w:p>
    <w:p w14:paraId="52144917" w14:textId="29529E73" w:rsidR="00E66F8E" w:rsidRPr="00544226" w:rsidRDefault="00544226">
      <w:pPr>
        <w:pStyle w:val="NoSpacing"/>
        <w:ind w:left="360"/>
        <w:rPr>
          <w:rFonts w:cs="Calibri"/>
          <w:b/>
          <w:bCs/>
          <w:color w:val="auto"/>
          <w:sz w:val="22"/>
          <w:szCs w:val="22"/>
        </w:rPr>
      </w:pPr>
      <w:r>
        <w:rPr>
          <w:rFonts w:cs="Calibri"/>
          <w:b/>
          <w:bCs/>
          <w:color w:val="auto"/>
          <w:sz w:val="22"/>
          <w:szCs w:val="22"/>
        </w:rPr>
        <w:t>206-684-0445</w:t>
      </w:r>
    </w:p>
    <w:p w14:paraId="6F44DDC8" w14:textId="7FEE3242" w:rsidR="008D7020" w:rsidRPr="00647664" w:rsidRDefault="00B92C38">
      <w:pPr>
        <w:pStyle w:val="NoSpacing"/>
        <w:ind w:left="360"/>
        <w:rPr>
          <w:rFonts w:cs="Calibri"/>
          <w:color w:val="auto"/>
          <w:sz w:val="22"/>
          <w:szCs w:val="22"/>
        </w:rPr>
      </w:pPr>
      <w:hyperlink r:id="rId31" w:history="1">
        <w:r w:rsidR="00544226" w:rsidRPr="00EE7537">
          <w:rPr>
            <w:rStyle w:val="Hyperlink"/>
            <w:rFonts w:cs="Calibri"/>
            <w:sz w:val="22"/>
            <w:szCs w:val="22"/>
          </w:rPr>
          <w:t>David.mclean@seattle.gov</w:t>
        </w:r>
      </w:hyperlink>
      <w:r w:rsidR="00544226">
        <w:rPr>
          <w:rFonts w:cs="Calibri"/>
          <w:color w:val="auto"/>
          <w:sz w:val="22"/>
          <w:szCs w:val="22"/>
        </w:rPr>
        <w:t xml:space="preserve"> </w:t>
      </w:r>
    </w:p>
    <w:p w14:paraId="3FFD271C" w14:textId="77777777" w:rsidR="006A395F" w:rsidRPr="00647664" w:rsidRDefault="006A395F">
      <w:pPr>
        <w:pStyle w:val="NoSpacing"/>
        <w:ind w:left="360"/>
        <w:rPr>
          <w:rFonts w:cs="Calibri"/>
          <w:color w:val="auto"/>
          <w:sz w:val="22"/>
          <w:szCs w:val="22"/>
        </w:rPr>
      </w:pPr>
    </w:p>
    <w:p w14:paraId="6DD234E9" w14:textId="40BA1C49" w:rsidR="00232C1D" w:rsidRDefault="00E66F8E">
      <w:pPr>
        <w:spacing w:after="0" w:line="240" w:lineRule="auto"/>
        <w:ind w:left="360"/>
        <w:jc w:val="both"/>
        <w:rPr>
          <w:rFonts w:cs="Calibri"/>
          <w:color w:val="auto"/>
          <w:sz w:val="22"/>
          <w:szCs w:val="22"/>
        </w:rPr>
      </w:pPr>
      <w:bookmarkStart w:id="32" w:name="_Toc521141113"/>
      <w:bookmarkStart w:id="33" w:name="_Toc524484956"/>
      <w:bookmarkStart w:id="34" w:name="_Toc524754143"/>
      <w:bookmarkStart w:id="35" w:name="_Ref525440530"/>
      <w:bookmarkStart w:id="36" w:name="_Ref525440556"/>
      <w:bookmarkStart w:id="37" w:name="_Toc526492388"/>
      <w:bookmarkStart w:id="38" w:name="_Toc528557443"/>
      <w:bookmarkStart w:id="39" w:name="_Toc529153503"/>
      <w:bookmarkStart w:id="40" w:name="_Toc30899403"/>
      <w:bookmarkStart w:id="41" w:name="_Toc521141118"/>
      <w:bookmarkStart w:id="42" w:name="_Toc524484960"/>
      <w:bookmarkStart w:id="43" w:name="_Toc524754147"/>
      <w:bookmarkStart w:id="44" w:name="_Toc526492392"/>
      <w:bookmarkStart w:id="45" w:name="_Toc528557447"/>
      <w:bookmarkStart w:id="46" w:name="_Toc529153507"/>
      <w:bookmarkStart w:id="47" w:name="_Toc30899405"/>
      <w:r w:rsidRPr="00647664">
        <w:rPr>
          <w:rFonts w:cs="Calibri"/>
          <w:b/>
          <w:color w:val="auto"/>
          <w:sz w:val="22"/>
          <w:szCs w:val="22"/>
        </w:rPr>
        <w:t>Pre-Bid Conference</w:t>
      </w:r>
      <w:bookmarkEnd w:id="32"/>
      <w:bookmarkEnd w:id="33"/>
      <w:bookmarkEnd w:id="34"/>
      <w:bookmarkEnd w:id="35"/>
      <w:bookmarkEnd w:id="36"/>
      <w:bookmarkEnd w:id="37"/>
      <w:bookmarkEnd w:id="38"/>
      <w:bookmarkEnd w:id="39"/>
      <w:bookmarkEnd w:id="40"/>
      <w:r w:rsidR="009C7135" w:rsidRPr="00647664">
        <w:rPr>
          <w:rFonts w:cs="Calibri"/>
          <w:b/>
          <w:color w:val="auto"/>
          <w:sz w:val="22"/>
          <w:szCs w:val="22"/>
        </w:rPr>
        <w:t xml:space="preserve">: </w:t>
      </w:r>
      <w:r w:rsidRPr="00647664">
        <w:rPr>
          <w:rFonts w:cs="Calibri"/>
          <w:color w:val="auto"/>
          <w:sz w:val="22"/>
          <w:szCs w:val="22"/>
        </w:rPr>
        <w:t xml:space="preserve">The City shall conduct an optional </w:t>
      </w:r>
      <w:r w:rsidR="001C59CB" w:rsidRPr="00647664">
        <w:rPr>
          <w:rFonts w:cs="Calibri"/>
          <w:color w:val="auto"/>
          <w:sz w:val="22"/>
          <w:szCs w:val="22"/>
        </w:rPr>
        <w:t>P</w:t>
      </w:r>
      <w:r w:rsidRPr="00647664">
        <w:rPr>
          <w:rFonts w:cs="Calibri"/>
          <w:color w:val="auto"/>
          <w:sz w:val="22"/>
          <w:szCs w:val="22"/>
        </w:rPr>
        <w:t xml:space="preserve">re-Bid conference </w:t>
      </w:r>
      <w:r w:rsidR="00444EFA" w:rsidRPr="00647664">
        <w:rPr>
          <w:rFonts w:cs="Calibri"/>
          <w:color w:val="auto"/>
          <w:sz w:val="22"/>
          <w:szCs w:val="22"/>
        </w:rPr>
        <w:t xml:space="preserve">(see </w:t>
      </w:r>
      <w:r w:rsidR="00C91058" w:rsidRPr="00647664">
        <w:rPr>
          <w:rFonts w:cs="Calibri"/>
          <w:color w:val="auto"/>
          <w:sz w:val="22"/>
          <w:szCs w:val="22"/>
        </w:rPr>
        <w:t>date and time page 1</w:t>
      </w:r>
      <w:r w:rsidR="00444EFA" w:rsidRPr="00647664">
        <w:rPr>
          <w:rFonts w:cs="Calibri"/>
          <w:color w:val="auto"/>
          <w:sz w:val="22"/>
          <w:szCs w:val="22"/>
        </w:rPr>
        <w:t>)</w:t>
      </w:r>
      <w:r w:rsidR="00C91058" w:rsidRPr="00647664">
        <w:rPr>
          <w:rFonts w:cs="Calibri"/>
          <w:color w:val="auto"/>
          <w:sz w:val="22"/>
          <w:szCs w:val="22"/>
        </w:rPr>
        <w:t>,</w:t>
      </w:r>
      <w:r w:rsidR="00A4778B">
        <w:rPr>
          <w:rFonts w:cs="Calibri"/>
          <w:color w:val="auto"/>
          <w:sz w:val="22"/>
          <w:szCs w:val="22"/>
        </w:rPr>
        <w:t xml:space="preserve"> via WebEx using the information </w:t>
      </w:r>
      <w:r w:rsidR="00A40F08">
        <w:rPr>
          <w:rFonts w:cs="Calibri"/>
          <w:color w:val="auto"/>
          <w:sz w:val="22"/>
          <w:szCs w:val="22"/>
        </w:rPr>
        <w:t>on page 1</w:t>
      </w:r>
      <w:r w:rsidR="001B0A3A" w:rsidRPr="00647664">
        <w:rPr>
          <w:rFonts w:cs="Calibri"/>
          <w:color w:val="auto"/>
          <w:sz w:val="22"/>
          <w:szCs w:val="22"/>
        </w:rPr>
        <w:t>.</w:t>
      </w:r>
      <w:r w:rsidR="00900860">
        <w:rPr>
          <w:rFonts w:cs="Calibri"/>
          <w:color w:val="auto"/>
          <w:sz w:val="22"/>
          <w:szCs w:val="22"/>
        </w:rPr>
        <w:t xml:space="preserve"> </w:t>
      </w:r>
      <w:r w:rsidR="00286E0A" w:rsidRPr="00647664">
        <w:rPr>
          <w:rFonts w:cs="Calibri"/>
          <w:color w:val="auto"/>
          <w:sz w:val="22"/>
          <w:szCs w:val="22"/>
        </w:rPr>
        <w:t>Vendor</w:t>
      </w:r>
      <w:r w:rsidRPr="00647664">
        <w:rPr>
          <w:rFonts w:cs="Calibri"/>
          <w:color w:val="auto"/>
          <w:sz w:val="22"/>
          <w:szCs w:val="22"/>
        </w:rPr>
        <w:t xml:space="preserve">s </w:t>
      </w:r>
      <w:r w:rsidR="00444EFA" w:rsidRPr="00647664">
        <w:rPr>
          <w:rFonts w:cs="Calibri"/>
          <w:color w:val="auto"/>
          <w:sz w:val="22"/>
          <w:szCs w:val="22"/>
        </w:rPr>
        <w:t xml:space="preserve">need not </w:t>
      </w:r>
      <w:r w:rsidRPr="00647664">
        <w:rPr>
          <w:rFonts w:cs="Calibri"/>
          <w:color w:val="auto"/>
          <w:sz w:val="22"/>
          <w:szCs w:val="22"/>
        </w:rPr>
        <w:t>attend to be eligible to submit a Bid.</w:t>
      </w:r>
      <w:r w:rsidR="00900860">
        <w:rPr>
          <w:rFonts w:cs="Calibri"/>
          <w:color w:val="auto"/>
          <w:sz w:val="22"/>
          <w:szCs w:val="22"/>
        </w:rPr>
        <w:t xml:space="preserve"> </w:t>
      </w:r>
      <w:r w:rsidR="003424ED" w:rsidRPr="00647664">
        <w:rPr>
          <w:rFonts w:cs="Calibri"/>
          <w:color w:val="auto"/>
          <w:sz w:val="22"/>
          <w:szCs w:val="22"/>
        </w:rPr>
        <w:t xml:space="preserve">The meeting answers </w:t>
      </w:r>
      <w:r w:rsidRPr="00647664">
        <w:rPr>
          <w:rFonts w:cs="Calibri"/>
          <w:color w:val="auto"/>
          <w:sz w:val="22"/>
          <w:szCs w:val="22"/>
        </w:rPr>
        <w:t xml:space="preserve">questions potential </w:t>
      </w:r>
      <w:r w:rsidR="00286E0A" w:rsidRPr="00647664">
        <w:rPr>
          <w:rFonts w:cs="Calibri"/>
          <w:color w:val="auto"/>
          <w:sz w:val="22"/>
          <w:szCs w:val="22"/>
        </w:rPr>
        <w:t>Vendor</w:t>
      </w:r>
      <w:r w:rsidRPr="00647664">
        <w:rPr>
          <w:rFonts w:cs="Calibri"/>
          <w:color w:val="auto"/>
          <w:sz w:val="22"/>
          <w:szCs w:val="22"/>
        </w:rPr>
        <w:t>s may have regarding the solicitation document and to discuss and clarify issues.</w:t>
      </w:r>
      <w:r w:rsidR="00900860">
        <w:rPr>
          <w:rFonts w:cs="Calibri"/>
          <w:color w:val="auto"/>
          <w:sz w:val="22"/>
          <w:szCs w:val="22"/>
        </w:rPr>
        <w:t xml:space="preserve"> </w:t>
      </w:r>
      <w:r w:rsidR="0077289F" w:rsidRPr="00647664">
        <w:rPr>
          <w:rFonts w:cs="Calibri"/>
          <w:color w:val="auto"/>
          <w:sz w:val="22"/>
          <w:szCs w:val="22"/>
        </w:rPr>
        <w:t xml:space="preserve">This is an opportunity for </w:t>
      </w:r>
      <w:r w:rsidR="00286E0A" w:rsidRPr="00647664">
        <w:rPr>
          <w:rFonts w:cs="Calibri"/>
          <w:color w:val="auto"/>
          <w:sz w:val="22"/>
          <w:szCs w:val="22"/>
        </w:rPr>
        <w:t>Vendor</w:t>
      </w:r>
      <w:r w:rsidR="0077289F" w:rsidRPr="00647664">
        <w:rPr>
          <w:rFonts w:cs="Calibri"/>
          <w:color w:val="auto"/>
          <w:sz w:val="22"/>
          <w:szCs w:val="22"/>
        </w:rPr>
        <w:t>s to raise concerns regarding specifications, terms, conditions, and any requirements of this solicitation.</w:t>
      </w:r>
      <w:r w:rsidR="00900860">
        <w:rPr>
          <w:rFonts w:cs="Calibri"/>
          <w:color w:val="auto"/>
          <w:sz w:val="22"/>
          <w:szCs w:val="22"/>
        </w:rPr>
        <w:t xml:space="preserve"> </w:t>
      </w:r>
      <w:r w:rsidR="0077289F" w:rsidRPr="00647664">
        <w:rPr>
          <w:rFonts w:cs="Calibri"/>
          <w:color w:val="auto"/>
          <w:sz w:val="22"/>
          <w:szCs w:val="22"/>
        </w:rPr>
        <w:t xml:space="preserve">Failure to raise concerns over any issues at this </w:t>
      </w:r>
      <w:r w:rsidR="008D4998" w:rsidRPr="00647664">
        <w:rPr>
          <w:rFonts w:cs="Calibri"/>
          <w:color w:val="auto"/>
          <w:sz w:val="22"/>
          <w:szCs w:val="22"/>
        </w:rPr>
        <w:t>opportunity</w:t>
      </w:r>
      <w:r w:rsidR="0077289F" w:rsidRPr="00647664">
        <w:rPr>
          <w:rFonts w:cs="Calibri"/>
          <w:color w:val="auto"/>
          <w:sz w:val="22"/>
          <w:szCs w:val="22"/>
        </w:rPr>
        <w:t xml:space="preserve"> will be a consideration in any protest filed regarding such items known as of this pre-bid conference.</w:t>
      </w:r>
      <w:r w:rsidR="00900860">
        <w:rPr>
          <w:rFonts w:cs="Calibri"/>
          <w:color w:val="auto"/>
          <w:sz w:val="22"/>
          <w:szCs w:val="22"/>
        </w:rPr>
        <w:t xml:space="preserve"> </w:t>
      </w:r>
    </w:p>
    <w:p w14:paraId="0A4C8283" w14:textId="2A5632B4" w:rsidR="000D6D46" w:rsidRPr="000D6D46" w:rsidRDefault="000D6D46" w:rsidP="00AD5DE3">
      <w:pPr>
        <w:spacing w:after="0" w:line="240" w:lineRule="auto"/>
        <w:ind w:left="720"/>
        <w:jc w:val="both"/>
        <w:rPr>
          <w:rFonts w:cs="Calibri"/>
          <w:color w:val="auto"/>
          <w:sz w:val="22"/>
          <w:szCs w:val="22"/>
        </w:rPr>
      </w:pPr>
    </w:p>
    <w:p w14:paraId="3444C362" w14:textId="7A070D40" w:rsidR="006A395F" w:rsidRDefault="00422ED6" w:rsidP="00CE4876">
      <w:pPr>
        <w:pStyle w:val="NoSpacing"/>
        <w:ind w:left="360"/>
        <w:rPr>
          <w:rFonts w:cs="Calibri"/>
          <w:color w:val="auto"/>
          <w:sz w:val="22"/>
          <w:szCs w:val="22"/>
        </w:rPr>
      </w:pPr>
      <w:r>
        <w:rPr>
          <w:rFonts w:cs="Calibri"/>
          <w:b/>
          <w:bCs/>
          <w:color w:val="auto"/>
          <w:sz w:val="22"/>
          <w:szCs w:val="22"/>
        </w:rPr>
        <w:t xml:space="preserve">Mandatory Site Visit: </w:t>
      </w:r>
      <w:r>
        <w:rPr>
          <w:rFonts w:cs="Calibri"/>
          <w:color w:val="auto"/>
          <w:sz w:val="22"/>
          <w:szCs w:val="22"/>
        </w:rPr>
        <w:t xml:space="preserve">There will be a mandatory site visit per the solicitation schedule on page 1. Suppliers are required to follow social distancing guidelines, including bringing and wearing their own proper personal protective equipment. </w:t>
      </w:r>
      <w:r w:rsidR="00E20D1A">
        <w:rPr>
          <w:rFonts w:cs="Calibri"/>
          <w:color w:val="auto"/>
          <w:sz w:val="22"/>
          <w:szCs w:val="22"/>
        </w:rPr>
        <w:t>Please see page 1 for the date</w:t>
      </w:r>
      <w:r w:rsidR="00DB266A">
        <w:rPr>
          <w:rFonts w:cs="Calibri"/>
          <w:color w:val="auto"/>
          <w:sz w:val="22"/>
          <w:szCs w:val="22"/>
        </w:rPr>
        <w:t xml:space="preserve"> and location</w:t>
      </w:r>
      <w:r w:rsidR="00E20D1A">
        <w:rPr>
          <w:rFonts w:cs="Calibri"/>
          <w:color w:val="auto"/>
          <w:sz w:val="22"/>
          <w:szCs w:val="22"/>
        </w:rPr>
        <w:t>, time slots will be up to 60 minutes for each Supplier</w:t>
      </w:r>
      <w:r w:rsidR="00DB266A">
        <w:rPr>
          <w:rFonts w:cs="Calibri"/>
          <w:color w:val="auto"/>
          <w:sz w:val="22"/>
          <w:szCs w:val="22"/>
        </w:rPr>
        <w:t xml:space="preserve"> and allow 2-people per Supplier. </w:t>
      </w:r>
      <w:r w:rsidR="00B510DC">
        <w:rPr>
          <w:rFonts w:cs="Calibri"/>
          <w:color w:val="auto"/>
          <w:sz w:val="22"/>
          <w:szCs w:val="22"/>
        </w:rPr>
        <w:t xml:space="preserve">Time slots will be first come first served, every hour on the hour starting at 9AM PT. </w:t>
      </w:r>
      <w:r w:rsidR="00623109">
        <w:rPr>
          <w:rFonts w:cs="Calibri"/>
          <w:color w:val="auto"/>
          <w:sz w:val="22"/>
          <w:szCs w:val="22"/>
        </w:rPr>
        <w:t xml:space="preserve">Please RSVP via email to David McLean: </w:t>
      </w:r>
      <w:hyperlink r:id="rId32" w:history="1">
        <w:r w:rsidR="00623109" w:rsidRPr="0050594A">
          <w:rPr>
            <w:rStyle w:val="Hyperlink"/>
            <w:rFonts w:cs="Calibri"/>
            <w:sz w:val="22"/>
            <w:szCs w:val="22"/>
          </w:rPr>
          <w:t>david.mclean@seattle.gov</w:t>
        </w:r>
      </w:hyperlink>
      <w:r w:rsidR="00623109">
        <w:rPr>
          <w:rFonts w:cs="Calibri"/>
          <w:color w:val="auto"/>
          <w:sz w:val="22"/>
          <w:szCs w:val="22"/>
        </w:rPr>
        <w:t xml:space="preserve"> .</w:t>
      </w:r>
      <w:r w:rsidR="00DB266A">
        <w:rPr>
          <w:rFonts w:cs="Calibri"/>
          <w:color w:val="auto"/>
          <w:sz w:val="22"/>
          <w:szCs w:val="22"/>
        </w:rPr>
        <w:t xml:space="preserve">There will be a temperature check up on arrival to the site. </w:t>
      </w:r>
      <w:r>
        <w:rPr>
          <w:rFonts w:cs="Calibri"/>
          <w:color w:val="auto"/>
          <w:sz w:val="22"/>
          <w:szCs w:val="22"/>
        </w:rPr>
        <w:t>Here is the COVID signage on the property:</w:t>
      </w:r>
    </w:p>
    <w:p w14:paraId="5808397D" w14:textId="4E9256D6" w:rsidR="00422ED6" w:rsidRDefault="00422ED6" w:rsidP="00CE4876">
      <w:pPr>
        <w:pStyle w:val="NoSpacing"/>
        <w:ind w:left="360"/>
        <w:rPr>
          <w:rFonts w:cs="Calibri"/>
          <w:color w:val="auto"/>
          <w:sz w:val="22"/>
          <w:szCs w:val="22"/>
        </w:rPr>
      </w:pPr>
    </w:p>
    <w:bookmarkStart w:id="48" w:name="_MON_1681140932"/>
    <w:bookmarkEnd w:id="48"/>
    <w:p w14:paraId="5F1A3532" w14:textId="4A462464" w:rsidR="00422ED6" w:rsidRDefault="00422ED6" w:rsidP="00CE4876">
      <w:pPr>
        <w:pStyle w:val="NoSpacing"/>
        <w:ind w:left="360"/>
      </w:pPr>
      <w:r>
        <w:object w:dxaOrig="1539" w:dyaOrig="995" w14:anchorId="53FA471F">
          <v:shape id="_x0000_i1028" type="#_x0000_t75" style="width:77.4pt;height:49.8pt" o:ole="">
            <v:imagedata r:id="rId33" o:title=""/>
          </v:shape>
          <o:OLEObject Type="Embed" ProgID="Word.Document.12" ShapeID="_x0000_i1028" DrawAspect="Icon" ObjectID="_1681537387" r:id="rId34">
            <o:FieldCodes>\s</o:FieldCodes>
          </o:OLEObject>
        </w:object>
      </w:r>
      <w:r>
        <w:object w:dxaOrig="1539" w:dyaOrig="995" w14:anchorId="43875D82">
          <v:shape id="_x0000_i1029" type="#_x0000_t75" style="width:77.4pt;height:49.8pt" o:ole="">
            <v:imagedata r:id="rId35" o:title=""/>
          </v:shape>
          <o:OLEObject Type="Embed" ProgID="Acrobat.Document.DC" ShapeID="_x0000_i1029" DrawAspect="Icon" ObjectID="_1681537388" r:id="rId36"/>
        </w:object>
      </w:r>
      <w:r>
        <w:object w:dxaOrig="1539" w:dyaOrig="995" w14:anchorId="3B1B179F">
          <v:shape id="_x0000_i1030" type="#_x0000_t75" style="width:77.4pt;height:49.8pt" o:ole="">
            <v:imagedata r:id="rId37" o:title=""/>
          </v:shape>
          <o:OLEObject Type="Embed" ProgID="Acrobat.Document.DC" ShapeID="_x0000_i1030" DrawAspect="Icon" ObjectID="_1681537389" r:id="rId38"/>
        </w:object>
      </w:r>
    </w:p>
    <w:p w14:paraId="7FEEDC74" w14:textId="77777777" w:rsidR="00422ED6" w:rsidRPr="00422ED6" w:rsidRDefault="00422ED6" w:rsidP="00CE4876">
      <w:pPr>
        <w:pStyle w:val="NoSpacing"/>
        <w:ind w:left="360"/>
        <w:rPr>
          <w:rFonts w:cs="Calibri"/>
          <w:color w:val="auto"/>
          <w:sz w:val="22"/>
          <w:szCs w:val="22"/>
        </w:rPr>
      </w:pPr>
    </w:p>
    <w:p w14:paraId="4D086071" w14:textId="2A4120C9" w:rsidR="00E66F8E" w:rsidRPr="00647664" w:rsidRDefault="005F2839" w:rsidP="00CE4876">
      <w:pPr>
        <w:pStyle w:val="BodyText2"/>
        <w:spacing w:after="0" w:line="240" w:lineRule="auto"/>
        <w:ind w:left="360"/>
        <w:jc w:val="both"/>
        <w:rPr>
          <w:rFonts w:cs="Calibri"/>
          <w:color w:val="auto"/>
          <w:sz w:val="22"/>
          <w:szCs w:val="22"/>
        </w:rPr>
      </w:pPr>
      <w:r w:rsidRPr="00647664">
        <w:rPr>
          <w:rFonts w:cs="Calibri"/>
          <w:b/>
          <w:color w:val="auto"/>
          <w:sz w:val="22"/>
          <w:szCs w:val="22"/>
        </w:rPr>
        <w:t>Questions</w:t>
      </w:r>
      <w:r w:rsidR="009C7135" w:rsidRPr="00647664">
        <w:rPr>
          <w:rFonts w:cs="Calibri"/>
          <w:b/>
          <w:color w:val="auto"/>
          <w:sz w:val="22"/>
          <w:szCs w:val="22"/>
        </w:rPr>
        <w:t xml:space="preserve">: </w:t>
      </w:r>
      <w:r w:rsidR="003424ED" w:rsidRPr="00647664">
        <w:rPr>
          <w:rFonts w:cs="Calibri"/>
          <w:color w:val="auto"/>
          <w:sz w:val="22"/>
          <w:szCs w:val="22"/>
        </w:rPr>
        <w:t>Submit questions to</w:t>
      </w:r>
      <w:r w:rsidR="00E66F8E" w:rsidRPr="00647664">
        <w:rPr>
          <w:rFonts w:cs="Calibri"/>
          <w:color w:val="auto"/>
          <w:sz w:val="22"/>
          <w:szCs w:val="22"/>
        </w:rPr>
        <w:t xml:space="preserve"> the Buyer</w:t>
      </w:r>
      <w:r w:rsidR="006813F9" w:rsidRPr="00647664">
        <w:rPr>
          <w:rFonts w:cs="Calibri"/>
          <w:color w:val="auto"/>
          <w:sz w:val="22"/>
          <w:szCs w:val="22"/>
        </w:rPr>
        <w:t xml:space="preserve"> </w:t>
      </w:r>
      <w:r w:rsidR="00444EFA" w:rsidRPr="00647664">
        <w:rPr>
          <w:rFonts w:cs="Calibri"/>
          <w:color w:val="auto"/>
          <w:sz w:val="22"/>
          <w:szCs w:val="22"/>
        </w:rPr>
        <w:t xml:space="preserve">by the deadline (see </w:t>
      </w:r>
      <w:r w:rsidR="00C91058" w:rsidRPr="00647664">
        <w:rPr>
          <w:rFonts w:cs="Calibri"/>
          <w:color w:val="auto"/>
          <w:sz w:val="22"/>
          <w:szCs w:val="22"/>
        </w:rPr>
        <w:t>page 1</w:t>
      </w:r>
      <w:r w:rsidR="00444EFA" w:rsidRPr="00647664">
        <w:rPr>
          <w:rFonts w:cs="Calibri"/>
          <w:color w:val="auto"/>
          <w:sz w:val="22"/>
          <w:szCs w:val="22"/>
        </w:rPr>
        <w:t>)</w:t>
      </w:r>
      <w:r w:rsidR="00E66F8E" w:rsidRPr="00647664">
        <w:rPr>
          <w:rFonts w:cs="Calibri"/>
          <w:color w:val="auto"/>
          <w:sz w:val="22"/>
          <w:szCs w:val="22"/>
        </w:rPr>
        <w:t>.</w:t>
      </w:r>
      <w:r w:rsidR="00900860">
        <w:rPr>
          <w:rFonts w:cs="Calibri"/>
          <w:color w:val="auto"/>
          <w:sz w:val="22"/>
          <w:szCs w:val="22"/>
        </w:rPr>
        <w:t xml:space="preserve"> </w:t>
      </w:r>
      <w:r w:rsidR="006813F9" w:rsidRPr="00647664">
        <w:rPr>
          <w:rFonts w:cs="Calibri"/>
          <w:color w:val="auto"/>
          <w:sz w:val="22"/>
          <w:szCs w:val="22"/>
        </w:rPr>
        <w:t xml:space="preserve">The City prefers such questions </w:t>
      </w:r>
      <w:r w:rsidR="00444EFA" w:rsidRPr="00647664">
        <w:rPr>
          <w:rFonts w:cs="Calibri"/>
          <w:color w:val="auto"/>
          <w:sz w:val="22"/>
          <w:szCs w:val="22"/>
        </w:rPr>
        <w:t xml:space="preserve">by </w:t>
      </w:r>
      <w:r w:rsidR="006813F9" w:rsidRPr="00647664">
        <w:rPr>
          <w:rFonts w:cs="Calibri"/>
          <w:color w:val="auto"/>
          <w:sz w:val="22"/>
          <w:szCs w:val="22"/>
        </w:rPr>
        <w:t xml:space="preserve">e-mail to the City Buyer. </w:t>
      </w:r>
      <w:r w:rsidR="00E66F8E" w:rsidRPr="00647664">
        <w:rPr>
          <w:rFonts w:cs="Calibri"/>
          <w:color w:val="auto"/>
          <w:sz w:val="22"/>
          <w:szCs w:val="22"/>
        </w:rPr>
        <w:t xml:space="preserve">Failure to request clarification of any inadequacy, omission, or conflict will not relieve </w:t>
      </w:r>
      <w:r w:rsidR="00286E0A" w:rsidRPr="00647664">
        <w:rPr>
          <w:rFonts w:cs="Calibri"/>
          <w:color w:val="auto"/>
          <w:sz w:val="22"/>
          <w:szCs w:val="22"/>
        </w:rPr>
        <w:t>Vendor</w:t>
      </w:r>
      <w:r w:rsidR="002B32B5" w:rsidRPr="00647664">
        <w:rPr>
          <w:rFonts w:cs="Calibri"/>
          <w:color w:val="auto"/>
          <w:sz w:val="22"/>
          <w:szCs w:val="22"/>
        </w:rPr>
        <w:t xml:space="preserve"> </w:t>
      </w:r>
      <w:r w:rsidR="00E66F8E" w:rsidRPr="00647664">
        <w:rPr>
          <w:rFonts w:cs="Calibri"/>
          <w:color w:val="auto"/>
          <w:sz w:val="22"/>
          <w:szCs w:val="22"/>
        </w:rPr>
        <w:t>of any responsibilities</w:t>
      </w:r>
      <w:r w:rsidR="00444EFA" w:rsidRPr="00647664">
        <w:rPr>
          <w:rFonts w:cs="Calibri"/>
          <w:color w:val="auto"/>
          <w:sz w:val="22"/>
          <w:szCs w:val="22"/>
        </w:rPr>
        <w:t xml:space="preserve"> herein </w:t>
      </w:r>
      <w:r w:rsidR="00E66F8E" w:rsidRPr="00647664">
        <w:rPr>
          <w:rFonts w:cs="Calibri"/>
          <w:color w:val="auto"/>
          <w:sz w:val="22"/>
          <w:szCs w:val="22"/>
        </w:rPr>
        <w:t xml:space="preserve">or </w:t>
      </w:r>
      <w:r w:rsidR="00444EFA" w:rsidRPr="00647664">
        <w:rPr>
          <w:rFonts w:cs="Calibri"/>
          <w:color w:val="auto"/>
          <w:sz w:val="22"/>
          <w:szCs w:val="22"/>
        </w:rPr>
        <w:t xml:space="preserve">in </w:t>
      </w:r>
      <w:r w:rsidR="00E66F8E" w:rsidRPr="00647664">
        <w:rPr>
          <w:rFonts w:cs="Calibri"/>
          <w:color w:val="auto"/>
          <w:sz w:val="22"/>
          <w:szCs w:val="22"/>
        </w:rPr>
        <w:t>any subsequent contract.</w:t>
      </w:r>
      <w:r w:rsidR="00900860">
        <w:rPr>
          <w:rFonts w:cs="Calibri"/>
          <w:color w:val="auto"/>
          <w:sz w:val="22"/>
          <w:szCs w:val="22"/>
        </w:rPr>
        <w:t xml:space="preserve"> </w:t>
      </w:r>
      <w:r w:rsidR="00444EFA" w:rsidRPr="00647664">
        <w:rPr>
          <w:rFonts w:cs="Calibri"/>
          <w:color w:val="auto"/>
          <w:sz w:val="22"/>
          <w:szCs w:val="22"/>
        </w:rPr>
        <w:t xml:space="preserve">The </w:t>
      </w:r>
      <w:r w:rsidR="00286E0A" w:rsidRPr="00647664">
        <w:rPr>
          <w:rFonts w:cs="Calibri"/>
          <w:color w:val="auto"/>
          <w:sz w:val="22"/>
          <w:szCs w:val="22"/>
        </w:rPr>
        <w:t>Vendor</w:t>
      </w:r>
      <w:r w:rsidR="002B32B5" w:rsidRPr="00647664">
        <w:rPr>
          <w:rFonts w:cs="Calibri"/>
          <w:color w:val="auto"/>
          <w:sz w:val="22"/>
          <w:szCs w:val="22"/>
        </w:rPr>
        <w:t xml:space="preserve"> </w:t>
      </w:r>
      <w:r w:rsidR="00444EFA" w:rsidRPr="00647664">
        <w:rPr>
          <w:rFonts w:cs="Calibri"/>
          <w:color w:val="auto"/>
          <w:sz w:val="22"/>
          <w:szCs w:val="22"/>
        </w:rPr>
        <w:t xml:space="preserve">is responsible to </w:t>
      </w:r>
      <w:r w:rsidR="00E66F8E" w:rsidRPr="00647664">
        <w:rPr>
          <w:rFonts w:cs="Calibri"/>
          <w:color w:val="auto"/>
          <w:sz w:val="22"/>
          <w:szCs w:val="22"/>
        </w:rPr>
        <w:t xml:space="preserve">assure they received responses </w:t>
      </w:r>
      <w:r w:rsidR="003445C9" w:rsidRPr="00647664">
        <w:rPr>
          <w:rFonts w:cs="Calibri"/>
          <w:color w:val="auto"/>
          <w:sz w:val="22"/>
          <w:szCs w:val="22"/>
        </w:rPr>
        <w:t xml:space="preserve">to the questions </w:t>
      </w:r>
      <w:r w:rsidR="00E66F8E" w:rsidRPr="00647664">
        <w:rPr>
          <w:rFonts w:cs="Calibri"/>
          <w:color w:val="auto"/>
          <w:sz w:val="22"/>
          <w:szCs w:val="22"/>
        </w:rPr>
        <w:t>if issued.</w:t>
      </w:r>
    </w:p>
    <w:p w14:paraId="5568A0B9" w14:textId="77777777" w:rsidR="005F2839" w:rsidRPr="00647664" w:rsidRDefault="005F2839">
      <w:pPr>
        <w:pStyle w:val="NoSpacing"/>
        <w:ind w:left="360"/>
        <w:rPr>
          <w:rFonts w:cs="Calibri"/>
          <w:color w:val="auto"/>
          <w:sz w:val="22"/>
          <w:szCs w:val="22"/>
        </w:rPr>
      </w:pPr>
    </w:p>
    <w:p w14:paraId="29EAB299" w14:textId="1781DBE0" w:rsidR="005C23DC" w:rsidRPr="00647664" w:rsidRDefault="005F2839" w:rsidP="009C7135">
      <w:pPr>
        <w:pStyle w:val="BodyText2"/>
        <w:spacing w:after="0" w:line="240" w:lineRule="auto"/>
        <w:ind w:left="360"/>
        <w:jc w:val="both"/>
        <w:rPr>
          <w:rFonts w:cs="Calibri"/>
          <w:color w:val="auto"/>
          <w:sz w:val="22"/>
          <w:szCs w:val="22"/>
        </w:rPr>
      </w:pPr>
      <w:r w:rsidRPr="00647664">
        <w:rPr>
          <w:rFonts w:cs="Calibri"/>
          <w:b/>
          <w:color w:val="auto"/>
          <w:sz w:val="22"/>
          <w:szCs w:val="22"/>
        </w:rPr>
        <w:t>Changes to the ITB/Addenda</w:t>
      </w:r>
      <w:r w:rsidR="009C7135" w:rsidRPr="00647664">
        <w:rPr>
          <w:rFonts w:cs="Calibri"/>
          <w:b/>
          <w:color w:val="auto"/>
          <w:sz w:val="22"/>
          <w:szCs w:val="22"/>
        </w:rPr>
        <w:t xml:space="preserve">: </w:t>
      </w:r>
      <w:bookmarkEnd w:id="41"/>
      <w:bookmarkEnd w:id="42"/>
      <w:bookmarkEnd w:id="43"/>
      <w:bookmarkEnd w:id="44"/>
      <w:bookmarkEnd w:id="45"/>
      <w:bookmarkEnd w:id="46"/>
      <w:bookmarkEnd w:id="47"/>
      <w:r w:rsidR="008D7020" w:rsidRPr="00647664">
        <w:rPr>
          <w:rFonts w:cs="Calibri"/>
          <w:color w:val="auto"/>
          <w:sz w:val="22"/>
          <w:szCs w:val="22"/>
        </w:rPr>
        <w:t>A change may be made by the City if, in the sole judgment of the City, the change will not compromise the City’s objectives.</w:t>
      </w:r>
      <w:r w:rsidR="00900860">
        <w:rPr>
          <w:rFonts w:cs="Calibri"/>
          <w:color w:val="auto"/>
          <w:sz w:val="22"/>
          <w:szCs w:val="22"/>
        </w:rPr>
        <w:t xml:space="preserve"> </w:t>
      </w:r>
      <w:r w:rsidR="003445C9" w:rsidRPr="00647664">
        <w:rPr>
          <w:rFonts w:cs="Calibri"/>
          <w:color w:val="auto"/>
          <w:sz w:val="22"/>
          <w:szCs w:val="22"/>
        </w:rPr>
        <w:t>A change will be made by formal written addendum issued by the City’s Buyer.</w:t>
      </w:r>
      <w:r w:rsidR="00900860">
        <w:rPr>
          <w:rFonts w:cs="Calibri"/>
          <w:color w:val="auto"/>
          <w:sz w:val="22"/>
          <w:szCs w:val="22"/>
        </w:rPr>
        <w:t xml:space="preserve"> </w:t>
      </w:r>
      <w:r w:rsidR="00444EFA" w:rsidRPr="00647664">
        <w:rPr>
          <w:rFonts w:cs="Calibri"/>
          <w:color w:val="auto"/>
          <w:sz w:val="22"/>
          <w:szCs w:val="22"/>
        </w:rPr>
        <w:t xml:space="preserve">Such </w:t>
      </w:r>
      <w:r w:rsidR="005C23DC" w:rsidRPr="00647664">
        <w:rPr>
          <w:rFonts w:cs="Calibri"/>
          <w:color w:val="auto"/>
          <w:sz w:val="22"/>
          <w:szCs w:val="22"/>
        </w:rPr>
        <w:t xml:space="preserve">Addenda shall become part of this </w:t>
      </w:r>
      <w:r w:rsidR="009522D5" w:rsidRPr="00647664">
        <w:rPr>
          <w:rFonts w:cs="Calibri"/>
          <w:color w:val="auto"/>
          <w:sz w:val="22"/>
          <w:szCs w:val="22"/>
        </w:rPr>
        <w:t>ITB</w:t>
      </w:r>
      <w:r w:rsidR="005C23DC" w:rsidRPr="00647664">
        <w:rPr>
          <w:rFonts w:cs="Calibri"/>
          <w:color w:val="auto"/>
          <w:sz w:val="22"/>
          <w:szCs w:val="22"/>
        </w:rPr>
        <w:t xml:space="preserve"> and included </w:t>
      </w:r>
      <w:r w:rsidR="00444EFA" w:rsidRPr="00647664">
        <w:rPr>
          <w:rFonts w:cs="Calibri"/>
          <w:color w:val="auto"/>
          <w:sz w:val="22"/>
          <w:szCs w:val="22"/>
        </w:rPr>
        <w:t xml:space="preserve">in </w:t>
      </w:r>
      <w:r w:rsidR="005C23DC" w:rsidRPr="00647664">
        <w:rPr>
          <w:rFonts w:cs="Calibri"/>
          <w:color w:val="auto"/>
          <w:sz w:val="22"/>
          <w:szCs w:val="22"/>
        </w:rPr>
        <w:t>the Contract.</w:t>
      </w:r>
      <w:r w:rsidR="00900860">
        <w:rPr>
          <w:rFonts w:cs="Calibri"/>
          <w:color w:val="auto"/>
          <w:sz w:val="22"/>
          <w:szCs w:val="22"/>
        </w:rPr>
        <w:t xml:space="preserve"> </w:t>
      </w:r>
      <w:r w:rsidR="00444EFA" w:rsidRPr="00647664">
        <w:rPr>
          <w:rFonts w:cs="Calibri"/>
          <w:color w:val="auto"/>
          <w:sz w:val="22"/>
          <w:szCs w:val="22"/>
        </w:rPr>
        <w:t>I</w:t>
      </w:r>
      <w:r w:rsidR="005C23DC" w:rsidRPr="00647664">
        <w:rPr>
          <w:rFonts w:cs="Calibri"/>
          <w:color w:val="auto"/>
          <w:sz w:val="22"/>
          <w:szCs w:val="22"/>
        </w:rPr>
        <w:t>nterested Vendor</w:t>
      </w:r>
      <w:r w:rsidR="00921B39" w:rsidRPr="00647664">
        <w:rPr>
          <w:rFonts w:cs="Calibri"/>
          <w:color w:val="auto"/>
          <w:sz w:val="22"/>
          <w:szCs w:val="22"/>
        </w:rPr>
        <w:t>s</w:t>
      </w:r>
      <w:r w:rsidR="005C23DC" w:rsidRPr="00647664">
        <w:rPr>
          <w:rFonts w:cs="Calibri"/>
          <w:color w:val="auto"/>
          <w:sz w:val="22"/>
          <w:szCs w:val="22"/>
        </w:rPr>
        <w:t xml:space="preserve"> </w:t>
      </w:r>
      <w:r w:rsidR="00444EFA" w:rsidRPr="00647664">
        <w:rPr>
          <w:rFonts w:cs="Calibri"/>
          <w:color w:val="auto"/>
          <w:sz w:val="22"/>
          <w:szCs w:val="22"/>
        </w:rPr>
        <w:t xml:space="preserve">are responsible </w:t>
      </w:r>
      <w:r w:rsidR="005C23DC" w:rsidRPr="00647664">
        <w:rPr>
          <w:rFonts w:cs="Calibri"/>
          <w:color w:val="auto"/>
          <w:sz w:val="22"/>
          <w:szCs w:val="22"/>
        </w:rPr>
        <w:t xml:space="preserve">to assure they received </w:t>
      </w:r>
      <w:r w:rsidR="003445C9" w:rsidRPr="00647664">
        <w:rPr>
          <w:rFonts w:cs="Calibri"/>
          <w:color w:val="auto"/>
          <w:sz w:val="22"/>
          <w:szCs w:val="22"/>
        </w:rPr>
        <w:t>Addenda</w:t>
      </w:r>
      <w:r w:rsidR="005C23DC" w:rsidRPr="00647664">
        <w:rPr>
          <w:rFonts w:cs="Calibri"/>
          <w:color w:val="auto"/>
          <w:sz w:val="22"/>
          <w:szCs w:val="22"/>
        </w:rPr>
        <w:t>.</w:t>
      </w:r>
    </w:p>
    <w:p w14:paraId="2BD265CF" w14:textId="77777777" w:rsidR="005F2839" w:rsidRPr="00647664" w:rsidRDefault="005F2839" w:rsidP="005F2839">
      <w:pPr>
        <w:pStyle w:val="NoSpacing"/>
        <w:ind w:left="360"/>
        <w:rPr>
          <w:rFonts w:cs="Calibri"/>
          <w:color w:val="auto"/>
          <w:sz w:val="22"/>
          <w:szCs w:val="22"/>
        </w:rPr>
      </w:pPr>
    </w:p>
    <w:p w14:paraId="419881F4" w14:textId="1E457E4E" w:rsidR="00F375BD" w:rsidRPr="00647664" w:rsidRDefault="00205567" w:rsidP="009C7135">
      <w:pPr>
        <w:pStyle w:val="BodyText2"/>
        <w:spacing w:after="0" w:line="240" w:lineRule="auto"/>
        <w:ind w:left="360"/>
        <w:jc w:val="both"/>
        <w:rPr>
          <w:rFonts w:cs="Calibri"/>
          <w:color w:val="auto"/>
          <w:sz w:val="22"/>
          <w:szCs w:val="22"/>
        </w:rPr>
      </w:pPr>
      <w:r w:rsidRPr="00647664">
        <w:rPr>
          <w:rFonts w:cs="Calibri"/>
          <w:b/>
          <w:color w:val="auto"/>
          <w:sz w:val="22"/>
          <w:szCs w:val="22"/>
        </w:rPr>
        <w:t>Bid Blog</w:t>
      </w:r>
      <w:r w:rsidR="009C7135" w:rsidRPr="00647664">
        <w:rPr>
          <w:rFonts w:cs="Calibri"/>
          <w:b/>
          <w:color w:val="auto"/>
          <w:sz w:val="22"/>
          <w:szCs w:val="22"/>
        </w:rPr>
        <w:t xml:space="preserve">: </w:t>
      </w:r>
      <w:r w:rsidR="00ED036C" w:rsidRPr="00647664">
        <w:rPr>
          <w:rFonts w:cs="Calibri"/>
          <w:color w:val="auto"/>
          <w:sz w:val="22"/>
          <w:szCs w:val="22"/>
        </w:rPr>
        <w:t xml:space="preserve">You may opt to subscribe to an “RSS Feed” on our new </w:t>
      </w:r>
      <w:r w:rsidR="00F375BD" w:rsidRPr="00647664">
        <w:rPr>
          <w:rFonts w:cs="Calibri"/>
          <w:color w:val="auto"/>
          <w:sz w:val="22"/>
          <w:szCs w:val="22"/>
        </w:rPr>
        <w:t xml:space="preserve">Blog </w:t>
      </w:r>
      <w:r w:rsidR="00ED036C" w:rsidRPr="00647664">
        <w:rPr>
          <w:rFonts w:cs="Calibri"/>
          <w:color w:val="auto"/>
          <w:sz w:val="22"/>
          <w:szCs w:val="22"/>
        </w:rPr>
        <w:t>(titled “The Buy Line”)</w:t>
      </w:r>
      <w:r w:rsidR="00F375BD"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This is optional for your convenience</w:t>
      </w:r>
      <w:r w:rsidR="00313DD6" w:rsidRPr="00647664">
        <w:rPr>
          <w:rFonts w:cs="Calibri"/>
          <w:color w:val="auto"/>
          <w:sz w:val="22"/>
          <w:szCs w:val="22"/>
        </w:rPr>
        <w:t xml:space="preserve"> and for companies familiar with </w:t>
      </w:r>
      <w:r w:rsidR="00271F44" w:rsidRPr="00647664">
        <w:rPr>
          <w:rFonts w:cs="Calibri"/>
          <w:color w:val="auto"/>
          <w:sz w:val="22"/>
          <w:szCs w:val="22"/>
        </w:rPr>
        <w:t xml:space="preserve">RSS </w:t>
      </w:r>
      <w:r w:rsidR="00313DD6" w:rsidRPr="00647664">
        <w:rPr>
          <w:rFonts w:cs="Calibri"/>
          <w:color w:val="auto"/>
          <w:sz w:val="22"/>
          <w:szCs w:val="22"/>
        </w:rPr>
        <w:t>technology</w:t>
      </w:r>
      <w:r w:rsidR="00ED036C"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 xml:space="preserve"> </w:t>
      </w:r>
      <w:r w:rsidR="00271F44" w:rsidRPr="00647664">
        <w:rPr>
          <w:rFonts w:cs="Calibri"/>
          <w:color w:val="auto"/>
          <w:sz w:val="22"/>
          <w:szCs w:val="22"/>
        </w:rPr>
        <w:t>If you</w:t>
      </w:r>
      <w:r w:rsidR="00E50020">
        <w:rPr>
          <w:rFonts w:cs="Calibri"/>
          <w:color w:val="auto"/>
          <w:sz w:val="22"/>
          <w:szCs w:val="22"/>
        </w:rPr>
        <w:t xml:space="preserve"> are</w:t>
      </w:r>
      <w:r w:rsidR="00271F44" w:rsidRPr="00647664">
        <w:rPr>
          <w:rFonts w:cs="Calibri"/>
          <w:color w:val="auto"/>
          <w:sz w:val="22"/>
          <w:szCs w:val="22"/>
        </w:rPr>
        <w:t xml:space="preserve"> </w:t>
      </w:r>
      <w:r w:rsidR="00E17AA8" w:rsidRPr="00647664">
        <w:rPr>
          <w:rFonts w:cs="Calibri"/>
          <w:color w:val="auto"/>
          <w:sz w:val="22"/>
          <w:szCs w:val="22"/>
        </w:rPr>
        <w:t>un</w:t>
      </w:r>
      <w:r w:rsidR="00271F44" w:rsidRPr="00647664">
        <w:rPr>
          <w:rFonts w:cs="Calibri"/>
          <w:color w:val="auto"/>
          <w:sz w:val="22"/>
          <w:szCs w:val="22"/>
        </w:rPr>
        <w:t xml:space="preserve">familiar and would like to learn, </w:t>
      </w:r>
      <w:r w:rsidR="00271F44" w:rsidRPr="00647664">
        <w:rPr>
          <w:rFonts w:cs="Calibri"/>
          <w:color w:val="auto"/>
          <w:sz w:val="22"/>
          <w:szCs w:val="22"/>
        </w:rPr>
        <w:lastRenderedPageBreak/>
        <w:t xml:space="preserve">you may call </w:t>
      </w:r>
      <w:r w:rsidR="001C1419" w:rsidRPr="00647664">
        <w:rPr>
          <w:rFonts w:cs="Calibri"/>
          <w:color w:val="auto"/>
          <w:sz w:val="22"/>
          <w:szCs w:val="22"/>
        </w:rPr>
        <w:t>the City Buyer</w:t>
      </w:r>
      <w:r w:rsidR="00271F44" w:rsidRPr="00647664">
        <w:rPr>
          <w:rFonts w:cs="Calibri"/>
          <w:color w:val="auto"/>
          <w:sz w:val="22"/>
          <w:szCs w:val="22"/>
        </w:rPr>
        <w:t xml:space="preserve">. </w:t>
      </w:r>
      <w:r w:rsidR="00EA72F5" w:rsidRPr="00647664">
        <w:rPr>
          <w:rFonts w:cs="Calibri"/>
          <w:color w:val="auto"/>
          <w:sz w:val="22"/>
          <w:szCs w:val="22"/>
        </w:rPr>
        <w:t>The technology provides alerts</w:t>
      </w:r>
      <w:r w:rsidR="00E17AA8" w:rsidRPr="00647664">
        <w:rPr>
          <w:rFonts w:cs="Calibri"/>
          <w:color w:val="auto"/>
          <w:sz w:val="22"/>
          <w:szCs w:val="22"/>
        </w:rPr>
        <w:t xml:space="preserve"> for</w:t>
      </w:r>
      <w:r w:rsidR="00EA72F5" w:rsidRPr="00647664">
        <w:rPr>
          <w:rFonts w:cs="Calibri"/>
          <w:color w:val="auto"/>
          <w:sz w:val="22"/>
          <w:szCs w:val="22"/>
        </w:rPr>
        <w:t xml:space="preserve"> addenda or solicitation</w:t>
      </w:r>
      <w:r w:rsidR="00E17AA8" w:rsidRPr="00647664">
        <w:rPr>
          <w:rFonts w:cs="Calibri"/>
          <w:color w:val="auto"/>
          <w:sz w:val="22"/>
          <w:szCs w:val="22"/>
        </w:rPr>
        <w:t>s</w:t>
      </w:r>
      <w:r w:rsidR="00EA72F5" w:rsidRPr="00647664">
        <w:rPr>
          <w:rFonts w:cs="Calibri"/>
          <w:color w:val="auto"/>
          <w:sz w:val="22"/>
          <w:szCs w:val="22"/>
        </w:rPr>
        <w:t xml:space="preserve"> you </w:t>
      </w:r>
      <w:r w:rsidR="00E17AA8" w:rsidRPr="00647664">
        <w:rPr>
          <w:rFonts w:cs="Calibri"/>
          <w:color w:val="auto"/>
          <w:sz w:val="22"/>
          <w:szCs w:val="22"/>
        </w:rPr>
        <w:t xml:space="preserve">may be </w:t>
      </w:r>
      <w:r w:rsidR="00EA72F5" w:rsidRPr="00647664">
        <w:rPr>
          <w:rFonts w:cs="Calibri"/>
          <w:color w:val="auto"/>
          <w:sz w:val="22"/>
          <w:szCs w:val="22"/>
        </w:rPr>
        <w:t>interested in.</w:t>
      </w:r>
      <w:r w:rsidR="00900860">
        <w:rPr>
          <w:rFonts w:cs="Calibri"/>
          <w:color w:val="auto"/>
          <w:sz w:val="22"/>
          <w:szCs w:val="22"/>
        </w:rPr>
        <w:t xml:space="preserve"> </w:t>
      </w:r>
      <w:hyperlink r:id="rId39" w:history="1">
        <w:r w:rsidR="009054E9" w:rsidRPr="009054E9">
          <w:rPr>
            <w:rStyle w:val="Hyperlink"/>
            <w:sz w:val="22"/>
            <w:szCs w:val="22"/>
          </w:rPr>
          <w:t>http://www.seattle.gov/purchasing-and-contracting/purchasing</w:t>
        </w:r>
      </w:hyperlink>
      <w:r w:rsidR="009054E9">
        <w:t xml:space="preserve"> </w:t>
      </w:r>
    </w:p>
    <w:p w14:paraId="12BE399F" w14:textId="77777777" w:rsidR="006D1A10" w:rsidRPr="00647664" w:rsidRDefault="006D1A10" w:rsidP="00FA1BF3">
      <w:pPr>
        <w:spacing w:after="0" w:line="240" w:lineRule="auto"/>
        <w:ind w:left="360"/>
        <w:jc w:val="both"/>
        <w:rPr>
          <w:rFonts w:cs="Calibri"/>
          <w:b/>
          <w:color w:val="auto"/>
          <w:sz w:val="22"/>
          <w:szCs w:val="22"/>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p>
    <w:p w14:paraId="26B54348" w14:textId="26AFF135" w:rsidR="005C23DC" w:rsidRPr="00647664" w:rsidRDefault="005C23DC" w:rsidP="00FA1BF3">
      <w:pPr>
        <w:spacing w:after="0" w:line="240" w:lineRule="auto"/>
        <w:ind w:left="360"/>
        <w:jc w:val="both"/>
        <w:rPr>
          <w:rFonts w:cs="Calibri"/>
          <w:b/>
          <w:color w:val="auto"/>
          <w:sz w:val="22"/>
          <w:szCs w:val="22"/>
        </w:rPr>
      </w:pPr>
      <w:r w:rsidRPr="00647664">
        <w:rPr>
          <w:rFonts w:cs="Calibri"/>
          <w:b/>
          <w:color w:val="auto"/>
          <w:sz w:val="22"/>
          <w:szCs w:val="22"/>
        </w:rPr>
        <w:t xml:space="preserve">Receiving Addenda and/or Question and Answers </w:t>
      </w:r>
    </w:p>
    <w:p w14:paraId="12E2F5AE" w14:textId="681EE59A" w:rsidR="00E17AA8" w:rsidRPr="00647664" w:rsidRDefault="00D7275F" w:rsidP="005F2839">
      <w:pPr>
        <w:pStyle w:val="NoSpacing"/>
        <w:ind w:left="360"/>
        <w:rPr>
          <w:rFonts w:cs="Calibri"/>
          <w:color w:val="auto"/>
          <w:sz w:val="22"/>
          <w:szCs w:val="22"/>
        </w:rPr>
      </w:pPr>
      <w:r w:rsidRPr="00647664">
        <w:rPr>
          <w:rFonts w:cs="Calibri"/>
          <w:color w:val="auto"/>
          <w:sz w:val="22"/>
          <w:szCs w:val="22"/>
        </w:rPr>
        <w:t xml:space="preserve">The City </w:t>
      </w:r>
      <w:r w:rsidR="00544BF5" w:rsidRPr="00647664">
        <w:rPr>
          <w:rFonts w:cs="Calibri"/>
          <w:color w:val="auto"/>
          <w:sz w:val="22"/>
          <w:szCs w:val="22"/>
        </w:rPr>
        <w:t xml:space="preserve">Buyer </w:t>
      </w:r>
      <w:r w:rsidRPr="00647664">
        <w:rPr>
          <w:rFonts w:cs="Calibri"/>
          <w:color w:val="auto"/>
          <w:sz w:val="22"/>
          <w:szCs w:val="22"/>
        </w:rPr>
        <w:t xml:space="preserve">will </w:t>
      </w:r>
      <w:r w:rsidR="003424ED" w:rsidRPr="00647664">
        <w:rPr>
          <w:rFonts w:cs="Calibri"/>
          <w:color w:val="auto"/>
          <w:sz w:val="22"/>
          <w:szCs w:val="22"/>
        </w:rPr>
        <w:t xml:space="preserve">try to </w:t>
      </w:r>
      <w:r w:rsidR="00205567" w:rsidRPr="00647664">
        <w:rPr>
          <w:rFonts w:cs="Calibri"/>
          <w:color w:val="auto"/>
          <w:sz w:val="22"/>
          <w:szCs w:val="22"/>
        </w:rPr>
        <w:t>provide you notice</w:t>
      </w:r>
      <w:r w:rsidR="00271F44" w:rsidRPr="00647664">
        <w:rPr>
          <w:rFonts w:cs="Calibri"/>
          <w:color w:val="auto"/>
          <w:sz w:val="22"/>
          <w:szCs w:val="22"/>
        </w:rPr>
        <w:t xml:space="preserve">, through the </w:t>
      </w:r>
      <w:r w:rsidR="00E17AA8" w:rsidRPr="00647664">
        <w:rPr>
          <w:rFonts w:cs="Calibri"/>
          <w:color w:val="auto"/>
          <w:sz w:val="22"/>
          <w:szCs w:val="22"/>
        </w:rPr>
        <w:t xml:space="preserve">RSS Feed </w:t>
      </w:r>
      <w:r w:rsidR="00271F44" w:rsidRPr="00647664">
        <w:rPr>
          <w:rFonts w:cs="Calibri"/>
          <w:color w:val="auto"/>
          <w:sz w:val="22"/>
          <w:szCs w:val="22"/>
        </w:rPr>
        <w:t xml:space="preserve">or </w:t>
      </w:r>
      <w:r w:rsidR="00544BF5" w:rsidRPr="00647664">
        <w:rPr>
          <w:rFonts w:cs="Calibri"/>
          <w:color w:val="auto"/>
          <w:sz w:val="22"/>
          <w:szCs w:val="22"/>
        </w:rPr>
        <w:t>e-mail</w:t>
      </w:r>
      <w:r w:rsidR="00E17AA8" w:rsidRPr="00647664">
        <w:rPr>
          <w:rFonts w:cs="Calibri"/>
          <w:color w:val="auto"/>
          <w:sz w:val="22"/>
          <w:szCs w:val="22"/>
        </w:rPr>
        <w:t xml:space="preserve">, when </w:t>
      </w:r>
      <w:r w:rsidR="00271F44" w:rsidRPr="00647664">
        <w:rPr>
          <w:rFonts w:cs="Calibri"/>
          <w:color w:val="auto"/>
          <w:sz w:val="22"/>
          <w:szCs w:val="22"/>
        </w:rPr>
        <w:t xml:space="preserve">changes or </w:t>
      </w:r>
      <w:r w:rsidRPr="00647664">
        <w:rPr>
          <w:rFonts w:cs="Calibri"/>
          <w:color w:val="auto"/>
          <w:sz w:val="22"/>
          <w:szCs w:val="22"/>
        </w:rPr>
        <w:t>addendums</w:t>
      </w:r>
      <w:r w:rsidR="00271F44" w:rsidRPr="00647664">
        <w:rPr>
          <w:rFonts w:cs="Calibri"/>
          <w:color w:val="auto"/>
          <w:sz w:val="22"/>
          <w:szCs w:val="22"/>
        </w:rPr>
        <w:t xml:space="preserve"> </w:t>
      </w:r>
      <w:r w:rsidR="00E17AA8" w:rsidRPr="00647664">
        <w:rPr>
          <w:rFonts w:cs="Calibri"/>
          <w:color w:val="auto"/>
          <w:sz w:val="22"/>
          <w:szCs w:val="22"/>
        </w:rPr>
        <w:t xml:space="preserve">are </w:t>
      </w:r>
      <w:r w:rsidR="00271F44" w:rsidRPr="00647664">
        <w:rPr>
          <w:rFonts w:cs="Calibri"/>
          <w:color w:val="auto"/>
          <w:sz w:val="22"/>
          <w:szCs w:val="22"/>
        </w:rPr>
        <w:t xml:space="preserve">posted on our website. </w:t>
      </w:r>
      <w:r w:rsidRPr="00647664">
        <w:rPr>
          <w:rFonts w:cs="Calibri"/>
          <w:color w:val="auto"/>
          <w:sz w:val="22"/>
          <w:szCs w:val="22"/>
        </w:rPr>
        <w:t xml:space="preserve">Notwithstanding </w:t>
      </w:r>
      <w:r w:rsidR="00E17AA8" w:rsidRPr="00647664">
        <w:rPr>
          <w:rFonts w:cs="Calibri"/>
          <w:color w:val="auto"/>
          <w:sz w:val="22"/>
          <w:szCs w:val="22"/>
        </w:rPr>
        <w:t>such efforts</w:t>
      </w:r>
      <w:r w:rsidRPr="00647664">
        <w:rPr>
          <w:rFonts w:cs="Calibri"/>
          <w:color w:val="auto"/>
          <w:sz w:val="22"/>
          <w:szCs w:val="22"/>
        </w:rPr>
        <w:t xml:space="preserve">, it </w:t>
      </w:r>
      <w:r w:rsidR="00E17AA8" w:rsidRPr="00647664">
        <w:rPr>
          <w:rFonts w:cs="Calibri"/>
          <w:color w:val="auto"/>
          <w:sz w:val="22"/>
          <w:szCs w:val="22"/>
        </w:rPr>
        <w:t xml:space="preserve">is </w:t>
      </w:r>
      <w:r w:rsidRPr="00647664">
        <w:rPr>
          <w:rFonts w:cs="Calibri"/>
          <w:color w:val="auto"/>
          <w:sz w:val="22"/>
          <w:szCs w:val="22"/>
        </w:rPr>
        <w:t xml:space="preserve">the </w:t>
      </w:r>
      <w:r w:rsidR="00E17AA8" w:rsidRPr="00647664">
        <w:rPr>
          <w:rFonts w:cs="Calibri"/>
          <w:color w:val="auto"/>
          <w:sz w:val="22"/>
          <w:szCs w:val="22"/>
        </w:rPr>
        <w:t xml:space="preserve">Vendor </w:t>
      </w:r>
      <w:r w:rsidRPr="00647664">
        <w:rPr>
          <w:rFonts w:cs="Calibri"/>
          <w:color w:val="auto"/>
          <w:sz w:val="22"/>
          <w:szCs w:val="22"/>
        </w:rPr>
        <w:t>responsibility to learn of addendums, responses, or notices issued by the City.</w:t>
      </w:r>
      <w:r w:rsidR="00900860">
        <w:rPr>
          <w:rFonts w:cs="Calibri"/>
          <w:color w:val="auto"/>
          <w:sz w:val="22"/>
          <w:szCs w:val="22"/>
        </w:rPr>
        <w:t xml:space="preserve"> </w:t>
      </w:r>
      <w:r w:rsidR="00D56B14" w:rsidRPr="00647664">
        <w:rPr>
          <w:rFonts w:cs="Calibri"/>
          <w:color w:val="auto"/>
          <w:sz w:val="22"/>
          <w:szCs w:val="22"/>
        </w:rPr>
        <w:t>S</w:t>
      </w:r>
      <w:r w:rsidR="00F375BD" w:rsidRPr="00647664">
        <w:rPr>
          <w:rFonts w:cs="Calibri"/>
          <w:color w:val="auto"/>
          <w:sz w:val="22"/>
          <w:szCs w:val="22"/>
        </w:rPr>
        <w:t>ome third-party services post City of Seattle bids on their websites.</w:t>
      </w:r>
      <w:r w:rsidR="00900860">
        <w:rPr>
          <w:rFonts w:cs="Calibri"/>
          <w:color w:val="auto"/>
          <w:sz w:val="22"/>
          <w:szCs w:val="22"/>
        </w:rPr>
        <w:t xml:space="preserve"> </w:t>
      </w:r>
      <w:r w:rsidR="00F375BD" w:rsidRPr="00647664">
        <w:rPr>
          <w:rFonts w:cs="Calibri"/>
          <w:color w:val="auto"/>
          <w:sz w:val="22"/>
          <w:szCs w:val="22"/>
        </w:rPr>
        <w:t>The City does not</w:t>
      </w:r>
      <w:r w:rsidR="00D56B14" w:rsidRPr="00647664">
        <w:rPr>
          <w:rFonts w:cs="Calibri"/>
          <w:color w:val="auto"/>
          <w:sz w:val="22"/>
          <w:szCs w:val="22"/>
        </w:rPr>
        <w:t xml:space="preserve"> </w:t>
      </w:r>
      <w:r w:rsidR="00F375BD" w:rsidRPr="00647664">
        <w:rPr>
          <w:rFonts w:cs="Calibri"/>
          <w:color w:val="auto"/>
          <w:sz w:val="22"/>
          <w:szCs w:val="22"/>
        </w:rPr>
        <w:t>guarantee such services have accurately provided bidders with all information</w:t>
      </w:r>
      <w:r w:rsidR="00FA1BF3" w:rsidRPr="00647664">
        <w:rPr>
          <w:rFonts w:cs="Calibri"/>
          <w:color w:val="auto"/>
          <w:sz w:val="22"/>
          <w:szCs w:val="22"/>
        </w:rPr>
        <w:t>, particularly</w:t>
      </w:r>
      <w:r w:rsidR="00F375BD" w:rsidRPr="00647664">
        <w:rPr>
          <w:rFonts w:cs="Calibri"/>
          <w:color w:val="auto"/>
          <w:sz w:val="22"/>
          <w:szCs w:val="22"/>
        </w:rPr>
        <w:t xml:space="preserve"> Addendums or changes to bid date/time.</w:t>
      </w:r>
      <w:r w:rsidR="00900860">
        <w:rPr>
          <w:rFonts w:cs="Calibri"/>
          <w:color w:val="auto"/>
          <w:sz w:val="22"/>
          <w:szCs w:val="22"/>
        </w:rPr>
        <w:t xml:space="preserve"> </w:t>
      </w:r>
    </w:p>
    <w:p w14:paraId="27F7C37E" w14:textId="77777777" w:rsidR="00E17AA8" w:rsidRPr="00647664" w:rsidRDefault="00E17AA8" w:rsidP="00CE4876">
      <w:pPr>
        <w:pStyle w:val="NoSpacing"/>
        <w:ind w:left="360"/>
        <w:rPr>
          <w:rFonts w:cs="Calibri"/>
          <w:color w:val="auto"/>
          <w:sz w:val="22"/>
          <w:szCs w:val="22"/>
        </w:rPr>
      </w:pPr>
    </w:p>
    <w:p w14:paraId="671383D9" w14:textId="709B24E6" w:rsidR="00D7275F" w:rsidRPr="00647664" w:rsidRDefault="000746E3">
      <w:pPr>
        <w:pStyle w:val="NoSpacing"/>
        <w:ind w:left="360"/>
        <w:rPr>
          <w:rFonts w:cs="Calibri"/>
          <w:color w:val="auto"/>
          <w:sz w:val="22"/>
          <w:szCs w:val="22"/>
        </w:rPr>
      </w:pPr>
      <w:r w:rsidRPr="00647664">
        <w:rPr>
          <w:rFonts w:cs="Calibri"/>
          <w:color w:val="auto"/>
          <w:sz w:val="22"/>
          <w:szCs w:val="22"/>
        </w:rPr>
        <w:t xml:space="preserve">Bids </w:t>
      </w:r>
      <w:r w:rsidR="005F2839" w:rsidRPr="00647664">
        <w:rPr>
          <w:rFonts w:cs="Calibri"/>
          <w:color w:val="auto"/>
          <w:sz w:val="22"/>
          <w:szCs w:val="22"/>
        </w:rPr>
        <w:t xml:space="preserve">are </w:t>
      </w:r>
      <w:r w:rsidR="00D7275F" w:rsidRPr="00647664">
        <w:rPr>
          <w:rFonts w:cs="Calibri"/>
          <w:color w:val="auto"/>
          <w:sz w:val="22"/>
          <w:szCs w:val="22"/>
        </w:rPr>
        <w:t xml:space="preserve">considered compliant to all Addendums, with or without specific </w:t>
      </w:r>
      <w:r w:rsidR="00E17AA8" w:rsidRPr="00647664">
        <w:rPr>
          <w:rFonts w:cs="Calibri"/>
          <w:color w:val="auto"/>
          <w:sz w:val="22"/>
          <w:szCs w:val="22"/>
        </w:rPr>
        <w:t xml:space="preserve">Bidder </w:t>
      </w:r>
      <w:r w:rsidR="00D7275F" w:rsidRPr="00647664">
        <w:rPr>
          <w:rFonts w:cs="Calibri"/>
          <w:color w:val="auto"/>
          <w:sz w:val="22"/>
          <w:szCs w:val="22"/>
        </w:rPr>
        <w:t>confir</w:t>
      </w:r>
      <w:r w:rsidRPr="00647664">
        <w:rPr>
          <w:rFonts w:cs="Calibri"/>
          <w:color w:val="auto"/>
          <w:sz w:val="22"/>
          <w:szCs w:val="22"/>
        </w:rPr>
        <w:t>mation</w:t>
      </w:r>
      <w:r w:rsidR="00D7275F" w:rsidRPr="00647664">
        <w:rPr>
          <w:rFonts w:cs="Calibri"/>
          <w:color w:val="auto"/>
          <w:sz w:val="22"/>
          <w:szCs w:val="22"/>
        </w:rPr>
        <w:t>.</w:t>
      </w:r>
      <w:r w:rsidR="00900860">
        <w:rPr>
          <w:rFonts w:cs="Calibri"/>
          <w:color w:val="auto"/>
          <w:sz w:val="22"/>
          <w:szCs w:val="22"/>
        </w:rPr>
        <w:t xml:space="preserve"> </w:t>
      </w:r>
      <w:r w:rsidR="00E17AA8" w:rsidRPr="00647664">
        <w:rPr>
          <w:rFonts w:cs="Calibri"/>
          <w:color w:val="auto"/>
          <w:sz w:val="22"/>
          <w:szCs w:val="22"/>
        </w:rPr>
        <w:t>T</w:t>
      </w:r>
      <w:r w:rsidR="00D7275F" w:rsidRPr="00647664">
        <w:rPr>
          <w:rFonts w:cs="Calibri"/>
          <w:color w:val="auto"/>
          <w:sz w:val="22"/>
          <w:szCs w:val="22"/>
        </w:rPr>
        <w:t>h</w:t>
      </w:r>
      <w:r w:rsidRPr="00647664">
        <w:rPr>
          <w:rFonts w:cs="Calibri"/>
          <w:color w:val="auto"/>
          <w:sz w:val="22"/>
          <w:szCs w:val="22"/>
        </w:rPr>
        <w:t xml:space="preserve">e Buyer can reject the Bid if it does not </w:t>
      </w:r>
      <w:r w:rsidR="00D7275F" w:rsidRPr="00647664">
        <w:rPr>
          <w:rFonts w:cs="Calibri"/>
          <w:color w:val="auto"/>
          <w:sz w:val="22"/>
          <w:szCs w:val="22"/>
        </w:rPr>
        <w:t>reasonably appear to have incorporated Addendum.</w:t>
      </w:r>
      <w:r w:rsidR="00900860">
        <w:rPr>
          <w:rFonts w:cs="Calibri"/>
          <w:color w:val="auto"/>
          <w:sz w:val="22"/>
          <w:szCs w:val="22"/>
        </w:rPr>
        <w:t xml:space="preserve"> </w:t>
      </w:r>
      <w:r w:rsidR="00D7275F" w:rsidRPr="00647664">
        <w:rPr>
          <w:rFonts w:cs="Calibri"/>
          <w:color w:val="auto"/>
          <w:sz w:val="22"/>
          <w:szCs w:val="22"/>
        </w:rPr>
        <w:t>The</w:t>
      </w:r>
      <w:r w:rsidR="005F2839" w:rsidRPr="00647664">
        <w:rPr>
          <w:rFonts w:cs="Calibri"/>
          <w:color w:val="auto"/>
          <w:sz w:val="22"/>
          <w:szCs w:val="22"/>
        </w:rPr>
        <w:t xml:space="preserve"> Buyer may </w:t>
      </w:r>
      <w:r w:rsidR="00E17AA8" w:rsidRPr="00647664">
        <w:rPr>
          <w:rFonts w:cs="Calibri"/>
          <w:color w:val="auto"/>
          <w:sz w:val="22"/>
          <w:szCs w:val="22"/>
        </w:rPr>
        <w:t xml:space="preserve">reject bids that </w:t>
      </w:r>
      <w:proofErr w:type="gramStart"/>
      <w:r w:rsidR="00E17AA8" w:rsidRPr="00647664">
        <w:rPr>
          <w:rFonts w:cs="Calibri"/>
          <w:color w:val="auto"/>
          <w:sz w:val="22"/>
          <w:szCs w:val="22"/>
        </w:rPr>
        <w:t>don’t</w:t>
      </w:r>
      <w:proofErr w:type="gramEnd"/>
      <w:r w:rsidR="00E17AA8" w:rsidRPr="00647664">
        <w:rPr>
          <w:rFonts w:cs="Calibri"/>
          <w:color w:val="auto"/>
          <w:sz w:val="22"/>
          <w:szCs w:val="22"/>
        </w:rPr>
        <w:t xml:space="preserve"> appear to </w:t>
      </w:r>
      <w:r w:rsidR="00D7275F" w:rsidRPr="00647664">
        <w:rPr>
          <w:rFonts w:cs="Calibri"/>
          <w:color w:val="auto"/>
          <w:sz w:val="22"/>
          <w:szCs w:val="22"/>
        </w:rPr>
        <w:t xml:space="preserve">incorporate </w:t>
      </w:r>
      <w:r w:rsidR="00E17AA8" w:rsidRPr="00647664">
        <w:rPr>
          <w:rFonts w:cs="Calibri"/>
          <w:color w:val="auto"/>
          <w:sz w:val="22"/>
          <w:szCs w:val="22"/>
        </w:rPr>
        <w:t xml:space="preserve">substantive </w:t>
      </w:r>
      <w:r w:rsidR="00D7275F" w:rsidRPr="00647664">
        <w:rPr>
          <w:rFonts w:cs="Calibri"/>
          <w:color w:val="auto"/>
          <w:sz w:val="22"/>
          <w:szCs w:val="22"/>
        </w:rPr>
        <w:t>Addendum, or the</w:t>
      </w:r>
      <w:r w:rsidRPr="00647664">
        <w:rPr>
          <w:rFonts w:cs="Calibri"/>
          <w:color w:val="auto"/>
          <w:sz w:val="22"/>
          <w:szCs w:val="22"/>
        </w:rPr>
        <w:t xml:space="preserve"> Buyer may </w:t>
      </w:r>
      <w:r w:rsidR="00E17AA8" w:rsidRPr="00647664">
        <w:rPr>
          <w:rFonts w:cs="Calibri"/>
          <w:color w:val="auto"/>
          <w:sz w:val="22"/>
          <w:szCs w:val="22"/>
        </w:rPr>
        <w:t>find that the Addendum were not material and accept the bid.</w:t>
      </w:r>
    </w:p>
    <w:p w14:paraId="72B61C2E" w14:textId="77777777" w:rsidR="005F2839" w:rsidRPr="00CE4876" w:rsidRDefault="005F2839" w:rsidP="00AD5DE3">
      <w:pPr>
        <w:spacing w:after="0" w:line="240" w:lineRule="auto"/>
        <w:ind w:left="360"/>
        <w:jc w:val="both"/>
        <w:rPr>
          <w:rFonts w:cs="Calibri"/>
          <w:color w:val="auto"/>
          <w:sz w:val="22"/>
          <w:szCs w:val="22"/>
        </w:rPr>
      </w:pPr>
    </w:p>
    <w:p w14:paraId="4F6416AF" w14:textId="77777777" w:rsidR="00D3579F" w:rsidRPr="00AD5DE3" w:rsidRDefault="00D3579F" w:rsidP="00AD5DE3">
      <w:pPr>
        <w:pStyle w:val="Heading2"/>
        <w:numPr>
          <w:ilvl w:val="1"/>
          <w:numId w:val="0"/>
        </w:numPr>
        <w:tabs>
          <w:tab w:val="left" w:pos="-1440"/>
          <w:tab w:val="left" w:pos="576"/>
          <w:tab w:val="left" w:pos="1080"/>
        </w:tabs>
        <w:spacing w:before="0" w:after="0"/>
        <w:ind w:left="576" w:hanging="216"/>
        <w:jc w:val="both"/>
        <w:rPr>
          <w:rFonts w:ascii="Calibri" w:hAnsi="Calibri" w:cs="Calibri"/>
          <w:b/>
          <w:caps/>
          <w:smallCaps w:val="0"/>
          <w:color w:val="auto"/>
          <w:sz w:val="22"/>
          <w:szCs w:val="22"/>
          <w:u w:val="single"/>
        </w:rPr>
      </w:pPr>
      <w:r w:rsidRPr="00AD5DE3">
        <w:rPr>
          <w:rFonts w:ascii="Calibri" w:hAnsi="Calibri" w:cs="Calibri"/>
          <w:b/>
          <w:caps/>
          <w:smallCaps w:val="0"/>
          <w:color w:val="auto"/>
          <w:sz w:val="22"/>
          <w:szCs w:val="22"/>
          <w:u w:val="single"/>
        </w:rPr>
        <w:t>Submittal Requirements</w:t>
      </w:r>
    </w:p>
    <w:p w14:paraId="5F31C221" w14:textId="77777777" w:rsidR="007C6B2F" w:rsidRDefault="007C6B2F" w:rsidP="00CE4876">
      <w:pPr>
        <w:pStyle w:val="NoSpacing"/>
        <w:ind w:left="360"/>
        <w:rPr>
          <w:rFonts w:cs="Calibri"/>
          <w:color w:val="auto"/>
          <w:sz w:val="22"/>
          <w:szCs w:val="22"/>
        </w:rPr>
      </w:pPr>
    </w:p>
    <w:p w14:paraId="573B4F4F" w14:textId="48A0E303" w:rsidR="00C31B0C" w:rsidRPr="00AD5DE3" w:rsidRDefault="0064050A">
      <w:pPr>
        <w:pStyle w:val="NoSpacing"/>
        <w:ind w:left="360"/>
        <w:rPr>
          <w:rFonts w:cs="Calibri"/>
          <w:color w:val="FF0000"/>
          <w:sz w:val="22"/>
          <w:szCs w:val="22"/>
        </w:rPr>
      </w:pPr>
      <w:r w:rsidRPr="00A627FE">
        <w:rPr>
          <w:rFonts w:cs="Calibri"/>
          <w:b/>
          <w:bCs/>
          <w:color w:val="auto"/>
          <w:sz w:val="22"/>
          <w:szCs w:val="22"/>
        </w:rPr>
        <w:t>COVID-19 Procedures:</w:t>
      </w:r>
      <w:r w:rsidRPr="00781791">
        <w:rPr>
          <w:rFonts w:cs="Calibri"/>
          <w:color w:val="auto"/>
          <w:sz w:val="22"/>
          <w:szCs w:val="22"/>
        </w:rPr>
        <w:t xml:space="preserve"> Bid submittal and Bid Opening procedures have been changed in response to COVID-19 health and safety measures.</w:t>
      </w:r>
      <w:r w:rsidR="00781791" w:rsidRPr="00AD5DE3">
        <w:rPr>
          <w:rFonts w:cs="Calibri"/>
          <w:color w:val="auto"/>
          <w:sz w:val="22"/>
          <w:szCs w:val="22"/>
        </w:rPr>
        <w:t xml:space="preserve"> </w:t>
      </w:r>
      <w:r w:rsidR="00C31B0C">
        <w:rPr>
          <w:rFonts w:cs="Calibri"/>
          <w:color w:val="auto"/>
          <w:sz w:val="22"/>
          <w:szCs w:val="22"/>
        </w:rPr>
        <w:t>Bids shall be submitted using the electronic process provided for below or delivered by U.S. mail or courier services</w:t>
      </w:r>
      <w:r w:rsidR="004C3AF9">
        <w:rPr>
          <w:rFonts w:cs="Calibri"/>
          <w:color w:val="auto"/>
          <w:sz w:val="22"/>
          <w:szCs w:val="22"/>
        </w:rPr>
        <w:t xml:space="preserve"> (hand-delivery is only allowed via courier service)</w:t>
      </w:r>
      <w:r w:rsidR="00C31B0C">
        <w:rPr>
          <w:rFonts w:cs="Calibri"/>
          <w:color w:val="auto"/>
          <w:sz w:val="22"/>
          <w:szCs w:val="22"/>
        </w:rPr>
        <w:t>.</w:t>
      </w:r>
    </w:p>
    <w:p w14:paraId="242EBBDE" w14:textId="77777777" w:rsidR="00F744FB" w:rsidRDefault="00F744FB">
      <w:pPr>
        <w:pStyle w:val="NoSpacing"/>
        <w:ind w:left="360"/>
        <w:rPr>
          <w:rFonts w:cs="Calibri"/>
          <w:color w:val="auto"/>
          <w:sz w:val="22"/>
          <w:szCs w:val="22"/>
        </w:rPr>
      </w:pPr>
    </w:p>
    <w:p w14:paraId="4DC708B9" w14:textId="0B10F25E" w:rsidR="00D3579F" w:rsidRPr="00647664" w:rsidRDefault="00D3579F">
      <w:pPr>
        <w:pStyle w:val="NoSpacing"/>
        <w:ind w:left="360"/>
        <w:rPr>
          <w:rFonts w:cs="Calibri"/>
          <w:color w:val="auto"/>
          <w:sz w:val="22"/>
          <w:szCs w:val="22"/>
        </w:rPr>
      </w:pPr>
      <w:r w:rsidRPr="00647664">
        <w:rPr>
          <w:rFonts w:cs="Calibri"/>
          <w:color w:val="auto"/>
          <w:sz w:val="22"/>
          <w:szCs w:val="22"/>
        </w:rPr>
        <w:t>Number all pages.</w:t>
      </w:r>
      <w:r w:rsidR="00900860">
        <w:rPr>
          <w:rFonts w:cs="Calibri"/>
          <w:color w:val="auto"/>
          <w:sz w:val="22"/>
          <w:szCs w:val="22"/>
        </w:rPr>
        <w:t xml:space="preserve"> </w:t>
      </w:r>
    </w:p>
    <w:p w14:paraId="67A6702E" w14:textId="77777777" w:rsidR="00D3579F" w:rsidRPr="00647664" w:rsidRDefault="00D3579F">
      <w:pPr>
        <w:pStyle w:val="NoSpacing"/>
        <w:ind w:left="360"/>
        <w:rPr>
          <w:rFonts w:cs="Calibri"/>
          <w:color w:val="auto"/>
          <w:sz w:val="22"/>
          <w:szCs w:val="22"/>
        </w:rPr>
      </w:pPr>
    </w:p>
    <w:p w14:paraId="772A7FC8" w14:textId="6820B388" w:rsidR="00D3579F" w:rsidRPr="00647664" w:rsidRDefault="00D3579F">
      <w:pPr>
        <w:pStyle w:val="NoSpacing"/>
        <w:ind w:left="360"/>
        <w:rPr>
          <w:rFonts w:cs="Calibri"/>
          <w:color w:val="auto"/>
          <w:sz w:val="22"/>
          <w:szCs w:val="22"/>
        </w:rPr>
      </w:pPr>
      <w:r w:rsidRPr="00647664">
        <w:rPr>
          <w:rFonts w:cs="Calibri"/>
          <w:color w:val="auto"/>
          <w:sz w:val="22"/>
          <w:szCs w:val="22"/>
        </w:rPr>
        <w:t>The City may designate page limits.</w:t>
      </w:r>
      <w:r w:rsidR="00900860">
        <w:rPr>
          <w:rFonts w:cs="Calibri"/>
          <w:color w:val="auto"/>
          <w:sz w:val="22"/>
          <w:szCs w:val="22"/>
        </w:rPr>
        <w:t xml:space="preserve"> </w:t>
      </w:r>
      <w:r w:rsidR="00E17AA8" w:rsidRPr="00647664">
        <w:rPr>
          <w:rFonts w:cs="Calibri"/>
          <w:color w:val="auto"/>
          <w:sz w:val="22"/>
          <w:szCs w:val="22"/>
        </w:rPr>
        <w:t>P</w:t>
      </w:r>
      <w:r w:rsidR="00CE7863" w:rsidRPr="00647664">
        <w:rPr>
          <w:rFonts w:cs="Calibri"/>
          <w:color w:val="auto"/>
          <w:sz w:val="22"/>
          <w:szCs w:val="22"/>
        </w:rPr>
        <w:t xml:space="preserve">ages that exceed page </w:t>
      </w:r>
      <w:r w:rsidRPr="00647664">
        <w:rPr>
          <w:rFonts w:cs="Calibri"/>
          <w:color w:val="auto"/>
          <w:sz w:val="22"/>
          <w:szCs w:val="22"/>
        </w:rPr>
        <w:t>limit</w:t>
      </w:r>
      <w:r w:rsidR="00E17AA8" w:rsidRPr="00647664">
        <w:rPr>
          <w:rFonts w:cs="Calibri"/>
          <w:color w:val="auto"/>
          <w:sz w:val="22"/>
          <w:szCs w:val="22"/>
        </w:rPr>
        <w:t>s</w:t>
      </w:r>
      <w:r w:rsidRPr="00647664">
        <w:rPr>
          <w:rFonts w:cs="Calibri"/>
          <w:color w:val="auto"/>
          <w:sz w:val="22"/>
          <w:szCs w:val="22"/>
        </w:rPr>
        <w:t xml:space="preserve"> will be excised from the document for evaluation.</w:t>
      </w:r>
      <w:r w:rsidR="00900860">
        <w:rPr>
          <w:rFonts w:cs="Calibri"/>
          <w:color w:val="auto"/>
          <w:sz w:val="22"/>
          <w:szCs w:val="22"/>
        </w:rPr>
        <w:t xml:space="preserve"> </w:t>
      </w:r>
    </w:p>
    <w:p w14:paraId="34750B27" w14:textId="77777777" w:rsidR="00D3579F" w:rsidRPr="00647664" w:rsidRDefault="00D3579F">
      <w:pPr>
        <w:pStyle w:val="NoSpacing"/>
        <w:ind w:left="360"/>
        <w:rPr>
          <w:rFonts w:cs="Calibri"/>
          <w:color w:val="auto"/>
          <w:sz w:val="22"/>
          <w:szCs w:val="22"/>
        </w:rPr>
      </w:pPr>
    </w:p>
    <w:p w14:paraId="09399570" w14:textId="1FE71B23" w:rsidR="00CE7863" w:rsidRPr="00647664" w:rsidRDefault="00E17AA8">
      <w:pPr>
        <w:pStyle w:val="NoSpacing"/>
        <w:ind w:left="360"/>
        <w:rPr>
          <w:rFonts w:cs="Calibri"/>
          <w:color w:val="auto"/>
          <w:sz w:val="22"/>
          <w:szCs w:val="22"/>
        </w:rPr>
      </w:pPr>
      <w:r w:rsidRPr="00647664">
        <w:rPr>
          <w:rFonts w:cs="Calibri"/>
          <w:color w:val="auto"/>
          <w:sz w:val="22"/>
          <w:szCs w:val="22"/>
        </w:rPr>
        <w:t xml:space="preserve">Prepare your bids on </w:t>
      </w:r>
      <w:r w:rsidR="00D3579F" w:rsidRPr="00647664">
        <w:rPr>
          <w:rFonts w:cs="Calibri"/>
          <w:color w:val="auto"/>
          <w:sz w:val="22"/>
          <w:szCs w:val="22"/>
        </w:rPr>
        <w:t>8 1/2” by 11” format.</w:t>
      </w:r>
      <w:r w:rsidR="00900860">
        <w:rPr>
          <w:rFonts w:cs="Calibri"/>
          <w:color w:val="auto"/>
          <w:sz w:val="22"/>
          <w:szCs w:val="22"/>
        </w:rPr>
        <w:t xml:space="preserve"> </w:t>
      </w:r>
      <w:r w:rsidR="00D3579F" w:rsidRPr="00647664">
        <w:rPr>
          <w:rFonts w:cs="Calibri"/>
          <w:color w:val="auto"/>
          <w:sz w:val="22"/>
          <w:szCs w:val="22"/>
        </w:rPr>
        <w:t>Non-recyclable materials are strongly discour</w:t>
      </w:r>
      <w:r w:rsidR="00CE7863" w:rsidRPr="00647664">
        <w:rPr>
          <w:rFonts w:cs="Calibri"/>
          <w:color w:val="auto"/>
          <w:sz w:val="22"/>
          <w:szCs w:val="22"/>
        </w:rPr>
        <w:t>aged.</w:t>
      </w:r>
      <w:r w:rsidR="00900860">
        <w:rPr>
          <w:rFonts w:cs="Calibri"/>
          <w:color w:val="auto"/>
          <w:sz w:val="22"/>
          <w:szCs w:val="22"/>
        </w:rPr>
        <w:t xml:space="preserve"> </w:t>
      </w:r>
      <w:r w:rsidR="00CE7863" w:rsidRPr="00647664">
        <w:rPr>
          <w:rFonts w:cs="Calibri"/>
          <w:color w:val="auto"/>
          <w:sz w:val="22"/>
          <w:szCs w:val="22"/>
        </w:rPr>
        <w:t xml:space="preserve"> </w:t>
      </w:r>
      <w:r w:rsidRPr="00647664">
        <w:rPr>
          <w:rFonts w:cs="Calibri"/>
          <w:color w:val="auto"/>
          <w:sz w:val="22"/>
          <w:szCs w:val="22"/>
        </w:rPr>
        <w:t xml:space="preserve">Bidders should </w:t>
      </w:r>
      <w:r w:rsidR="00D3579F" w:rsidRPr="00647664">
        <w:rPr>
          <w:rFonts w:cs="Calibri"/>
          <w:color w:val="auto"/>
          <w:sz w:val="22"/>
          <w:szCs w:val="22"/>
        </w:rPr>
        <w:t>“double side”.</w:t>
      </w:r>
      <w:r w:rsidR="00900860">
        <w:rPr>
          <w:rFonts w:cs="Calibri"/>
          <w:color w:val="auto"/>
          <w:sz w:val="22"/>
          <w:szCs w:val="22"/>
        </w:rPr>
        <w:t xml:space="preserve"> </w:t>
      </w:r>
      <w:r w:rsidR="00D3579F" w:rsidRPr="00647664">
        <w:rPr>
          <w:rFonts w:cs="Calibri"/>
          <w:color w:val="auto"/>
          <w:sz w:val="22"/>
          <w:szCs w:val="22"/>
        </w:rPr>
        <w:t>If there are page limitations, one side of a printed page is one page.</w:t>
      </w:r>
    </w:p>
    <w:p w14:paraId="01269AFF" w14:textId="77777777" w:rsidR="00CE7863" w:rsidRPr="00647664" w:rsidRDefault="00CE7863">
      <w:pPr>
        <w:pStyle w:val="NoSpacing"/>
        <w:ind w:left="360"/>
        <w:rPr>
          <w:rFonts w:cs="Calibri"/>
          <w:color w:val="auto"/>
          <w:sz w:val="22"/>
          <w:szCs w:val="22"/>
        </w:rPr>
      </w:pPr>
    </w:p>
    <w:p w14:paraId="4114C9AE" w14:textId="065F0CEB" w:rsidR="00CE7863" w:rsidRPr="00647664" w:rsidRDefault="00CE7863">
      <w:pPr>
        <w:pStyle w:val="NoSpacing"/>
        <w:ind w:left="360"/>
        <w:rPr>
          <w:rFonts w:cs="Calibri"/>
          <w:color w:val="auto"/>
          <w:sz w:val="22"/>
          <w:szCs w:val="22"/>
        </w:rPr>
      </w:pPr>
      <w:r w:rsidRPr="00647664">
        <w:rPr>
          <w:rFonts w:cs="Calibri"/>
          <w:color w:val="auto"/>
          <w:sz w:val="22"/>
          <w:szCs w:val="22"/>
        </w:rPr>
        <w:t xml:space="preserve">The City </w:t>
      </w:r>
      <w:r w:rsidRPr="00647664">
        <w:rPr>
          <w:rFonts w:cs="Calibri"/>
          <w:color w:val="auto"/>
          <w:sz w:val="22"/>
          <w:szCs w:val="22"/>
          <w:u w:val="single"/>
        </w:rPr>
        <w:t>will not</w:t>
      </w:r>
      <w:r w:rsidRPr="00647664">
        <w:rPr>
          <w:rFonts w:cs="Calibri"/>
          <w:color w:val="auto"/>
          <w:sz w:val="22"/>
          <w:szCs w:val="22"/>
        </w:rPr>
        <w:t xml:space="preserve"> accept Fax and CD copies as an alternative to the paper or electronic e-mail copy submittal.</w:t>
      </w:r>
      <w:r w:rsidR="00900860">
        <w:rPr>
          <w:rFonts w:cs="Calibri"/>
          <w:color w:val="auto"/>
          <w:sz w:val="22"/>
          <w:szCs w:val="22"/>
        </w:rPr>
        <w:t xml:space="preserve"> </w:t>
      </w:r>
      <w:r w:rsidRPr="00647664">
        <w:rPr>
          <w:rFonts w:cs="Calibri"/>
          <w:color w:val="auto"/>
          <w:sz w:val="22"/>
          <w:szCs w:val="22"/>
        </w:rPr>
        <w:t>If a CD or fax version is delivered to the City, the paper or electronic e-mail copy will be the only official version accepted by the City.</w:t>
      </w:r>
      <w:r w:rsidR="005D0709">
        <w:rPr>
          <w:rFonts w:cs="Calibri"/>
          <w:color w:val="auto"/>
          <w:sz w:val="22"/>
          <w:szCs w:val="22"/>
        </w:rPr>
        <w:t xml:space="preserve"> If a USB flash or thumb drive is requested for this submission, the </w:t>
      </w:r>
      <w:r w:rsidR="00BD1354">
        <w:rPr>
          <w:rFonts w:cs="Calibri"/>
          <w:color w:val="auto"/>
          <w:sz w:val="22"/>
          <w:szCs w:val="22"/>
        </w:rPr>
        <w:t>submitter has full responsibility to ensure that any files on the USB flash or thumb drive</w:t>
      </w:r>
      <w:r w:rsidR="00990E11">
        <w:rPr>
          <w:rFonts w:cs="Calibri"/>
          <w:color w:val="auto"/>
          <w:sz w:val="22"/>
          <w:szCs w:val="22"/>
        </w:rPr>
        <w:t xml:space="preserve"> match the official </w:t>
      </w:r>
      <w:r w:rsidR="00C92BDE">
        <w:rPr>
          <w:rFonts w:cs="Calibri"/>
          <w:color w:val="auto"/>
          <w:sz w:val="22"/>
          <w:szCs w:val="22"/>
        </w:rPr>
        <w:t>paper</w:t>
      </w:r>
      <w:r w:rsidR="00990E11">
        <w:rPr>
          <w:rFonts w:cs="Calibri"/>
          <w:color w:val="auto"/>
          <w:sz w:val="22"/>
          <w:szCs w:val="22"/>
        </w:rPr>
        <w:t xml:space="preserve"> or electronic</w:t>
      </w:r>
      <w:r w:rsidR="00C92BDE">
        <w:rPr>
          <w:rFonts w:cs="Calibri"/>
          <w:color w:val="auto"/>
          <w:sz w:val="22"/>
          <w:szCs w:val="22"/>
        </w:rPr>
        <w:t xml:space="preserve"> </w:t>
      </w:r>
      <w:r w:rsidR="00990E11">
        <w:rPr>
          <w:rFonts w:cs="Calibri"/>
          <w:color w:val="auto"/>
          <w:sz w:val="22"/>
          <w:szCs w:val="22"/>
        </w:rPr>
        <w:t>copy submitted.</w:t>
      </w:r>
    </w:p>
    <w:p w14:paraId="5589F605" w14:textId="77777777" w:rsidR="00D3579F" w:rsidRPr="00647664" w:rsidRDefault="00D3579F" w:rsidP="00AD5DE3">
      <w:pPr>
        <w:pStyle w:val="NoSpacing"/>
        <w:tabs>
          <w:tab w:val="left" w:pos="720"/>
        </w:tabs>
        <w:ind w:left="0"/>
        <w:rPr>
          <w:rFonts w:cs="Calibri"/>
          <w:color w:val="auto"/>
          <w:sz w:val="22"/>
          <w:szCs w:val="22"/>
        </w:rPr>
      </w:pPr>
    </w:p>
    <w:p w14:paraId="28B01302" w14:textId="1975498A" w:rsidR="00D3579F" w:rsidRDefault="00FB7D15" w:rsidP="00CE4876">
      <w:pPr>
        <w:pStyle w:val="NoSpacing"/>
        <w:ind w:left="360"/>
        <w:rPr>
          <w:rFonts w:cs="Calibri"/>
          <w:color w:val="auto"/>
          <w:sz w:val="22"/>
          <w:szCs w:val="22"/>
        </w:rPr>
      </w:pPr>
      <w:r w:rsidRPr="00647664">
        <w:rPr>
          <w:rFonts w:cs="Calibri"/>
          <w:b/>
          <w:color w:val="auto"/>
          <w:sz w:val="22"/>
          <w:szCs w:val="22"/>
        </w:rPr>
        <w:t>Late Submittals</w:t>
      </w:r>
      <w:r w:rsidR="009C7135" w:rsidRPr="00647664">
        <w:rPr>
          <w:rFonts w:cs="Calibri"/>
          <w:b/>
          <w:color w:val="auto"/>
          <w:sz w:val="22"/>
          <w:szCs w:val="22"/>
        </w:rPr>
        <w:t xml:space="preserve">: </w:t>
      </w:r>
      <w:r w:rsidR="00D3579F" w:rsidRPr="00647664">
        <w:rPr>
          <w:rFonts w:cs="Calibri"/>
          <w:color w:val="auto"/>
          <w:sz w:val="22"/>
          <w:szCs w:val="22"/>
        </w:rPr>
        <w:t>The submitter has full responsibility to ensure the response arrives at City Purchasing within the deadline. A submittal after the time fixed for receipt will not be accepted unless the lateness is waived by the City as immaterial based upon a specific fact-based review.</w:t>
      </w:r>
      <w:r w:rsidR="00900860">
        <w:rPr>
          <w:rFonts w:cs="Calibri"/>
          <w:color w:val="auto"/>
          <w:sz w:val="22"/>
          <w:szCs w:val="22"/>
        </w:rPr>
        <w:t xml:space="preserve"> </w:t>
      </w:r>
      <w:r w:rsidR="00D3579F" w:rsidRPr="00647664">
        <w:rPr>
          <w:rFonts w:cs="Calibri"/>
          <w:color w:val="auto"/>
          <w:sz w:val="22"/>
          <w:szCs w:val="22"/>
        </w:rPr>
        <w:t xml:space="preserve">Responses arriving after the deadline may be returned unopened to the Vendor, or the City may accept the package and </w:t>
      </w:r>
      <w:proofErr w:type="gramStart"/>
      <w:r w:rsidR="00D3579F" w:rsidRPr="00647664">
        <w:rPr>
          <w:rFonts w:cs="Calibri"/>
          <w:color w:val="auto"/>
          <w:sz w:val="22"/>
          <w:szCs w:val="22"/>
        </w:rPr>
        <w:t>make a determination</w:t>
      </w:r>
      <w:proofErr w:type="gramEnd"/>
      <w:r w:rsidR="00D3579F" w:rsidRPr="00647664">
        <w:rPr>
          <w:rFonts w:cs="Calibri"/>
          <w:color w:val="auto"/>
          <w:sz w:val="22"/>
          <w:szCs w:val="22"/>
        </w:rPr>
        <w:t xml:space="preserve"> as to lateness. </w:t>
      </w:r>
    </w:p>
    <w:p w14:paraId="4392F37F" w14:textId="77942A19" w:rsidR="00866637" w:rsidRDefault="00866637" w:rsidP="00CE4876">
      <w:pPr>
        <w:pStyle w:val="NoSpacing"/>
        <w:ind w:left="360"/>
        <w:rPr>
          <w:rFonts w:cs="Calibri"/>
          <w:color w:val="auto"/>
          <w:sz w:val="22"/>
          <w:szCs w:val="22"/>
        </w:rPr>
      </w:pPr>
    </w:p>
    <w:p w14:paraId="060F7F9A" w14:textId="77777777" w:rsidR="00866637" w:rsidRPr="00647664" w:rsidRDefault="00866637" w:rsidP="00866637">
      <w:pPr>
        <w:pStyle w:val="NoSpacing"/>
        <w:ind w:left="360"/>
        <w:rPr>
          <w:rFonts w:cs="Calibri"/>
          <w:color w:val="auto"/>
          <w:sz w:val="22"/>
          <w:szCs w:val="22"/>
        </w:rPr>
      </w:pPr>
      <w:r w:rsidRPr="00647664">
        <w:rPr>
          <w:rFonts w:cs="Calibri"/>
          <w:b/>
          <w:color w:val="auto"/>
          <w:sz w:val="22"/>
          <w:szCs w:val="22"/>
        </w:rPr>
        <w:t xml:space="preserve">Electronic Copy Submittal: </w:t>
      </w:r>
      <w:r w:rsidRPr="00647664">
        <w:rPr>
          <w:rFonts w:cs="Calibri"/>
          <w:color w:val="auto"/>
          <w:sz w:val="22"/>
          <w:szCs w:val="22"/>
        </w:rPr>
        <w:t>In lieu of a paper copy, bidders may submit bids via e-mail process as described below.</w:t>
      </w:r>
      <w:r>
        <w:rPr>
          <w:rFonts w:cs="Calibri"/>
          <w:color w:val="auto"/>
          <w:sz w:val="22"/>
          <w:szCs w:val="22"/>
        </w:rPr>
        <w:t xml:space="preserve"> </w:t>
      </w:r>
      <w:r w:rsidRPr="00647664">
        <w:rPr>
          <w:rFonts w:cs="Calibri"/>
          <w:color w:val="auto"/>
          <w:sz w:val="22"/>
          <w:szCs w:val="22"/>
        </w:rPr>
        <w:t>All other bid requirements remain the same.</w:t>
      </w:r>
      <w:r>
        <w:rPr>
          <w:rFonts w:cs="Calibri"/>
          <w:color w:val="auto"/>
          <w:sz w:val="22"/>
          <w:szCs w:val="22"/>
        </w:rPr>
        <w:t xml:space="preserve"> </w:t>
      </w:r>
      <w:r w:rsidRPr="00647664">
        <w:rPr>
          <w:rFonts w:cs="Calibri"/>
          <w:color w:val="auto"/>
          <w:sz w:val="22"/>
          <w:szCs w:val="22"/>
        </w:rPr>
        <w:t>The City uses a secure mailbox to receive and protect bids for a sealed opening at the designated date and time.</w:t>
      </w:r>
      <w:r>
        <w:rPr>
          <w:rFonts w:cs="Calibri"/>
          <w:color w:val="auto"/>
          <w:sz w:val="22"/>
          <w:szCs w:val="22"/>
        </w:rPr>
        <w:t xml:space="preserve"> </w:t>
      </w:r>
      <w:r w:rsidRPr="00647664">
        <w:rPr>
          <w:rFonts w:cs="Calibri"/>
          <w:color w:val="auto"/>
          <w:sz w:val="22"/>
          <w:szCs w:val="22"/>
        </w:rPr>
        <w:t xml:space="preserve">To submit an electronic copy, bidders can e-mail their bid documents by the bid opening date and time (Table 1 or as otherwise amended) to </w:t>
      </w:r>
      <w:hyperlink r:id="rId40" w:history="1">
        <w:r w:rsidRPr="00647664">
          <w:rPr>
            <w:rStyle w:val="Hyperlink"/>
            <w:rFonts w:cs="Calibri"/>
            <w:sz w:val="22"/>
            <w:szCs w:val="22"/>
          </w:rPr>
          <w:t>securebid@seattle.gov</w:t>
        </w:r>
      </w:hyperlink>
      <w:r w:rsidRPr="00647664">
        <w:rPr>
          <w:rFonts w:cs="Calibri"/>
          <w:color w:val="auto"/>
          <w:sz w:val="22"/>
          <w:szCs w:val="22"/>
        </w:rPr>
        <w:t xml:space="preserve">. </w:t>
      </w:r>
    </w:p>
    <w:p w14:paraId="1B9EEB66" w14:textId="77777777" w:rsidR="00866637" w:rsidRPr="00647664" w:rsidRDefault="00866637" w:rsidP="00866637">
      <w:pPr>
        <w:pStyle w:val="NoSpacing"/>
        <w:ind w:left="360"/>
        <w:rPr>
          <w:rFonts w:cs="Calibri"/>
          <w:b/>
          <w:color w:val="auto"/>
          <w:sz w:val="22"/>
          <w:szCs w:val="22"/>
          <w:u w:val="single"/>
        </w:rPr>
      </w:pPr>
      <w:r w:rsidRPr="00647664">
        <w:rPr>
          <w:rFonts w:cs="Calibri"/>
          <w:b/>
          <w:color w:val="auto"/>
          <w:sz w:val="22"/>
          <w:szCs w:val="22"/>
          <w:u w:val="single"/>
        </w:rPr>
        <w:t>Do not e-mail your bid response to any other e-mail address.</w:t>
      </w:r>
    </w:p>
    <w:p w14:paraId="3AB9613A" w14:textId="77777777" w:rsidR="00866637" w:rsidRPr="00647664" w:rsidRDefault="00866637" w:rsidP="00866637">
      <w:pPr>
        <w:pStyle w:val="NoSpacing"/>
        <w:ind w:left="360"/>
        <w:rPr>
          <w:rFonts w:cs="Calibri"/>
          <w:color w:val="auto"/>
          <w:sz w:val="22"/>
          <w:szCs w:val="22"/>
        </w:rPr>
      </w:pPr>
    </w:p>
    <w:p w14:paraId="74D3B83F" w14:textId="326D8950" w:rsidR="00866637" w:rsidRPr="00647664" w:rsidRDefault="00866637" w:rsidP="00866637">
      <w:pPr>
        <w:pStyle w:val="NoSpacing"/>
        <w:numPr>
          <w:ilvl w:val="0"/>
          <w:numId w:val="12"/>
        </w:numPr>
        <w:rPr>
          <w:rFonts w:cs="Calibri"/>
          <w:color w:val="auto"/>
          <w:sz w:val="22"/>
          <w:szCs w:val="22"/>
        </w:rPr>
      </w:pPr>
      <w:r w:rsidRPr="00647664">
        <w:rPr>
          <w:rFonts w:cs="Calibri"/>
          <w:color w:val="auto"/>
          <w:sz w:val="22"/>
          <w:szCs w:val="22"/>
        </w:rPr>
        <w:t xml:space="preserve">Title the e-mail with the bid title, </w:t>
      </w:r>
      <w:r w:rsidR="008A61C7" w:rsidRPr="00647664">
        <w:rPr>
          <w:rFonts w:cs="Calibri"/>
          <w:color w:val="auto"/>
          <w:sz w:val="22"/>
          <w:szCs w:val="22"/>
        </w:rPr>
        <w:t>number,</w:t>
      </w:r>
      <w:r w:rsidRPr="00647664">
        <w:rPr>
          <w:rFonts w:cs="Calibri"/>
          <w:color w:val="auto"/>
          <w:sz w:val="22"/>
          <w:szCs w:val="22"/>
        </w:rPr>
        <w:t xml:space="preserve"> and company name.</w:t>
      </w:r>
      <w:r>
        <w:rPr>
          <w:rFonts w:cs="Calibri"/>
          <w:color w:val="auto"/>
          <w:sz w:val="22"/>
          <w:szCs w:val="22"/>
        </w:rPr>
        <w:t xml:space="preserve"> </w:t>
      </w:r>
      <w:r w:rsidRPr="00647664">
        <w:rPr>
          <w:rFonts w:cs="Calibri"/>
          <w:color w:val="auto"/>
          <w:sz w:val="22"/>
          <w:szCs w:val="22"/>
        </w:rPr>
        <w:t>Any risks associated with the electronic transmission of the bid submittal are borne by the Bidder.</w:t>
      </w:r>
      <w:r>
        <w:rPr>
          <w:rFonts w:cs="Calibri"/>
          <w:color w:val="auto"/>
          <w:sz w:val="22"/>
          <w:szCs w:val="22"/>
        </w:rPr>
        <w:t xml:space="preserve"> </w:t>
      </w:r>
    </w:p>
    <w:p w14:paraId="79504258" w14:textId="77777777" w:rsidR="00866637" w:rsidRPr="00647664" w:rsidRDefault="00866637" w:rsidP="00866637">
      <w:pPr>
        <w:pStyle w:val="NoSpacing"/>
        <w:numPr>
          <w:ilvl w:val="0"/>
          <w:numId w:val="12"/>
        </w:numPr>
        <w:rPr>
          <w:rFonts w:cs="Calibri"/>
          <w:color w:val="auto"/>
          <w:sz w:val="22"/>
          <w:szCs w:val="22"/>
        </w:rPr>
      </w:pPr>
      <w:r w:rsidRPr="00647664">
        <w:rPr>
          <w:rFonts w:cs="Calibri"/>
          <w:color w:val="auto"/>
          <w:sz w:val="22"/>
          <w:szCs w:val="22"/>
        </w:rPr>
        <w:lastRenderedPageBreak/>
        <w:t>The City e-mail system will allow documents up to, but no larger than, 20</w:t>
      </w:r>
      <w:r>
        <w:rPr>
          <w:rFonts w:cs="Calibri"/>
          <w:color w:val="auto"/>
          <w:sz w:val="22"/>
          <w:szCs w:val="22"/>
        </w:rPr>
        <w:t xml:space="preserve"> </w:t>
      </w:r>
      <w:r w:rsidRPr="00647664">
        <w:rPr>
          <w:rFonts w:cs="Calibri"/>
          <w:color w:val="auto"/>
          <w:sz w:val="22"/>
          <w:szCs w:val="22"/>
        </w:rPr>
        <w:t>Megabytes.</w:t>
      </w:r>
      <w:r>
        <w:rPr>
          <w:rFonts w:cs="Calibri"/>
          <w:color w:val="auto"/>
          <w:sz w:val="22"/>
          <w:szCs w:val="22"/>
        </w:rPr>
        <w:t xml:space="preserve"> </w:t>
      </w:r>
      <w:r w:rsidRPr="00647664">
        <w:rPr>
          <w:rFonts w:cs="Calibri"/>
          <w:color w:val="auto"/>
          <w:sz w:val="22"/>
          <w:szCs w:val="22"/>
        </w:rPr>
        <w:t xml:space="preserve">If the bidder also submits a paper-copy, the City will determine which form takes precedence if discrepancies occur. </w:t>
      </w:r>
    </w:p>
    <w:p w14:paraId="170E14BF" w14:textId="77777777" w:rsidR="00866637" w:rsidRPr="00647664" w:rsidRDefault="00866637" w:rsidP="00866637">
      <w:pPr>
        <w:pStyle w:val="NoSpacing"/>
        <w:numPr>
          <w:ilvl w:val="0"/>
          <w:numId w:val="12"/>
        </w:numPr>
        <w:rPr>
          <w:rFonts w:cs="Calibri"/>
          <w:color w:val="auto"/>
          <w:sz w:val="22"/>
          <w:szCs w:val="22"/>
        </w:rPr>
      </w:pPr>
      <w:r w:rsidRPr="00647664">
        <w:rPr>
          <w:rFonts w:cs="Calibri"/>
          <w:color w:val="auto"/>
          <w:sz w:val="22"/>
          <w:szCs w:val="22"/>
        </w:rPr>
        <w:t>City intends to send a confirming e-mail in reply.</w:t>
      </w:r>
      <w:r>
        <w:rPr>
          <w:rFonts w:cs="Calibri"/>
          <w:color w:val="auto"/>
          <w:sz w:val="22"/>
          <w:szCs w:val="22"/>
        </w:rPr>
        <w:t xml:space="preserve"> </w:t>
      </w:r>
      <w:r w:rsidRPr="00647664">
        <w:rPr>
          <w:rFonts w:cs="Calibri"/>
          <w:color w:val="auto"/>
          <w:sz w:val="22"/>
          <w:szCs w:val="22"/>
        </w:rPr>
        <w:t>However, a bidder may also call (206) 684-0444 to confirm their bid has been received by the City.</w:t>
      </w:r>
    </w:p>
    <w:p w14:paraId="0A1FEE8E" w14:textId="77777777" w:rsidR="00866637" w:rsidRPr="00647664" w:rsidRDefault="00866637" w:rsidP="00CE4876">
      <w:pPr>
        <w:pStyle w:val="NoSpacing"/>
        <w:ind w:left="360"/>
        <w:rPr>
          <w:rFonts w:cs="Calibri"/>
          <w:color w:val="auto"/>
          <w:sz w:val="22"/>
          <w:szCs w:val="22"/>
        </w:rPr>
      </w:pPr>
    </w:p>
    <w:p w14:paraId="05D5EA81" w14:textId="77777777" w:rsidR="000D1A80" w:rsidRPr="00647664" w:rsidRDefault="000D1A80">
      <w:pPr>
        <w:pStyle w:val="NoSpacing"/>
        <w:ind w:left="360"/>
        <w:rPr>
          <w:rFonts w:cs="Calibri"/>
          <w:color w:val="auto"/>
          <w:sz w:val="22"/>
          <w:szCs w:val="22"/>
        </w:rPr>
      </w:pPr>
    </w:p>
    <w:p w14:paraId="7A9201DE" w14:textId="0ABAC15D" w:rsidR="001C1419" w:rsidRDefault="00FB7D15">
      <w:pPr>
        <w:spacing w:after="0" w:line="240" w:lineRule="auto"/>
        <w:ind w:left="360"/>
        <w:rPr>
          <w:rFonts w:cs="Calibri"/>
          <w:color w:val="auto"/>
          <w:sz w:val="22"/>
          <w:szCs w:val="22"/>
        </w:rPr>
      </w:pPr>
      <w:r w:rsidRPr="00647664">
        <w:rPr>
          <w:rFonts w:cs="Calibri"/>
          <w:b/>
          <w:color w:val="auto"/>
          <w:sz w:val="22"/>
          <w:szCs w:val="22"/>
        </w:rPr>
        <w:t>Paper Copy Submittal</w:t>
      </w:r>
      <w:r w:rsidR="009C7135" w:rsidRPr="00647664">
        <w:rPr>
          <w:rFonts w:cs="Calibri"/>
          <w:b/>
          <w:color w:val="auto"/>
          <w:sz w:val="22"/>
          <w:szCs w:val="22"/>
        </w:rPr>
        <w:t xml:space="preserve">: </w:t>
      </w:r>
      <w:r w:rsidR="001C1419" w:rsidRPr="00647664">
        <w:rPr>
          <w:rFonts w:cs="Calibri"/>
          <w:color w:val="auto"/>
          <w:sz w:val="22"/>
          <w:szCs w:val="22"/>
        </w:rPr>
        <w:t>One (1) original</w:t>
      </w:r>
      <w:r w:rsidR="007A138C">
        <w:rPr>
          <w:rFonts w:cs="Calibri"/>
          <w:color w:val="auto"/>
          <w:sz w:val="22"/>
          <w:szCs w:val="22"/>
        </w:rPr>
        <w:t xml:space="preserve"> </w:t>
      </w:r>
      <w:r w:rsidR="00CE7863" w:rsidRPr="00647664">
        <w:rPr>
          <w:rFonts w:cs="Calibri"/>
          <w:color w:val="auto"/>
          <w:sz w:val="22"/>
          <w:szCs w:val="22"/>
        </w:rPr>
        <w:t>cop</w:t>
      </w:r>
      <w:r w:rsidR="007A138C">
        <w:rPr>
          <w:rFonts w:cs="Calibri"/>
          <w:color w:val="auto"/>
          <w:sz w:val="22"/>
          <w:szCs w:val="22"/>
        </w:rPr>
        <w:t>y o</w:t>
      </w:r>
      <w:r w:rsidR="001C1419" w:rsidRPr="00647664">
        <w:rPr>
          <w:rFonts w:cs="Calibri"/>
          <w:color w:val="auto"/>
          <w:sz w:val="22"/>
          <w:szCs w:val="22"/>
        </w:rPr>
        <w:t>f the response must be received no later than the date and time specified on the procurement schedule or as otherwise amended.</w:t>
      </w:r>
      <w:r w:rsidR="00900860">
        <w:rPr>
          <w:rFonts w:cs="Calibri"/>
          <w:color w:val="auto"/>
          <w:sz w:val="22"/>
          <w:szCs w:val="22"/>
        </w:rPr>
        <w:t xml:space="preserve"> </w:t>
      </w:r>
    </w:p>
    <w:p w14:paraId="3998D072" w14:textId="36818014" w:rsidR="00E91C99" w:rsidRDefault="00E91C99">
      <w:pPr>
        <w:spacing w:after="0" w:line="240" w:lineRule="auto"/>
        <w:ind w:left="360"/>
        <w:rPr>
          <w:rFonts w:cs="Calibri"/>
          <w:color w:val="auto"/>
          <w:sz w:val="22"/>
          <w:szCs w:val="22"/>
        </w:rPr>
      </w:pPr>
    </w:p>
    <w:p w14:paraId="20F5289D" w14:textId="437269A5" w:rsidR="001C1419" w:rsidRDefault="001C1419" w:rsidP="00BA34F2">
      <w:pPr>
        <w:pStyle w:val="ListParagraph"/>
        <w:keepNext/>
        <w:spacing w:after="0" w:line="240" w:lineRule="auto"/>
        <w:ind w:left="1350"/>
        <w:jc w:val="center"/>
        <w:rPr>
          <w:rFonts w:cs="Calibri"/>
          <w:color w:val="auto"/>
          <w:sz w:val="22"/>
          <w:szCs w:val="22"/>
        </w:rPr>
      </w:pPr>
      <w:r w:rsidRPr="00647664">
        <w:rPr>
          <w:rFonts w:cs="Calibri"/>
          <w:color w:val="auto"/>
          <w:sz w:val="22"/>
          <w:szCs w:val="22"/>
        </w:rPr>
        <w:t>Table 2: Paper Copy Submittal Addresses</w:t>
      </w:r>
    </w:p>
    <w:p w14:paraId="174BBD6E" w14:textId="77777777" w:rsidR="00BA34F2" w:rsidRPr="00647664" w:rsidRDefault="00BA34F2" w:rsidP="00AD5DE3">
      <w:pPr>
        <w:pStyle w:val="ListParagraph"/>
        <w:keepNext/>
        <w:spacing w:after="0" w:line="240" w:lineRule="auto"/>
        <w:ind w:left="1350"/>
        <w:jc w:val="center"/>
        <w:rPr>
          <w:rFonts w:cs="Calibri"/>
          <w:color w:val="auto"/>
          <w:sz w:val="22"/>
          <w:szCs w:val="2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647664" w14:paraId="42723366" w14:textId="77777777" w:rsidTr="0043132B">
        <w:tc>
          <w:tcPr>
            <w:tcW w:w="4787" w:type="dxa"/>
            <w:shd w:val="clear" w:color="auto" w:fill="E5DFEC"/>
          </w:tcPr>
          <w:p w14:paraId="03B1BB58" w14:textId="7A5A0DA8" w:rsidR="00BA34F2" w:rsidRDefault="001C1419" w:rsidP="00AD5DE3">
            <w:pPr>
              <w:spacing w:after="0" w:line="240" w:lineRule="auto"/>
              <w:ind w:left="0"/>
              <w:jc w:val="center"/>
              <w:rPr>
                <w:rFonts w:cs="Calibri"/>
                <w:b/>
                <w:bCs/>
                <w:color w:val="auto"/>
                <w:sz w:val="22"/>
                <w:szCs w:val="22"/>
              </w:rPr>
            </w:pPr>
            <w:r w:rsidRPr="00647664">
              <w:rPr>
                <w:rFonts w:cs="Calibri"/>
                <w:b/>
                <w:bCs/>
                <w:color w:val="auto"/>
                <w:sz w:val="22"/>
                <w:szCs w:val="22"/>
              </w:rPr>
              <w:t>Physical Address</w:t>
            </w:r>
          </w:p>
          <w:p w14:paraId="7823E041" w14:textId="52BC5C20" w:rsidR="001C1419" w:rsidRPr="00647664" w:rsidRDefault="001C1419" w:rsidP="00AD5DE3">
            <w:pPr>
              <w:spacing w:after="0" w:line="240" w:lineRule="auto"/>
              <w:ind w:left="0"/>
              <w:jc w:val="center"/>
              <w:rPr>
                <w:rFonts w:cs="Calibri"/>
                <w:b/>
                <w:bCs/>
                <w:color w:val="auto"/>
                <w:sz w:val="22"/>
                <w:szCs w:val="22"/>
              </w:rPr>
            </w:pPr>
            <w:r w:rsidRPr="00647664">
              <w:rPr>
                <w:rFonts w:cs="Calibri"/>
                <w:b/>
                <w:bCs/>
                <w:color w:val="auto"/>
                <w:sz w:val="22"/>
                <w:szCs w:val="22"/>
              </w:rPr>
              <w:t>(</w:t>
            </w:r>
            <w:r w:rsidR="00AD5DE3">
              <w:rPr>
                <w:rFonts w:cs="Calibri"/>
                <w:b/>
                <w:bCs/>
                <w:color w:val="auto"/>
                <w:sz w:val="22"/>
                <w:szCs w:val="22"/>
              </w:rPr>
              <w:t>C</w:t>
            </w:r>
            <w:r w:rsidR="00AD5DE3" w:rsidRPr="00647664">
              <w:rPr>
                <w:rFonts w:cs="Calibri"/>
                <w:b/>
                <w:bCs/>
                <w:color w:val="auto"/>
                <w:sz w:val="22"/>
                <w:szCs w:val="22"/>
              </w:rPr>
              <w:t>ourier</w:t>
            </w:r>
            <w:r w:rsidR="00AD5DE3">
              <w:rPr>
                <w:rFonts w:cs="Calibri"/>
                <w:b/>
                <w:bCs/>
                <w:color w:val="auto"/>
                <w:sz w:val="22"/>
                <w:szCs w:val="22"/>
              </w:rPr>
              <w:t xml:space="preserve"> </w:t>
            </w:r>
            <w:r w:rsidR="00654C95">
              <w:rPr>
                <w:rFonts w:cs="Calibri"/>
                <w:b/>
                <w:bCs/>
                <w:color w:val="auto"/>
                <w:sz w:val="22"/>
                <w:szCs w:val="22"/>
              </w:rPr>
              <w:t>such as FedEx, UPS, etc.</w:t>
            </w:r>
            <w:r w:rsidRPr="00647664">
              <w:rPr>
                <w:rFonts w:cs="Calibri"/>
                <w:b/>
                <w:bCs/>
                <w:color w:val="auto"/>
                <w:sz w:val="22"/>
                <w:szCs w:val="22"/>
              </w:rPr>
              <w:t>)</w:t>
            </w:r>
          </w:p>
        </w:tc>
        <w:tc>
          <w:tcPr>
            <w:tcW w:w="4787" w:type="dxa"/>
            <w:shd w:val="clear" w:color="auto" w:fill="E5DFEC"/>
          </w:tcPr>
          <w:p w14:paraId="6D0EB9E1" w14:textId="294C4BDE" w:rsidR="00BA34F2" w:rsidRDefault="001C1419" w:rsidP="00AD5DE3">
            <w:pPr>
              <w:spacing w:after="0" w:line="240" w:lineRule="auto"/>
              <w:ind w:left="42"/>
              <w:jc w:val="center"/>
              <w:rPr>
                <w:rFonts w:cs="Calibri"/>
                <w:b/>
                <w:bCs/>
                <w:color w:val="auto"/>
                <w:sz w:val="22"/>
                <w:szCs w:val="22"/>
              </w:rPr>
            </w:pPr>
            <w:r w:rsidRPr="00647664">
              <w:rPr>
                <w:rFonts w:cs="Calibri"/>
                <w:b/>
                <w:bCs/>
                <w:color w:val="auto"/>
                <w:sz w:val="22"/>
                <w:szCs w:val="22"/>
              </w:rPr>
              <w:t>Mailing Address</w:t>
            </w:r>
          </w:p>
          <w:p w14:paraId="135F19EC" w14:textId="546CCD59" w:rsidR="001C1419" w:rsidRPr="00647664" w:rsidRDefault="001C1419" w:rsidP="00AD5DE3">
            <w:pPr>
              <w:spacing w:after="0" w:line="240" w:lineRule="auto"/>
              <w:ind w:left="42"/>
              <w:jc w:val="center"/>
              <w:rPr>
                <w:rFonts w:cs="Calibri"/>
                <w:b/>
                <w:bCs/>
                <w:color w:val="auto"/>
                <w:sz w:val="22"/>
                <w:szCs w:val="22"/>
              </w:rPr>
            </w:pPr>
            <w:r w:rsidRPr="00647664">
              <w:rPr>
                <w:rFonts w:cs="Calibri"/>
                <w:b/>
                <w:bCs/>
                <w:color w:val="auto"/>
                <w:sz w:val="22"/>
                <w:szCs w:val="22"/>
              </w:rPr>
              <w:t>(For U</w:t>
            </w:r>
            <w:r w:rsidR="003F1C89" w:rsidRPr="00647664">
              <w:rPr>
                <w:rFonts w:cs="Calibri"/>
                <w:b/>
                <w:bCs/>
                <w:color w:val="auto"/>
                <w:sz w:val="22"/>
                <w:szCs w:val="22"/>
              </w:rPr>
              <w:t>.</w:t>
            </w:r>
            <w:r w:rsidRPr="00647664">
              <w:rPr>
                <w:rFonts w:cs="Calibri"/>
                <w:b/>
                <w:bCs/>
                <w:color w:val="auto"/>
                <w:sz w:val="22"/>
                <w:szCs w:val="22"/>
              </w:rPr>
              <w:t>S</w:t>
            </w:r>
            <w:r w:rsidR="003F1C89" w:rsidRPr="00647664">
              <w:rPr>
                <w:rFonts w:cs="Calibri"/>
                <w:b/>
                <w:bCs/>
                <w:color w:val="auto"/>
                <w:sz w:val="22"/>
                <w:szCs w:val="22"/>
              </w:rPr>
              <w:t>.</w:t>
            </w:r>
            <w:r w:rsidRPr="00647664">
              <w:rPr>
                <w:rFonts w:cs="Calibri"/>
                <w:b/>
                <w:bCs/>
                <w:color w:val="auto"/>
                <w:sz w:val="22"/>
                <w:szCs w:val="22"/>
              </w:rPr>
              <w:t xml:space="preserve"> Post</w:t>
            </w:r>
            <w:r w:rsidR="003F1C89" w:rsidRPr="00647664">
              <w:rPr>
                <w:rFonts w:cs="Calibri"/>
                <w:b/>
                <w:bCs/>
                <w:color w:val="auto"/>
                <w:sz w:val="22"/>
                <w:szCs w:val="22"/>
              </w:rPr>
              <w:t>al Service</w:t>
            </w:r>
            <w:r w:rsidRPr="00647664">
              <w:rPr>
                <w:rFonts w:cs="Calibri"/>
                <w:b/>
                <w:bCs/>
                <w:color w:val="auto"/>
                <w:sz w:val="22"/>
                <w:szCs w:val="22"/>
              </w:rPr>
              <w:t xml:space="preserve"> mail)</w:t>
            </w:r>
          </w:p>
        </w:tc>
      </w:tr>
      <w:tr w:rsidR="001C1419" w:rsidRPr="00647664" w14:paraId="6079A0B7" w14:textId="77777777" w:rsidTr="0043132B">
        <w:tc>
          <w:tcPr>
            <w:tcW w:w="4787" w:type="dxa"/>
          </w:tcPr>
          <w:p w14:paraId="322AA087" w14:textId="32B3A9DD" w:rsidR="001C1419" w:rsidRPr="00647664" w:rsidRDefault="001C1419" w:rsidP="00CE4876">
            <w:pPr>
              <w:pStyle w:val="NoSpacing"/>
              <w:ind w:hanging="1442"/>
              <w:rPr>
                <w:rFonts w:cs="Calibri"/>
                <w:color w:val="auto"/>
                <w:sz w:val="22"/>
                <w:szCs w:val="22"/>
              </w:rPr>
            </w:pPr>
            <w:r w:rsidRPr="00647664">
              <w:rPr>
                <w:rFonts w:cs="Calibri"/>
                <w:color w:val="auto"/>
                <w:sz w:val="22"/>
                <w:szCs w:val="22"/>
              </w:rPr>
              <w:t>Purchasing and Contracting</w:t>
            </w:r>
          </w:p>
          <w:p w14:paraId="285D3808" w14:textId="77777777" w:rsidR="001C1419" w:rsidRPr="00647664" w:rsidRDefault="001C1419" w:rsidP="001677F7">
            <w:pPr>
              <w:pStyle w:val="NoSpacing"/>
              <w:ind w:hanging="1442"/>
              <w:rPr>
                <w:rFonts w:cs="Calibri"/>
                <w:color w:val="auto"/>
                <w:sz w:val="22"/>
                <w:szCs w:val="22"/>
              </w:rPr>
            </w:pPr>
            <w:r w:rsidRPr="00647664">
              <w:rPr>
                <w:rFonts w:cs="Calibri"/>
                <w:color w:val="auto"/>
                <w:sz w:val="22"/>
                <w:szCs w:val="22"/>
              </w:rPr>
              <w:t>Seattle Municipal Tower</w:t>
            </w:r>
          </w:p>
          <w:p w14:paraId="1B3B4E58" w14:textId="77777777" w:rsidR="001C1419" w:rsidRPr="00647664" w:rsidRDefault="001C1419">
            <w:pPr>
              <w:pStyle w:val="NoSpacing"/>
              <w:ind w:hanging="1442"/>
              <w:rPr>
                <w:rFonts w:cs="Calibri"/>
                <w:color w:val="auto"/>
                <w:sz w:val="22"/>
                <w:szCs w:val="22"/>
              </w:rPr>
            </w:pPr>
            <w:r w:rsidRPr="00647664">
              <w:rPr>
                <w:rFonts w:cs="Calibri"/>
                <w:color w:val="auto"/>
                <w:sz w:val="22"/>
                <w:szCs w:val="22"/>
              </w:rPr>
              <w:t xml:space="preserve">700 Fifth Ave Ste </w:t>
            </w:r>
            <w:r w:rsidR="003B2CB8" w:rsidRPr="00647664">
              <w:rPr>
                <w:rFonts w:cs="Calibri"/>
                <w:color w:val="auto"/>
                <w:sz w:val="22"/>
                <w:szCs w:val="22"/>
              </w:rPr>
              <w:t>4112</w:t>
            </w:r>
          </w:p>
          <w:p w14:paraId="1B3F3D5E" w14:textId="77777777" w:rsidR="001C1419" w:rsidRDefault="001C1419">
            <w:pPr>
              <w:pStyle w:val="NoSpacing"/>
              <w:ind w:hanging="1442"/>
              <w:rPr>
                <w:rFonts w:cs="Calibri"/>
                <w:color w:val="auto"/>
                <w:sz w:val="22"/>
                <w:szCs w:val="22"/>
              </w:rPr>
            </w:pPr>
            <w:r w:rsidRPr="00647664">
              <w:rPr>
                <w:rFonts w:cs="Calibri"/>
                <w:color w:val="auto"/>
                <w:sz w:val="22"/>
                <w:szCs w:val="22"/>
              </w:rPr>
              <w:t>Seattle, WA 98104</w:t>
            </w:r>
          </w:p>
          <w:p w14:paraId="70CD5BB9" w14:textId="51200658" w:rsidR="003A1C30" w:rsidRDefault="003A1C30">
            <w:pPr>
              <w:pStyle w:val="NoSpacing"/>
              <w:ind w:hanging="1442"/>
              <w:rPr>
                <w:rFonts w:cs="Calibri"/>
                <w:b/>
                <w:bCs/>
                <w:color w:val="auto"/>
                <w:sz w:val="22"/>
                <w:szCs w:val="22"/>
              </w:rPr>
            </w:pPr>
            <w:r>
              <w:rPr>
                <w:rFonts w:cs="Calibri"/>
                <w:b/>
                <w:bCs/>
                <w:color w:val="auto"/>
                <w:sz w:val="22"/>
                <w:szCs w:val="22"/>
              </w:rPr>
              <w:t>ITB# FD0-</w:t>
            </w:r>
            <w:r w:rsidR="00871327">
              <w:rPr>
                <w:rFonts w:cs="Calibri"/>
                <w:b/>
                <w:bCs/>
                <w:color w:val="auto"/>
                <w:sz w:val="22"/>
                <w:szCs w:val="22"/>
              </w:rPr>
              <w:t>12</w:t>
            </w:r>
          </w:p>
          <w:p w14:paraId="4D394BBA" w14:textId="66E86D91" w:rsidR="003A1C30" w:rsidRPr="003A1C30" w:rsidRDefault="003A1C30">
            <w:pPr>
              <w:pStyle w:val="NoSpacing"/>
              <w:ind w:hanging="1442"/>
              <w:rPr>
                <w:rFonts w:cs="Calibri"/>
                <w:b/>
                <w:bCs/>
                <w:color w:val="auto"/>
                <w:sz w:val="22"/>
                <w:szCs w:val="22"/>
              </w:rPr>
            </w:pPr>
            <w:r>
              <w:rPr>
                <w:rFonts w:cs="Calibri"/>
                <w:b/>
                <w:bCs/>
                <w:color w:val="auto"/>
                <w:sz w:val="22"/>
                <w:szCs w:val="22"/>
              </w:rPr>
              <w:t>David McLean</w:t>
            </w:r>
          </w:p>
        </w:tc>
        <w:tc>
          <w:tcPr>
            <w:tcW w:w="4787" w:type="dxa"/>
          </w:tcPr>
          <w:p w14:paraId="2A1AFC88" w14:textId="715AF406" w:rsidR="001C1419" w:rsidRPr="00647664" w:rsidRDefault="001C1419">
            <w:pPr>
              <w:pStyle w:val="NoSpacing"/>
              <w:ind w:left="971" w:hanging="450"/>
              <w:rPr>
                <w:rFonts w:cs="Calibri"/>
                <w:color w:val="auto"/>
                <w:sz w:val="22"/>
                <w:szCs w:val="22"/>
              </w:rPr>
            </w:pPr>
            <w:r w:rsidRPr="00647664">
              <w:rPr>
                <w:rFonts w:cs="Calibri"/>
                <w:color w:val="auto"/>
                <w:sz w:val="22"/>
                <w:szCs w:val="22"/>
              </w:rPr>
              <w:t>Purchasing and Contracting</w:t>
            </w:r>
          </w:p>
          <w:p w14:paraId="6856BEB4" w14:textId="77777777" w:rsidR="001C1419" w:rsidRPr="00647664" w:rsidRDefault="001C1419">
            <w:pPr>
              <w:pStyle w:val="NoSpacing"/>
              <w:ind w:left="971" w:hanging="450"/>
              <w:rPr>
                <w:rFonts w:cs="Calibri"/>
                <w:color w:val="auto"/>
                <w:sz w:val="22"/>
                <w:szCs w:val="22"/>
              </w:rPr>
            </w:pPr>
            <w:r w:rsidRPr="00647664">
              <w:rPr>
                <w:rFonts w:cs="Calibri"/>
                <w:color w:val="auto"/>
                <w:sz w:val="22"/>
                <w:szCs w:val="22"/>
              </w:rPr>
              <w:t>Seattle Municipal Tower</w:t>
            </w:r>
          </w:p>
          <w:p w14:paraId="62DEDC4D" w14:textId="77777777" w:rsidR="001C1419" w:rsidRPr="00647664" w:rsidRDefault="001C1419">
            <w:pPr>
              <w:pStyle w:val="NoSpacing"/>
              <w:ind w:left="971" w:hanging="450"/>
              <w:rPr>
                <w:rFonts w:cs="Calibri"/>
                <w:color w:val="auto"/>
                <w:sz w:val="22"/>
                <w:szCs w:val="22"/>
              </w:rPr>
            </w:pPr>
            <w:r w:rsidRPr="00647664">
              <w:rPr>
                <w:rFonts w:cs="Calibri"/>
                <w:color w:val="auto"/>
                <w:sz w:val="22"/>
                <w:szCs w:val="22"/>
              </w:rPr>
              <w:t>P.O. Box 94687</w:t>
            </w:r>
          </w:p>
          <w:p w14:paraId="54002BB2" w14:textId="77777777" w:rsidR="001C1419" w:rsidRDefault="001C1419">
            <w:pPr>
              <w:pStyle w:val="NoSpacing"/>
              <w:ind w:left="971" w:hanging="450"/>
              <w:rPr>
                <w:rFonts w:cs="Calibri"/>
                <w:color w:val="auto"/>
                <w:sz w:val="22"/>
                <w:szCs w:val="22"/>
              </w:rPr>
            </w:pPr>
            <w:r w:rsidRPr="00647664">
              <w:rPr>
                <w:rFonts w:cs="Calibri"/>
                <w:color w:val="auto"/>
                <w:sz w:val="22"/>
                <w:szCs w:val="22"/>
              </w:rPr>
              <w:t>Seattle, WA 98124-4687</w:t>
            </w:r>
          </w:p>
          <w:p w14:paraId="363AABF4" w14:textId="0699ACB6" w:rsidR="003A1C30" w:rsidRDefault="003A1C30">
            <w:pPr>
              <w:pStyle w:val="NoSpacing"/>
              <w:ind w:left="971" w:hanging="450"/>
              <w:rPr>
                <w:rFonts w:cs="Calibri"/>
                <w:b/>
                <w:bCs/>
                <w:color w:val="auto"/>
                <w:sz w:val="22"/>
                <w:szCs w:val="22"/>
              </w:rPr>
            </w:pPr>
            <w:r>
              <w:rPr>
                <w:rFonts w:cs="Calibri"/>
                <w:b/>
                <w:bCs/>
                <w:color w:val="auto"/>
                <w:sz w:val="22"/>
                <w:szCs w:val="22"/>
              </w:rPr>
              <w:t>ITB# FD0-</w:t>
            </w:r>
            <w:r w:rsidR="00871327">
              <w:rPr>
                <w:rFonts w:cs="Calibri"/>
                <w:b/>
                <w:bCs/>
                <w:color w:val="auto"/>
                <w:sz w:val="22"/>
                <w:szCs w:val="22"/>
              </w:rPr>
              <w:t>12</w:t>
            </w:r>
          </w:p>
          <w:p w14:paraId="1AB658CE" w14:textId="426ACEA2" w:rsidR="003A1C30" w:rsidRPr="003A1C30" w:rsidRDefault="003A1C30">
            <w:pPr>
              <w:pStyle w:val="NoSpacing"/>
              <w:ind w:left="971" w:hanging="450"/>
              <w:rPr>
                <w:rFonts w:cs="Calibri"/>
                <w:b/>
                <w:bCs/>
                <w:color w:val="auto"/>
                <w:sz w:val="22"/>
                <w:szCs w:val="22"/>
              </w:rPr>
            </w:pPr>
            <w:r>
              <w:rPr>
                <w:rFonts w:cs="Calibri"/>
                <w:b/>
                <w:bCs/>
                <w:color w:val="auto"/>
                <w:sz w:val="22"/>
                <w:szCs w:val="22"/>
              </w:rPr>
              <w:t>David McLean</w:t>
            </w:r>
          </w:p>
        </w:tc>
      </w:tr>
    </w:tbl>
    <w:p w14:paraId="35176A11" w14:textId="77777777" w:rsidR="001C1419" w:rsidRPr="00647664" w:rsidRDefault="001C1419" w:rsidP="00CE4876">
      <w:pPr>
        <w:pStyle w:val="NoSpacing"/>
        <w:ind w:left="1080"/>
        <w:rPr>
          <w:rFonts w:cs="Calibri"/>
          <w:color w:val="auto"/>
          <w:sz w:val="22"/>
          <w:szCs w:val="22"/>
        </w:rPr>
      </w:pPr>
    </w:p>
    <w:p w14:paraId="5E4CE2FE" w14:textId="04BAC7B9" w:rsidR="001C1419" w:rsidRPr="00647664" w:rsidRDefault="001C1419">
      <w:pPr>
        <w:pStyle w:val="NoSpacing"/>
        <w:numPr>
          <w:ilvl w:val="0"/>
          <w:numId w:val="6"/>
        </w:numPr>
        <w:jc w:val="both"/>
        <w:rPr>
          <w:rFonts w:cs="Calibri"/>
          <w:color w:val="auto"/>
          <w:sz w:val="22"/>
          <w:szCs w:val="22"/>
        </w:rPr>
      </w:pPr>
      <w:r w:rsidRPr="00647664">
        <w:rPr>
          <w:rFonts w:cs="Calibri"/>
          <w:color w:val="auto"/>
          <w:sz w:val="22"/>
          <w:szCs w:val="22"/>
        </w:rPr>
        <w:t>Paper</w:t>
      </w:r>
      <w:r w:rsidR="00CE7863" w:rsidRPr="00647664">
        <w:rPr>
          <w:rFonts w:cs="Calibri"/>
          <w:color w:val="auto"/>
          <w:sz w:val="22"/>
          <w:szCs w:val="22"/>
        </w:rPr>
        <w:t>-copy submittals</w:t>
      </w:r>
      <w:r w:rsidRPr="00647664">
        <w:rPr>
          <w:rFonts w:cs="Calibri"/>
          <w:color w:val="auto"/>
          <w:sz w:val="22"/>
          <w:szCs w:val="22"/>
        </w:rPr>
        <w:t xml:space="preserve"> should be in a sealed box or envelope marked and addressed with the </w:t>
      </w:r>
      <w:r w:rsidR="00D922AC" w:rsidRPr="00647664">
        <w:rPr>
          <w:rFonts w:cs="Calibri"/>
          <w:color w:val="auto"/>
          <w:sz w:val="22"/>
          <w:szCs w:val="22"/>
        </w:rPr>
        <w:t>PC</w:t>
      </w:r>
      <w:r w:rsidRPr="00647664">
        <w:rPr>
          <w:rFonts w:cs="Calibri"/>
          <w:color w:val="auto"/>
          <w:sz w:val="22"/>
          <w:szCs w:val="22"/>
        </w:rPr>
        <w:t xml:space="preserve"> Buyer name, bid title and number.</w:t>
      </w:r>
      <w:r w:rsidR="00900860">
        <w:rPr>
          <w:rFonts w:cs="Calibri"/>
          <w:color w:val="auto"/>
          <w:sz w:val="22"/>
          <w:szCs w:val="22"/>
        </w:rPr>
        <w:t xml:space="preserve"> </w:t>
      </w:r>
      <w:r w:rsidRPr="00647664">
        <w:rPr>
          <w:rFonts w:cs="Calibri"/>
          <w:color w:val="auto"/>
          <w:sz w:val="22"/>
          <w:szCs w:val="22"/>
        </w:rPr>
        <w:t xml:space="preserve">If packages are not marked, the Bidder has all risks of the package being misplaced and not properly delivered. </w:t>
      </w:r>
    </w:p>
    <w:p w14:paraId="46AD1BCA" w14:textId="77777777" w:rsidR="001C1419" w:rsidRPr="00647664" w:rsidRDefault="001C1419">
      <w:pPr>
        <w:pStyle w:val="NoSpacing"/>
        <w:ind w:left="-360"/>
        <w:jc w:val="both"/>
        <w:rPr>
          <w:rFonts w:cs="Calibri"/>
          <w:color w:val="auto"/>
          <w:sz w:val="22"/>
          <w:szCs w:val="22"/>
        </w:rPr>
      </w:pPr>
    </w:p>
    <w:p w14:paraId="7A0FF556" w14:textId="0B32E573" w:rsidR="001C1419" w:rsidRPr="00647664" w:rsidRDefault="001C1419">
      <w:pPr>
        <w:pStyle w:val="NoSpacing"/>
        <w:numPr>
          <w:ilvl w:val="0"/>
          <w:numId w:val="6"/>
        </w:numPr>
        <w:jc w:val="both"/>
        <w:rPr>
          <w:rFonts w:cs="Calibri"/>
          <w:color w:val="auto"/>
          <w:sz w:val="22"/>
          <w:szCs w:val="22"/>
        </w:rPr>
      </w:pPr>
      <w:r w:rsidRPr="00647664">
        <w:rPr>
          <w:rFonts w:cs="Calibri"/>
          <w:color w:val="auto"/>
          <w:sz w:val="22"/>
          <w:szCs w:val="22"/>
        </w:rPr>
        <w:t xml:space="preserve">The submittal </w:t>
      </w:r>
      <w:r w:rsidR="007E4E68">
        <w:rPr>
          <w:rFonts w:cs="Calibri"/>
          <w:color w:val="auto"/>
          <w:sz w:val="22"/>
          <w:szCs w:val="22"/>
        </w:rPr>
        <w:t xml:space="preserve">must be </w:t>
      </w:r>
      <w:r w:rsidRPr="00647664">
        <w:rPr>
          <w:rFonts w:cs="Calibri"/>
          <w:color w:val="auto"/>
          <w:sz w:val="22"/>
          <w:szCs w:val="22"/>
        </w:rPr>
        <w:t>received</w:t>
      </w:r>
      <w:r w:rsidR="007E4E68">
        <w:rPr>
          <w:rFonts w:cs="Calibri"/>
          <w:color w:val="auto"/>
          <w:sz w:val="22"/>
          <w:szCs w:val="22"/>
        </w:rPr>
        <w:t xml:space="preserve"> electronically or by mail</w:t>
      </w:r>
      <w:r w:rsidRPr="00647664">
        <w:rPr>
          <w:rFonts w:cs="Calibri"/>
          <w:color w:val="auto"/>
          <w:sz w:val="22"/>
          <w:szCs w:val="22"/>
        </w:rPr>
        <w:t xml:space="preserve"> by the Buyer at the address</w:t>
      </w:r>
      <w:r w:rsidR="00D918AF" w:rsidRPr="00647664">
        <w:rPr>
          <w:rFonts w:cs="Calibri"/>
          <w:color w:val="auto"/>
          <w:sz w:val="22"/>
          <w:szCs w:val="22"/>
        </w:rPr>
        <w:t xml:space="preserve"> </w:t>
      </w:r>
      <w:r w:rsidRPr="00647664">
        <w:rPr>
          <w:rFonts w:cs="Calibri"/>
          <w:color w:val="auto"/>
          <w:sz w:val="22"/>
          <w:szCs w:val="22"/>
        </w:rPr>
        <w:t>provided, by the submittal deadline</w:t>
      </w:r>
      <w:r w:rsidRPr="00647664">
        <w:rPr>
          <w:rFonts w:cs="Calibri"/>
          <w:i/>
          <w:color w:val="auto"/>
          <w:sz w:val="22"/>
          <w:szCs w:val="22"/>
        </w:rPr>
        <w:t>.</w:t>
      </w:r>
      <w:r w:rsidR="00900860">
        <w:rPr>
          <w:rFonts w:cs="Calibri"/>
          <w:color w:val="auto"/>
          <w:sz w:val="22"/>
          <w:szCs w:val="22"/>
        </w:rPr>
        <w:t xml:space="preserve"> </w:t>
      </w:r>
      <w:r w:rsidR="003424ED" w:rsidRPr="00647664">
        <w:rPr>
          <w:rFonts w:cs="Calibri"/>
          <w:color w:val="auto"/>
          <w:sz w:val="22"/>
          <w:szCs w:val="22"/>
        </w:rPr>
        <w:t xml:space="preserve">Delivery </w:t>
      </w:r>
      <w:r w:rsidRPr="00647664">
        <w:rPr>
          <w:rFonts w:cs="Calibri"/>
          <w:color w:val="auto"/>
          <w:sz w:val="22"/>
          <w:szCs w:val="22"/>
        </w:rPr>
        <w:t>errors will result without careful attention to the proper address.</w:t>
      </w:r>
    </w:p>
    <w:p w14:paraId="5143E618" w14:textId="77777777" w:rsidR="001C1419" w:rsidRPr="00647664" w:rsidRDefault="001C1419">
      <w:pPr>
        <w:pStyle w:val="NoSpacing"/>
        <w:ind w:left="-360"/>
        <w:jc w:val="both"/>
        <w:rPr>
          <w:rFonts w:cs="Calibri"/>
          <w:color w:val="auto"/>
          <w:sz w:val="22"/>
          <w:szCs w:val="22"/>
        </w:rPr>
      </w:pPr>
    </w:p>
    <w:p w14:paraId="34DEF851" w14:textId="77777777" w:rsidR="001C1419" w:rsidRPr="00647664" w:rsidRDefault="001C1419">
      <w:pPr>
        <w:pStyle w:val="NoSpacing"/>
        <w:numPr>
          <w:ilvl w:val="0"/>
          <w:numId w:val="6"/>
        </w:numPr>
        <w:jc w:val="both"/>
        <w:rPr>
          <w:rFonts w:cs="Calibri"/>
          <w:color w:val="auto"/>
          <w:sz w:val="22"/>
          <w:szCs w:val="22"/>
        </w:rPr>
      </w:pPr>
      <w:r w:rsidRPr="00647664">
        <w:rPr>
          <w:rFonts w:cs="Calibri"/>
          <w:color w:val="auto"/>
          <w:sz w:val="22"/>
          <w:szCs w:val="22"/>
        </w:rPr>
        <w:t>Submittals and their packaging (boxes or envelopes) should be marked with the name and address of the Proposer.</w:t>
      </w:r>
    </w:p>
    <w:p w14:paraId="68E90DD8" w14:textId="77777777" w:rsidR="001C1419" w:rsidRPr="00647664" w:rsidRDefault="001C1419" w:rsidP="009E4EC1">
      <w:pPr>
        <w:tabs>
          <w:tab w:val="num" w:pos="720"/>
        </w:tabs>
        <w:spacing w:after="0" w:line="240" w:lineRule="auto"/>
        <w:rPr>
          <w:rFonts w:cs="Calibri"/>
          <w:color w:val="auto"/>
          <w:sz w:val="22"/>
          <w:szCs w:val="22"/>
        </w:rPr>
      </w:pPr>
    </w:p>
    <w:p w14:paraId="4FC5102D" w14:textId="19B39D1B" w:rsidR="001C1419" w:rsidRPr="00647664" w:rsidRDefault="001C1419" w:rsidP="00CE4876">
      <w:pPr>
        <w:pStyle w:val="NoSpacing"/>
        <w:ind w:left="360"/>
        <w:rPr>
          <w:rFonts w:cs="Calibri"/>
          <w:color w:val="auto"/>
          <w:sz w:val="22"/>
          <w:szCs w:val="22"/>
        </w:rPr>
      </w:pPr>
      <w:r w:rsidRPr="00647664">
        <w:rPr>
          <w:rFonts w:cs="Calibri"/>
          <w:b/>
          <w:color w:val="auto"/>
          <w:sz w:val="22"/>
          <w:szCs w:val="22"/>
        </w:rPr>
        <w:t>Preferred Paper and Binding</w:t>
      </w:r>
      <w:r w:rsidR="009C7135" w:rsidRPr="00647664">
        <w:rPr>
          <w:rFonts w:cs="Calibri"/>
          <w:b/>
          <w:color w:val="auto"/>
          <w:sz w:val="22"/>
          <w:szCs w:val="22"/>
        </w:rPr>
        <w:t xml:space="preserve">: </w:t>
      </w:r>
      <w:r w:rsidRPr="00647664">
        <w:rPr>
          <w:rFonts w:cs="Calibri"/>
          <w:color w:val="auto"/>
          <w:sz w:val="22"/>
          <w:szCs w:val="22"/>
        </w:rPr>
        <w:t xml:space="preserve">The City </w:t>
      </w:r>
      <w:r w:rsidR="00395B14" w:rsidRPr="00647664">
        <w:rPr>
          <w:rFonts w:cs="Calibri"/>
          <w:color w:val="auto"/>
          <w:sz w:val="22"/>
          <w:szCs w:val="22"/>
        </w:rPr>
        <w:t xml:space="preserve">has </w:t>
      </w:r>
      <w:r w:rsidRPr="00647664">
        <w:rPr>
          <w:rFonts w:cs="Calibri"/>
          <w:color w:val="auto"/>
          <w:sz w:val="22"/>
          <w:szCs w:val="22"/>
        </w:rPr>
        <w:t xml:space="preserve">an </w:t>
      </w:r>
      <w:r w:rsidR="008A61C7" w:rsidRPr="00647664">
        <w:rPr>
          <w:rFonts w:cs="Calibri"/>
          <w:color w:val="auto"/>
          <w:sz w:val="22"/>
          <w:szCs w:val="22"/>
        </w:rPr>
        <w:t>environmentally preferable</w:t>
      </w:r>
      <w:r w:rsidRPr="00647664">
        <w:rPr>
          <w:rFonts w:cs="Calibri"/>
          <w:color w:val="auto"/>
          <w:sz w:val="22"/>
          <w:szCs w:val="22"/>
        </w:rPr>
        <w:t xml:space="preserve"> purchasing </w:t>
      </w:r>
      <w:proofErr w:type="gramStart"/>
      <w:r w:rsidRPr="00647664">
        <w:rPr>
          <w:rFonts w:cs="Calibri"/>
          <w:color w:val="auto"/>
          <w:sz w:val="22"/>
          <w:szCs w:val="22"/>
        </w:rPr>
        <w:t>commitment, and</w:t>
      </w:r>
      <w:proofErr w:type="gramEnd"/>
      <w:r w:rsidRPr="00647664">
        <w:rPr>
          <w:rFonts w:cs="Calibri"/>
          <w:color w:val="auto"/>
          <w:sz w:val="22"/>
          <w:szCs w:val="22"/>
        </w:rPr>
        <w:t xml:space="preserve"> seeks a package format to support the green expectations and initiatives of the City. City prefers submittals on 100% PCF paper, consistent with City policy and City environmental practices.</w:t>
      </w:r>
      <w:r w:rsidR="00900860">
        <w:rPr>
          <w:rFonts w:cs="Calibri"/>
          <w:color w:val="auto"/>
          <w:sz w:val="22"/>
          <w:szCs w:val="22"/>
        </w:rPr>
        <w:t xml:space="preserve"> </w:t>
      </w:r>
      <w:r w:rsidRPr="00647664">
        <w:rPr>
          <w:rFonts w:cs="Calibri"/>
          <w:color w:val="auto"/>
          <w:sz w:val="22"/>
          <w:szCs w:val="22"/>
        </w:rPr>
        <w:t xml:space="preserve">The City prefers simple, stapled paper copies. If a binder or folder is essential due to the size of your submission, they </w:t>
      </w:r>
      <w:r w:rsidR="00FA1BF3" w:rsidRPr="00647664">
        <w:rPr>
          <w:rFonts w:cs="Calibri"/>
          <w:color w:val="auto"/>
          <w:sz w:val="22"/>
          <w:szCs w:val="22"/>
        </w:rPr>
        <w:t xml:space="preserve">should </w:t>
      </w:r>
      <w:r w:rsidR="003424ED" w:rsidRPr="00647664">
        <w:rPr>
          <w:rFonts w:cs="Calibri"/>
          <w:color w:val="auto"/>
          <w:sz w:val="22"/>
          <w:szCs w:val="22"/>
        </w:rPr>
        <w:t xml:space="preserve">be </w:t>
      </w:r>
      <w:r w:rsidRPr="00647664">
        <w:rPr>
          <w:rFonts w:cs="Calibri"/>
          <w:color w:val="auto"/>
          <w:sz w:val="22"/>
          <w:szCs w:val="22"/>
        </w:rPr>
        <w:t>fully 100% recycled stock.</w:t>
      </w:r>
      <w:r w:rsidR="00900860">
        <w:rPr>
          <w:rFonts w:cs="Calibri"/>
          <w:color w:val="auto"/>
          <w:sz w:val="22"/>
          <w:szCs w:val="22"/>
        </w:rPr>
        <w:t xml:space="preserve"> </w:t>
      </w:r>
      <w:r w:rsidRPr="00647664">
        <w:rPr>
          <w:rFonts w:cs="Calibri"/>
          <w:color w:val="auto"/>
          <w:sz w:val="22"/>
          <w:szCs w:val="22"/>
        </w:rPr>
        <w:t xml:space="preserve">Please double-side submittal. </w:t>
      </w:r>
    </w:p>
    <w:bookmarkEnd w:id="49"/>
    <w:bookmarkEnd w:id="50"/>
    <w:bookmarkEnd w:id="51"/>
    <w:bookmarkEnd w:id="52"/>
    <w:bookmarkEnd w:id="53"/>
    <w:bookmarkEnd w:id="54"/>
    <w:bookmarkEnd w:id="55"/>
    <w:bookmarkEnd w:id="56"/>
    <w:p w14:paraId="6F7CE3AE" w14:textId="77777777" w:rsidR="00D1435E" w:rsidRPr="00647664" w:rsidRDefault="00D1435E">
      <w:pPr>
        <w:pStyle w:val="NoSpacing"/>
        <w:ind w:left="360"/>
        <w:rPr>
          <w:rFonts w:cs="Calibri"/>
          <w:color w:val="auto"/>
          <w:sz w:val="22"/>
          <w:szCs w:val="22"/>
        </w:rPr>
      </w:pPr>
    </w:p>
    <w:p w14:paraId="4CDE2B51" w14:textId="28E2EAAD" w:rsidR="00CD4EC8" w:rsidRDefault="00C1349C">
      <w:pPr>
        <w:pStyle w:val="NoSpacing"/>
        <w:ind w:left="360"/>
        <w:rPr>
          <w:rFonts w:cs="Calibri"/>
          <w:color w:val="auto"/>
          <w:sz w:val="22"/>
          <w:szCs w:val="22"/>
        </w:rPr>
      </w:pPr>
      <w:r w:rsidRPr="00647664">
        <w:rPr>
          <w:rFonts w:cs="Calibri"/>
          <w:b/>
          <w:color w:val="auto"/>
          <w:sz w:val="22"/>
          <w:szCs w:val="22"/>
        </w:rPr>
        <w:t>Bid Opening</w:t>
      </w:r>
      <w:r w:rsidR="009C7135" w:rsidRPr="00647664">
        <w:rPr>
          <w:rFonts w:cs="Calibri"/>
          <w:b/>
          <w:color w:val="auto"/>
          <w:sz w:val="22"/>
          <w:szCs w:val="22"/>
        </w:rPr>
        <w:t xml:space="preserve">: </w:t>
      </w:r>
      <w:r w:rsidR="0075027C" w:rsidRPr="00647664">
        <w:rPr>
          <w:rFonts w:cs="Calibri"/>
          <w:color w:val="auto"/>
          <w:sz w:val="22"/>
          <w:szCs w:val="22"/>
        </w:rPr>
        <w:t>Bid</w:t>
      </w:r>
      <w:r w:rsidR="004456AA" w:rsidRPr="00647664">
        <w:rPr>
          <w:rFonts w:cs="Calibri"/>
          <w:color w:val="auto"/>
          <w:sz w:val="22"/>
          <w:szCs w:val="22"/>
        </w:rPr>
        <w:t>s</w:t>
      </w:r>
      <w:r w:rsidR="0075027C" w:rsidRPr="00647664">
        <w:rPr>
          <w:rFonts w:cs="Calibri"/>
          <w:color w:val="auto"/>
          <w:sz w:val="22"/>
          <w:szCs w:val="22"/>
        </w:rPr>
        <w:t xml:space="preserve"> shall be publicly opened by the City at the date</w:t>
      </w:r>
      <w:r w:rsidR="003627AC" w:rsidRPr="00647664">
        <w:rPr>
          <w:rFonts w:cs="Calibri"/>
          <w:color w:val="auto"/>
          <w:sz w:val="22"/>
          <w:szCs w:val="22"/>
        </w:rPr>
        <w:t xml:space="preserve"> and</w:t>
      </w:r>
      <w:r w:rsidR="0075027C" w:rsidRPr="00647664">
        <w:rPr>
          <w:rFonts w:cs="Calibri"/>
          <w:color w:val="auto"/>
          <w:sz w:val="22"/>
          <w:szCs w:val="22"/>
        </w:rPr>
        <w:t xml:space="preserve"> time specified.</w:t>
      </w:r>
      <w:r w:rsidR="00EC6A42">
        <w:rPr>
          <w:rFonts w:cs="Calibri"/>
          <w:color w:val="auto"/>
          <w:sz w:val="22"/>
          <w:szCs w:val="22"/>
        </w:rPr>
        <w:t xml:space="preserve"> Due to social distancing practices in place in response to COVID-19, Bidders wishing to attend the bid opening must do so through</w:t>
      </w:r>
      <w:r w:rsidR="00CD4EC8">
        <w:rPr>
          <w:rFonts w:cs="Calibri"/>
          <w:color w:val="auto"/>
          <w:sz w:val="22"/>
          <w:szCs w:val="22"/>
        </w:rPr>
        <w:t xml:space="preserve"> </w:t>
      </w:r>
      <w:r w:rsidR="00101F3C">
        <w:rPr>
          <w:rFonts w:cs="Calibri"/>
          <w:color w:val="auto"/>
          <w:sz w:val="22"/>
          <w:szCs w:val="22"/>
        </w:rPr>
        <w:t>WebEx</w:t>
      </w:r>
      <w:r w:rsidR="00CD4EC8">
        <w:rPr>
          <w:rFonts w:cs="Calibri"/>
          <w:color w:val="auto"/>
          <w:sz w:val="22"/>
          <w:szCs w:val="22"/>
        </w:rPr>
        <w:t xml:space="preserve"> by accessing the </w:t>
      </w:r>
      <w:r w:rsidR="00EB3F32">
        <w:rPr>
          <w:rFonts w:cs="Calibri"/>
          <w:color w:val="auto"/>
          <w:sz w:val="22"/>
          <w:szCs w:val="22"/>
        </w:rPr>
        <w:t>information on page 1</w:t>
      </w:r>
      <w:r w:rsidR="0086664E">
        <w:rPr>
          <w:rFonts w:cs="Calibri"/>
          <w:color w:val="auto"/>
          <w:sz w:val="22"/>
          <w:szCs w:val="22"/>
        </w:rPr>
        <w:t>.</w:t>
      </w:r>
    </w:p>
    <w:p w14:paraId="5F4FD00C" w14:textId="77777777" w:rsidR="004456AA" w:rsidRPr="00647664" w:rsidRDefault="004456AA">
      <w:pPr>
        <w:pStyle w:val="NoSpacing"/>
        <w:ind w:left="360"/>
        <w:rPr>
          <w:rFonts w:cs="Calibri"/>
          <w:b/>
          <w:color w:val="auto"/>
          <w:sz w:val="22"/>
          <w:szCs w:val="22"/>
        </w:rPr>
      </w:pPr>
      <w:bookmarkStart w:id="57" w:name="_Toc524484966"/>
      <w:bookmarkStart w:id="58" w:name="_Toc524754153"/>
      <w:bookmarkStart w:id="59" w:name="_Toc526492398"/>
      <w:bookmarkStart w:id="60" w:name="_Toc528557453"/>
      <w:bookmarkStart w:id="61" w:name="_Toc529153513"/>
      <w:bookmarkStart w:id="62" w:name="_Toc30899411"/>
    </w:p>
    <w:p w14:paraId="13ED36BA" w14:textId="42015F16" w:rsidR="009561F6" w:rsidRPr="00647664" w:rsidRDefault="00205567" w:rsidP="009C7135">
      <w:pPr>
        <w:pStyle w:val="NoSpacing"/>
        <w:ind w:left="360"/>
        <w:rPr>
          <w:rFonts w:cs="Calibri"/>
          <w:color w:val="auto"/>
          <w:sz w:val="22"/>
          <w:szCs w:val="22"/>
        </w:rPr>
      </w:pPr>
      <w:r w:rsidRPr="00647664">
        <w:rPr>
          <w:rFonts w:cs="Calibri"/>
          <w:b/>
          <w:color w:val="auto"/>
          <w:sz w:val="22"/>
          <w:szCs w:val="22"/>
        </w:rPr>
        <w:t>Bid and Price Specifications</w:t>
      </w:r>
      <w:r w:rsidR="009C7135" w:rsidRPr="00647664">
        <w:rPr>
          <w:rFonts w:cs="Calibri"/>
          <w:b/>
          <w:color w:val="auto"/>
          <w:sz w:val="22"/>
          <w:szCs w:val="22"/>
        </w:rPr>
        <w:t xml:space="preserve">: </w:t>
      </w:r>
      <w:r w:rsidR="00286E0A" w:rsidRPr="00647664">
        <w:rPr>
          <w:rFonts w:cs="Calibri"/>
          <w:color w:val="auto"/>
          <w:sz w:val="22"/>
          <w:szCs w:val="22"/>
        </w:rPr>
        <w:t>Vendor</w:t>
      </w:r>
      <w:r w:rsidR="0026632E" w:rsidRPr="00647664">
        <w:rPr>
          <w:rFonts w:cs="Calibri"/>
          <w:color w:val="auto"/>
          <w:sz w:val="22"/>
          <w:szCs w:val="22"/>
        </w:rPr>
        <w:t xml:space="preserve"> shall </w:t>
      </w:r>
      <w:r w:rsidR="00286E0A" w:rsidRPr="00647664">
        <w:rPr>
          <w:rFonts w:cs="Calibri"/>
          <w:color w:val="auto"/>
          <w:sz w:val="22"/>
          <w:szCs w:val="22"/>
        </w:rPr>
        <w:t xml:space="preserve">provide </w:t>
      </w:r>
      <w:r w:rsidR="004456AA" w:rsidRPr="00647664">
        <w:rPr>
          <w:rFonts w:cs="Calibri"/>
          <w:color w:val="auto"/>
          <w:sz w:val="22"/>
          <w:szCs w:val="22"/>
        </w:rPr>
        <w:t xml:space="preserve">their </w:t>
      </w:r>
      <w:r w:rsidR="003445C9" w:rsidRPr="00647664">
        <w:rPr>
          <w:rFonts w:cs="Calibri"/>
          <w:color w:val="auto"/>
          <w:sz w:val="22"/>
          <w:szCs w:val="22"/>
        </w:rPr>
        <w:t>O</w:t>
      </w:r>
      <w:r w:rsidR="0026632E" w:rsidRPr="00647664">
        <w:rPr>
          <w:rFonts w:cs="Calibri"/>
          <w:color w:val="auto"/>
          <w:sz w:val="22"/>
          <w:szCs w:val="22"/>
        </w:rPr>
        <w:t xml:space="preserve">ffer on </w:t>
      </w:r>
      <w:r w:rsidR="004456AA" w:rsidRPr="00647664">
        <w:rPr>
          <w:rFonts w:cs="Calibri"/>
          <w:color w:val="auto"/>
          <w:sz w:val="22"/>
          <w:szCs w:val="22"/>
        </w:rPr>
        <w:t xml:space="preserve">the </w:t>
      </w:r>
      <w:r w:rsidR="00286E0A" w:rsidRPr="00647664">
        <w:rPr>
          <w:rFonts w:cs="Calibri"/>
          <w:color w:val="auto"/>
          <w:sz w:val="22"/>
          <w:szCs w:val="22"/>
        </w:rPr>
        <w:t>City</w:t>
      </w:r>
      <w:r w:rsidR="004456AA" w:rsidRPr="00647664">
        <w:rPr>
          <w:rFonts w:cs="Calibri"/>
          <w:color w:val="auto"/>
          <w:sz w:val="22"/>
          <w:szCs w:val="22"/>
        </w:rPr>
        <w:t xml:space="preserve"> forms</w:t>
      </w:r>
      <w:r w:rsidR="0026632E" w:rsidRPr="00647664">
        <w:rPr>
          <w:rFonts w:cs="Calibri"/>
          <w:color w:val="auto"/>
          <w:sz w:val="22"/>
          <w:szCs w:val="22"/>
        </w:rPr>
        <w:t>, i</w:t>
      </w:r>
      <w:r w:rsidR="00A123BA" w:rsidRPr="00647664">
        <w:rPr>
          <w:rFonts w:cs="Calibri"/>
          <w:color w:val="auto"/>
          <w:sz w:val="22"/>
          <w:szCs w:val="22"/>
        </w:rPr>
        <w:t xml:space="preserve">ndicating unit prices for each </w:t>
      </w:r>
      <w:r w:rsidR="0026632E" w:rsidRPr="00647664">
        <w:rPr>
          <w:rFonts w:cs="Calibri"/>
          <w:color w:val="auto"/>
          <w:sz w:val="22"/>
          <w:szCs w:val="22"/>
        </w:rPr>
        <w:t>item</w:t>
      </w:r>
      <w:r w:rsidR="005C0328">
        <w:rPr>
          <w:rFonts w:cs="Calibri"/>
          <w:color w:val="auto"/>
          <w:sz w:val="22"/>
          <w:szCs w:val="22"/>
        </w:rPr>
        <w:t>.</w:t>
      </w:r>
      <w:r w:rsidR="0026632E" w:rsidRPr="00647664">
        <w:rPr>
          <w:rFonts w:cs="Calibri"/>
          <w:color w:val="auto"/>
          <w:sz w:val="22"/>
          <w:szCs w:val="22"/>
        </w:rPr>
        <w:t xml:space="preserve"> </w:t>
      </w:r>
      <w:r w:rsidR="003445C9" w:rsidRPr="00647664">
        <w:rPr>
          <w:rFonts w:cs="Calibri"/>
          <w:color w:val="auto"/>
          <w:sz w:val="22"/>
          <w:szCs w:val="22"/>
        </w:rPr>
        <w:t xml:space="preserve">Unless specified otherwise, </w:t>
      </w:r>
      <w:r w:rsidR="00286E0A" w:rsidRPr="00647664">
        <w:rPr>
          <w:rFonts w:cs="Calibri"/>
          <w:color w:val="auto"/>
          <w:sz w:val="22"/>
          <w:szCs w:val="22"/>
        </w:rPr>
        <w:t>Vendor</w:t>
      </w:r>
      <w:r w:rsidR="0026632E" w:rsidRPr="00647664">
        <w:rPr>
          <w:rFonts w:cs="Calibri"/>
          <w:color w:val="auto"/>
          <w:sz w:val="22"/>
          <w:szCs w:val="22"/>
        </w:rPr>
        <w:t xml:space="preserve"> shall quote prices </w:t>
      </w:r>
      <w:r w:rsidR="007923FD" w:rsidRPr="00647664">
        <w:rPr>
          <w:rFonts w:cs="Calibri"/>
          <w:color w:val="auto"/>
          <w:sz w:val="22"/>
          <w:szCs w:val="22"/>
        </w:rPr>
        <w:t xml:space="preserve">F.O.B. Destination, </w:t>
      </w:r>
      <w:r w:rsidR="0026632E" w:rsidRPr="00647664">
        <w:rPr>
          <w:rFonts w:cs="Calibri"/>
          <w:color w:val="auto"/>
          <w:sz w:val="22"/>
          <w:szCs w:val="22"/>
        </w:rPr>
        <w:t xml:space="preserve">with freight prepaid and </w:t>
      </w:r>
      <w:proofErr w:type="gramStart"/>
      <w:r w:rsidR="0026632E" w:rsidRPr="00647664">
        <w:rPr>
          <w:rFonts w:cs="Calibri"/>
          <w:color w:val="auto"/>
          <w:sz w:val="22"/>
          <w:szCs w:val="22"/>
        </w:rPr>
        <w:t>allowed</w:t>
      </w:r>
      <w:r w:rsidR="004456AA" w:rsidRPr="00647664">
        <w:rPr>
          <w:rFonts w:cs="Calibri"/>
          <w:color w:val="auto"/>
          <w:sz w:val="22"/>
          <w:szCs w:val="22"/>
        </w:rPr>
        <w:t>,</w:t>
      </w:r>
      <w:proofErr w:type="gramEnd"/>
      <w:r w:rsidR="004456AA" w:rsidRPr="00647664">
        <w:rPr>
          <w:rFonts w:cs="Calibri"/>
          <w:color w:val="auto"/>
          <w:sz w:val="22"/>
          <w:szCs w:val="22"/>
        </w:rPr>
        <w:t xml:space="preserve"> </w:t>
      </w:r>
      <w:r w:rsidR="009561F6" w:rsidRPr="00647664">
        <w:rPr>
          <w:rFonts w:cs="Calibri"/>
          <w:color w:val="auto"/>
          <w:sz w:val="22"/>
          <w:szCs w:val="22"/>
        </w:rPr>
        <w:t>US Dollars.</w:t>
      </w:r>
    </w:p>
    <w:p w14:paraId="0E59334C" w14:textId="77777777" w:rsidR="0029173E" w:rsidRPr="00647664" w:rsidRDefault="0029173E" w:rsidP="009C7135">
      <w:pPr>
        <w:pStyle w:val="NoSpacing"/>
        <w:ind w:left="360"/>
        <w:rPr>
          <w:rFonts w:cs="Calibri"/>
          <w:color w:val="auto"/>
          <w:sz w:val="22"/>
          <w:szCs w:val="22"/>
        </w:rPr>
      </w:pPr>
    </w:p>
    <w:p w14:paraId="0F11A728" w14:textId="0A2E273C" w:rsidR="00DD2202" w:rsidRPr="00647664" w:rsidRDefault="00886BC9" w:rsidP="006A395F">
      <w:pPr>
        <w:pStyle w:val="NoSpacing"/>
        <w:ind w:left="360"/>
        <w:rPr>
          <w:rFonts w:cs="Calibri"/>
          <w:color w:val="auto"/>
          <w:sz w:val="22"/>
          <w:szCs w:val="22"/>
        </w:rPr>
      </w:pPr>
      <w:r w:rsidRPr="00647664">
        <w:rPr>
          <w:rFonts w:cs="Calibri"/>
          <w:b/>
          <w:color w:val="auto"/>
          <w:sz w:val="22"/>
          <w:szCs w:val="22"/>
        </w:rPr>
        <w:t xml:space="preserve">Do Not </w:t>
      </w:r>
      <w:r w:rsidR="00AB5656" w:rsidRPr="00647664">
        <w:rPr>
          <w:rFonts w:cs="Calibri"/>
          <w:b/>
          <w:color w:val="auto"/>
          <w:sz w:val="22"/>
          <w:szCs w:val="22"/>
        </w:rPr>
        <w:t xml:space="preserve">Submit </w:t>
      </w:r>
      <w:r w:rsidR="005F7661" w:rsidRPr="00647664">
        <w:rPr>
          <w:rFonts w:cs="Calibri"/>
          <w:b/>
          <w:color w:val="auto"/>
          <w:sz w:val="22"/>
          <w:szCs w:val="22"/>
        </w:rPr>
        <w:t>E</w:t>
      </w:r>
      <w:r w:rsidR="00AB5656" w:rsidRPr="00647664">
        <w:rPr>
          <w:rFonts w:cs="Calibri"/>
          <w:b/>
          <w:color w:val="auto"/>
          <w:sz w:val="22"/>
          <w:szCs w:val="22"/>
        </w:rPr>
        <w:t>xtra Comments, Explanatio</w:t>
      </w:r>
      <w:r w:rsidR="00205567" w:rsidRPr="00647664">
        <w:rPr>
          <w:rFonts w:cs="Calibri"/>
          <w:b/>
          <w:color w:val="auto"/>
          <w:sz w:val="22"/>
          <w:szCs w:val="22"/>
        </w:rPr>
        <w:t>ns, Information or Changes</w:t>
      </w:r>
      <w:r w:rsidR="009C7135" w:rsidRPr="00647664">
        <w:rPr>
          <w:rFonts w:cs="Calibri"/>
          <w:b/>
          <w:color w:val="auto"/>
          <w:sz w:val="22"/>
          <w:szCs w:val="22"/>
        </w:rPr>
        <w:t xml:space="preserve">: </w:t>
      </w:r>
      <w:r w:rsidR="00DD2202" w:rsidRPr="00647664">
        <w:rPr>
          <w:rFonts w:cs="Calibri"/>
          <w:color w:val="auto"/>
          <w:sz w:val="22"/>
          <w:szCs w:val="22"/>
        </w:rPr>
        <w:t xml:space="preserve">The City will reject bids that </w:t>
      </w:r>
      <w:r w:rsidR="004456AA" w:rsidRPr="00647664">
        <w:rPr>
          <w:rFonts w:cs="Calibri"/>
          <w:color w:val="auto"/>
          <w:sz w:val="22"/>
          <w:szCs w:val="22"/>
        </w:rPr>
        <w:t xml:space="preserve">take </w:t>
      </w:r>
      <w:r w:rsidR="00FF15D2" w:rsidRPr="00647664">
        <w:rPr>
          <w:rFonts w:cs="Calibri"/>
          <w:color w:val="auto"/>
          <w:sz w:val="22"/>
          <w:szCs w:val="22"/>
        </w:rPr>
        <w:t xml:space="preserve">material </w:t>
      </w:r>
      <w:r w:rsidR="00DD2202" w:rsidRPr="00647664">
        <w:rPr>
          <w:rFonts w:cs="Calibri"/>
          <w:color w:val="auto"/>
          <w:sz w:val="22"/>
          <w:szCs w:val="22"/>
        </w:rPr>
        <w:t>exception to City specifications and contract.</w:t>
      </w:r>
      <w:r w:rsidR="00900860">
        <w:rPr>
          <w:rFonts w:cs="Calibri"/>
          <w:color w:val="auto"/>
          <w:sz w:val="22"/>
          <w:szCs w:val="22"/>
        </w:rPr>
        <w:t xml:space="preserve"> </w:t>
      </w:r>
      <w:r w:rsidR="004456AA" w:rsidRPr="00647664">
        <w:rPr>
          <w:rFonts w:cs="Calibri"/>
          <w:color w:val="auto"/>
          <w:sz w:val="22"/>
          <w:szCs w:val="22"/>
        </w:rPr>
        <w:t xml:space="preserve"> Never </w:t>
      </w:r>
      <w:r w:rsidR="00DD2202" w:rsidRPr="00647664">
        <w:rPr>
          <w:rFonts w:cs="Calibri"/>
          <w:color w:val="auto"/>
          <w:sz w:val="22"/>
          <w:szCs w:val="22"/>
        </w:rPr>
        <w:t xml:space="preserve">add information </w:t>
      </w:r>
      <w:r w:rsidR="00AB5656" w:rsidRPr="00647664">
        <w:rPr>
          <w:rFonts w:cs="Calibri"/>
          <w:color w:val="auto"/>
          <w:sz w:val="22"/>
          <w:szCs w:val="22"/>
        </w:rPr>
        <w:t>or explanations on your Offer form.</w:t>
      </w:r>
      <w:r w:rsidR="00900860">
        <w:rPr>
          <w:rFonts w:cs="Calibri"/>
          <w:color w:val="auto"/>
          <w:sz w:val="22"/>
          <w:szCs w:val="22"/>
        </w:rPr>
        <w:t xml:space="preserve"> </w:t>
      </w:r>
      <w:r w:rsidRPr="00647664">
        <w:rPr>
          <w:rFonts w:cs="Calibri"/>
          <w:color w:val="auto"/>
          <w:sz w:val="22"/>
          <w:szCs w:val="22"/>
        </w:rPr>
        <w:t xml:space="preserve">Do not </w:t>
      </w:r>
      <w:r w:rsidR="00DD2202" w:rsidRPr="00647664">
        <w:rPr>
          <w:rFonts w:cs="Calibri"/>
          <w:color w:val="auto"/>
          <w:sz w:val="22"/>
          <w:szCs w:val="22"/>
        </w:rPr>
        <w:t xml:space="preserve">take exceptions, </w:t>
      </w:r>
      <w:r w:rsidRPr="00647664">
        <w:rPr>
          <w:rFonts w:cs="Calibri"/>
          <w:color w:val="auto"/>
          <w:sz w:val="22"/>
          <w:szCs w:val="22"/>
        </w:rPr>
        <w:t xml:space="preserve">do not </w:t>
      </w:r>
      <w:r w:rsidR="00DD2202" w:rsidRPr="00647664">
        <w:rPr>
          <w:rFonts w:cs="Calibri"/>
          <w:color w:val="auto"/>
          <w:sz w:val="22"/>
          <w:szCs w:val="22"/>
        </w:rPr>
        <w:t xml:space="preserve">offer alternatives (unless </w:t>
      </w:r>
      <w:r w:rsidR="00FF15D2" w:rsidRPr="00647664">
        <w:rPr>
          <w:rFonts w:cs="Calibri"/>
          <w:color w:val="auto"/>
          <w:sz w:val="22"/>
          <w:szCs w:val="22"/>
        </w:rPr>
        <w:t>City requests</w:t>
      </w:r>
      <w:r w:rsidR="00DD2202" w:rsidRPr="00647664">
        <w:rPr>
          <w:rFonts w:cs="Calibri"/>
          <w:color w:val="auto"/>
          <w:sz w:val="22"/>
          <w:szCs w:val="22"/>
        </w:rPr>
        <w:t xml:space="preserve">), </w:t>
      </w:r>
      <w:r w:rsidR="0036573E" w:rsidRPr="00647664">
        <w:rPr>
          <w:rFonts w:cs="Calibri"/>
          <w:color w:val="auto"/>
          <w:sz w:val="22"/>
          <w:szCs w:val="22"/>
        </w:rPr>
        <w:t xml:space="preserve">and </w:t>
      </w:r>
      <w:r w:rsidRPr="00647664">
        <w:rPr>
          <w:rFonts w:cs="Calibri"/>
          <w:color w:val="auto"/>
          <w:sz w:val="22"/>
          <w:szCs w:val="22"/>
        </w:rPr>
        <w:t xml:space="preserve">do not </w:t>
      </w:r>
      <w:r w:rsidR="00DD2202" w:rsidRPr="00647664">
        <w:rPr>
          <w:rFonts w:cs="Calibri"/>
          <w:color w:val="auto"/>
          <w:sz w:val="22"/>
          <w:szCs w:val="22"/>
        </w:rPr>
        <w:t xml:space="preserve">mark </w:t>
      </w:r>
      <w:r w:rsidR="00FF15D2" w:rsidRPr="00647664">
        <w:rPr>
          <w:rFonts w:cs="Calibri"/>
          <w:color w:val="auto"/>
          <w:sz w:val="22"/>
          <w:szCs w:val="22"/>
        </w:rPr>
        <w:t xml:space="preserve">the </w:t>
      </w:r>
      <w:r w:rsidR="00DD2202" w:rsidRPr="00647664">
        <w:rPr>
          <w:rFonts w:cs="Calibri"/>
          <w:color w:val="auto"/>
          <w:sz w:val="22"/>
          <w:szCs w:val="22"/>
        </w:rPr>
        <w:t xml:space="preserve">Offer with </w:t>
      </w:r>
      <w:r w:rsidR="00DD2202" w:rsidRPr="00647664">
        <w:rPr>
          <w:rFonts w:cs="Calibri"/>
          <w:color w:val="auto"/>
          <w:sz w:val="22"/>
          <w:szCs w:val="22"/>
        </w:rPr>
        <w:lastRenderedPageBreak/>
        <w:t>changes.</w:t>
      </w:r>
      <w:r w:rsidR="00900860">
        <w:rPr>
          <w:rFonts w:cs="Calibri"/>
          <w:color w:val="auto"/>
          <w:sz w:val="22"/>
          <w:szCs w:val="22"/>
        </w:rPr>
        <w:t xml:space="preserve"> </w:t>
      </w:r>
      <w:r w:rsidR="00DD2202" w:rsidRPr="00647664">
        <w:rPr>
          <w:rFonts w:cs="Calibri"/>
          <w:color w:val="auto"/>
          <w:sz w:val="22"/>
          <w:szCs w:val="22"/>
        </w:rPr>
        <w:t>Do</w:t>
      </w:r>
      <w:r w:rsidR="007923FD" w:rsidRPr="00647664">
        <w:rPr>
          <w:rFonts w:cs="Calibri"/>
          <w:color w:val="auto"/>
          <w:sz w:val="22"/>
          <w:szCs w:val="22"/>
        </w:rPr>
        <w:t xml:space="preserve"> not</w:t>
      </w:r>
      <w:r w:rsidR="00DD2202" w:rsidRPr="00647664">
        <w:rPr>
          <w:rFonts w:cs="Calibri"/>
          <w:color w:val="auto"/>
          <w:sz w:val="22"/>
          <w:szCs w:val="22"/>
        </w:rPr>
        <w:t xml:space="preserve"> </w:t>
      </w:r>
      <w:r w:rsidR="00FF15D2" w:rsidRPr="00647664">
        <w:rPr>
          <w:rFonts w:cs="Calibri"/>
          <w:color w:val="auto"/>
          <w:sz w:val="22"/>
          <w:szCs w:val="22"/>
        </w:rPr>
        <w:t xml:space="preserve">attach your </w:t>
      </w:r>
      <w:r w:rsidR="00DD2202" w:rsidRPr="00647664">
        <w:rPr>
          <w:rFonts w:cs="Calibri"/>
          <w:color w:val="auto"/>
          <w:sz w:val="22"/>
          <w:szCs w:val="22"/>
        </w:rPr>
        <w:t>boilerplate.</w:t>
      </w:r>
      <w:r w:rsidR="00900860">
        <w:rPr>
          <w:rFonts w:cs="Calibri"/>
          <w:color w:val="auto"/>
          <w:sz w:val="22"/>
          <w:szCs w:val="22"/>
        </w:rPr>
        <w:t xml:space="preserve"> </w:t>
      </w:r>
      <w:r w:rsidR="00DD2202" w:rsidRPr="00647664">
        <w:rPr>
          <w:rFonts w:cs="Calibri"/>
          <w:color w:val="auto"/>
          <w:sz w:val="22"/>
          <w:szCs w:val="22"/>
        </w:rPr>
        <w:t xml:space="preserve"> </w:t>
      </w:r>
      <w:r w:rsidR="004456AA" w:rsidRPr="00647664">
        <w:rPr>
          <w:rFonts w:cs="Calibri"/>
          <w:color w:val="auto"/>
          <w:sz w:val="22"/>
          <w:szCs w:val="22"/>
        </w:rPr>
        <w:t xml:space="preserve">All those can </w:t>
      </w:r>
      <w:r w:rsidR="003424ED" w:rsidRPr="00647664">
        <w:rPr>
          <w:rFonts w:cs="Calibri"/>
          <w:color w:val="auto"/>
          <w:sz w:val="22"/>
          <w:szCs w:val="22"/>
        </w:rPr>
        <w:t xml:space="preserve">cause </w:t>
      </w:r>
      <w:r w:rsidR="004456AA" w:rsidRPr="00647664">
        <w:rPr>
          <w:rFonts w:cs="Calibri"/>
          <w:color w:val="auto"/>
          <w:sz w:val="22"/>
          <w:szCs w:val="22"/>
        </w:rPr>
        <w:t xml:space="preserve">bid </w:t>
      </w:r>
      <w:r w:rsidR="00DD2202" w:rsidRPr="00647664">
        <w:rPr>
          <w:rFonts w:cs="Calibri"/>
          <w:color w:val="auto"/>
          <w:sz w:val="22"/>
          <w:szCs w:val="22"/>
        </w:rPr>
        <w:t xml:space="preserve">rejection in the </w:t>
      </w:r>
      <w:r w:rsidR="004456AA" w:rsidRPr="00647664">
        <w:rPr>
          <w:rFonts w:cs="Calibri"/>
          <w:color w:val="auto"/>
          <w:sz w:val="22"/>
          <w:szCs w:val="22"/>
        </w:rPr>
        <w:t xml:space="preserve">Buyer’s sole </w:t>
      </w:r>
      <w:r w:rsidR="00DD2202" w:rsidRPr="00647664">
        <w:rPr>
          <w:rFonts w:cs="Calibri"/>
          <w:color w:val="auto"/>
          <w:sz w:val="22"/>
          <w:szCs w:val="22"/>
        </w:rPr>
        <w:t xml:space="preserve">opinion. </w:t>
      </w:r>
      <w:r w:rsidR="00AB5656" w:rsidRPr="00647664">
        <w:rPr>
          <w:rFonts w:cs="Calibri"/>
          <w:color w:val="auto"/>
          <w:sz w:val="22"/>
          <w:szCs w:val="22"/>
        </w:rPr>
        <w:t xml:space="preserve">If the Offer Form </w:t>
      </w:r>
      <w:proofErr w:type="gramStart"/>
      <w:r w:rsidR="00AB5656" w:rsidRPr="00647664">
        <w:rPr>
          <w:rFonts w:cs="Calibri"/>
          <w:color w:val="auto"/>
          <w:sz w:val="22"/>
          <w:szCs w:val="22"/>
        </w:rPr>
        <w:t>doesn’t</w:t>
      </w:r>
      <w:proofErr w:type="gramEnd"/>
      <w:r w:rsidR="00AB5656" w:rsidRPr="00647664">
        <w:rPr>
          <w:rFonts w:cs="Calibri"/>
          <w:color w:val="auto"/>
          <w:sz w:val="22"/>
          <w:szCs w:val="22"/>
        </w:rPr>
        <w:t xml:space="preserve"> adequately address your concern, </w:t>
      </w:r>
      <w:r w:rsidR="004456AA" w:rsidRPr="00647664">
        <w:rPr>
          <w:rFonts w:cs="Calibri"/>
          <w:color w:val="auto"/>
          <w:sz w:val="22"/>
          <w:szCs w:val="22"/>
        </w:rPr>
        <w:t xml:space="preserve">ask </w:t>
      </w:r>
      <w:r w:rsidR="00AB5656" w:rsidRPr="00647664">
        <w:rPr>
          <w:rFonts w:cs="Calibri"/>
          <w:color w:val="auto"/>
          <w:sz w:val="22"/>
          <w:szCs w:val="22"/>
        </w:rPr>
        <w:t>the Buyer for direction.</w:t>
      </w:r>
    </w:p>
    <w:p w14:paraId="33465404" w14:textId="77777777" w:rsidR="006A395F" w:rsidRPr="00647664" w:rsidRDefault="006A395F" w:rsidP="006A395F">
      <w:pPr>
        <w:pStyle w:val="NoSpacing"/>
        <w:ind w:left="360"/>
        <w:rPr>
          <w:rFonts w:cs="Calibri"/>
          <w:color w:val="auto"/>
          <w:sz w:val="22"/>
          <w:szCs w:val="22"/>
        </w:rPr>
      </w:pPr>
    </w:p>
    <w:p w14:paraId="2C11F6EB" w14:textId="07723A8E" w:rsidR="009561F6" w:rsidRPr="00647664" w:rsidRDefault="00205567" w:rsidP="006A395F">
      <w:pPr>
        <w:pStyle w:val="NoSpacing"/>
        <w:ind w:left="360"/>
        <w:rPr>
          <w:rFonts w:cs="Calibri"/>
          <w:color w:val="auto"/>
          <w:sz w:val="22"/>
          <w:szCs w:val="22"/>
        </w:rPr>
      </w:pPr>
      <w:r w:rsidRPr="00647664">
        <w:rPr>
          <w:rFonts w:cs="Calibri"/>
          <w:b/>
          <w:bCs/>
          <w:color w:val="auto"/>
          <w:sz w:val="22"/>
          <w:szCs w:val="22"/>
        </w:rPr>
        <w:t>Partial and Multiple Awards</w:t>
      </w:r>
      <w:r w:rsidR="009C7135" w:rsidRPr="00647664">
        <w:rPr>
          <w:rFonts w:cs="Calibri"/>
          <w:b/>
          <w:bCs/>
          <w:color w:val="auto"/>
          <w:sz w:val="22"/>
          <w:szCs w:val="22"/>
        </w:rPr>
        <w:t xml:space="preserve">: </w:t>
      </w:r>
      <w:r w:rsidR="005B4A46" w:rsidRPr="00647664">
        <w:rPr>
          <w:rFonts w:cs="Calibri"/>
          <w:color w:val="auto"/>
          <w:sz w:val="22"/>
          <w:szCs w:val="22"/>
        </w:rPr>
        <w:t xml:space="preserve">Unless stated to the contrary in the </w:t>
      </w:r>
      <w:r w:rsidR="006C0666" w:rsidRPr="00647664">
        <w:rPr>
          <w:rFonts w:cs="Calibri"/>
          <w:color w:val="auto"/>
          <w:sz w:val="22"/>
          <w:szCs w:val="22"/>
        </w:rPr>
        <w:t>Solicitation</w:t>
      </w:r>
      <w:r w:rsidR="005B4A46" w:rsidRPr="00647664">
        <w:rPr>
          <w:rFonts w:cs="Calibri"/>
          <w:color w:val="auto"/>
          <w:sz w:val="22"/>
          <w:szCs w:val="22"/>
        </w:rPr>
        <w:t xml:space="preserve">, the City reserves the right to name a partial and/or multiple </w:t>
      </w:r>
      <w:r w:rsidR="00F15934" w:rsidRPr="00647664">
        <w:rPr>
          <w:rFonts w:cs="Calibri"/>
          <w:color w:val="auto"/>
          <w:sz w:val="22"/>
          <w:szCs w:val="22"/>
        </w:rPr>
        <w:t>awards</w:t>
      </w:r>
      <w:r w:rsidR="005B4A46" w:rsidRPr="00647664">
        <w:rPr>
          <w:rFonts w:cs="Calibri"/>
          <w:color w:val="auto"/>
          <w:sz w:val="22"/>
          <w:szCs w:val="22"/>
        </w:rPr>
        <w:t>, in the best interest of the City.</w:t>
      </w:r>
      <w:r w:rsidR="00900860">
        <w:rPr>
          <w:rFonts w:cs="Calibri"/>
          <w:color w:val="auto"/>
          <w:sz w:val="22"/>
          <w:szCs w:val="22"/>
        </w:rPr>
        <w:t xml:space="preserve"> </w:t>
      </w:r>
      <w:r w:rsidR="004456AA" w:rsidRPr="00647664">
        <w:rPr>
          <w:rFonts w:cs="Calibri"/>
          <w:color w:val="auto"/>
          <w:sz w:val="22"/>
          <w:szCs w:val="22"/>
        </w:rPr>
        <w:t xml:space="preserve">Prepare all </w:t>
      </w:r>
      <w:r w:rsidR="005B4A46" w:rsidRPr="00647664">
        <w:rPr>
          <w:rFonts w:cs="Calibri"/>
          <w:color w:val="auto"/>
          <w:sz w:val="22"/>
          <w:szCs w:val="22"/>
        </w:rPr>
        <w:t xml:space="preserve">pricing and Offers </w:t>
      </w:r>
      <w:r w:rsidR="004456AA" w:rsidRPr="00647664">
        <w:rPr>
          <w:rFonts w:cs="Calibri"/>
          <w:color w:val="auto"/>
          <w:sz w:val="22"/>
          <w:szCs w:val="22"/>
        </w:rPr>
        <w:t>accordingly.</w:t>
      </w:r>
      <w:r w:rsidR="00900860">
        <w:rPr>
          <w:rFonts w:cs="Calibri"/>
          <w:color w:val="auto"/>
          <w:sz w:val="22"/>
          <w:szCs w:val="22"/>
        </w:rPr>
        <w:t xml:space="preserve"> </w:t>
      </w:r>
      <w:r w:rsidR="004456AA" w:rsidRPr="00647664">
        <w:rPr>
          <w:rFonts w:cs="Calibri"/>
          <w:color w:val="auto"/>
          <w:sz w:val="22"/>
          <w:szCs w:val="22"/>
        </w:rPr>
        <w:t>T</w:t>
      </w:r>
      <w:r w:rsidR="001C1F7D" w:rsidRPr="00647664">
        <w:rPr>
          <w:rFonts w:cs="Calibri"/>
          <w:color w:val="auto"/>
          <w:sz w:val="22"/>
          <w:szCs w:val="22"/>
        </w:rPr>
        <w:t xml:space="preserve">he City may eliminate an individual line item when calculating award, to meet </w:t>
      </w:r>
      <w:r w:rsidR="004456AA" w:rsidRPr="00647664">
        <w:rPr>
          <w:rFonts w:cs="Calibri"/>
          <w:color w:val="auto"/>
          <w:sz w:val="22"/>
          <w:szCs w:val="22"/>
        </w:rPr>
        <w:t xml:space="preserve">City </w:t>
      </w:r>
      <w:r w:rsidR="001C1F7D" w:rsidRPr="00647664">
        <w:rPr>
          <w:rFonts w:cs="Calibri"/>
          <w:color w:val="auto"/>
          <w:sz w:val="22"/>
          <w:szCs w:val="22"/>
        </w:rPr>
        <w:t xml:space="preserve">needs, if a line item is not routinely available or cost exceeds City funds. </w:t>
      </w:r>
    </w:p>
    <w:p w14:paraId="483A6A90" w14:textId="77777777" w:rsidR="009561F6" w:rsidRPr="00647664" w:rsidRDefault="009561F6" w:rsidP="006A395F">
      <w:pPr>
        <w:pStyle w:val="NoSpacing"/>
        <w:ind w:left="360"/>
        <w:rPr>
          <w:rFonts w:cs="Calibri"/>
          <w:color w:val="auto"/>
          <w:sz w:val="22"/>
          <w:szCs w:val="22"/>
        </w:rPr>
      </w:pPr>
    </w:p>
    <w:p w14:paraId="04170450" w14:textId="777B15D7" w:rsidR="00ED435C" w:rsidRPr="00647664" w:rsidRDefault="00ED435C" w:rsidP="006A395F">
      <w:pPr>
        <w:pStyle w:val="NoSpacing"/>
        <w:ind w:left="360"/>
        <w:rPr>
          <w:rFonts w:cs="Calibri"/>
          <w:color w:val="auto"/>
          <w:sz w:val="22"/>
          <w:szCs w:val="22"/>
        </w:rPr>
      </w:pPr>
      <w:r w:rsidRPr="00647664">
        <w:rPr>
          <w:rFonts w:cs="Calibri"/>
          <w:b/>
          <w:bCs/>
          <w:color w:val="auto"/>
          <w:sz w:val="22"/>
          <w:szCs w:val="22"/>
        </w:rPr>
        <w:t>Promp</w:t>
      </w:r>
      <w:r w:rsidR="00205567" w:rsidRPr="00647664">
        <w:rPr>
          <w:rFonts w:cs="Calibri"/>
          <w:b/>
          <w:bCs/>
          <w:color w:val="auto"/>
          <w:sz w:val="22"/>
          <w:szCs w:val="22"/>
        </w:rPr>
        <w:t>t Payment Discount</w:t>
      </w:r>
      <w:r w:rsidR="009C7135" w:rsidRPr="00647664">
        <w:rPr>
          <w:rFonts w:cs="Calibri"/>
          <w:b/>
          <w:bCs/>
          <w:color w:val="auto"/>
          <w:sz w:val="22"/>
          <w:szCs w:val="22"/>
        </w:rPr>
        <w:t xml:space="preserve">: </w:t>
      </w:r>
      <w:r w:rsidR="001C5DDA" w:rsidRPr="00647664">
        <w:rPr>
          <w:rFonts w:cs="Calibri"/>
          <w:color w:val="auto"/>
          <w:sz w:val="22"/>
          <w:szCs w:val="22"/>
        </w:rPr>
        <w:t xml:space="preserve">As provided for on </w:t>
      </w:r>
      <w:r w:rsidRPr="00647664">
        <w:rPr>
          <w:rFonts w:cs="Calibri"/>
          <w:color w:val="auto"/>
          <w:sz w:val="22"/>
          <w:szCs w:val="22"/>
        </w:rPr>
        <w:t xml:space="preserve">the Offer form, Vendor may </w:t>
      </w:r>
      <w:r w:rsidR="004456AA" w:rsidRPr="00647664">
        <w:rPr>
          <w:rFonts w:cs="Calibri"/>
          <w:color w:val="auto"/>
          <w:sz w:val="22"/>
          <w:szCs w:val="22"/>
        </w:rPr>
        <w:t xml:space="preserve">provide </w:t>
      </w:r>
      <w:r w:rsidRPr="00647664">
        <w:rPr>
          <w:rFonts w:cs="Calibri"/>
          <w:color w:val="auto"/>
          <w:sz w:val="22"/>
          <w:szCs w:val="22"/>
        </w:rPr>
        <w:t>a prompt payment discount term.</w:t>
      </w:r>
      <w:r w:rsidR="00900860">
        <w:rPr>
          <w:rFonts w:cs="Calibri"/>
          <w:color w:val="auto"/>
          <w:sz w:val="22"/>
          <w:szCs w:val="22"/>
        </w:rPr>
        <w:t xml:space="preserve"> </w:t>
      </w:r>
      <w:r w:rsidRPr="00647664">
        <w:rPr>
          <w:rFonts w:cs="Calibri"/>
          <w:color w:val="auto"/>
          <w:sz w:val="22"/>
          <w:szCs w:val="22"/>
        </w:rPr>
        <w:t>A prompt payment discount term of ten or more days will be considered for bid tabulation.</w:t>
      </w:r>
    </w:p>
    <w:p w14:paraId="020D170E" w14:textId="77777777" w:rsidR="00ED435C" w:rsidRPr="00A627FE" w:rsidRDefault="00ED435C" w:rsidP="006A395F">
      <w:pPr>
        <w:pStyle w:val="NoSpacing"/>
        <w:ind w:left="360"/>
        <w:rPr>
          <w:rFonts w:cs="Calibri"/>
          <w:iCs/>
          <w:color w:val="auto"/>
          <w:sz w:val="22"/>
          <w:szCs w:val="22"/>
        </w:rPr>
      </w:pPr>
    </w:p>
    <w:p w14:paraId="4B3A2B15" w14:textId="092B86C3" w:rsidR="00ED435C" w:rsidRPr="00647664" w:rsidRDefault="00205567" w:rsidP="006A395F">
      <w:pPr>
        <w:pStyle w:val="NoSpacing"/>
        <w:ind w:left="360"/>
        <w:rPr>
          <w:rFonts w:cs="Calibri"/>
          <w:color w:val="auto"/>
          <w:sz w:val="22"/>
          <w:szCs w:val="22"/>
        </w:rPr>
      </w:pPr>
      <w:r w:rsidRPr="00647664">
        <w:rPr>
          <w:rFonts w:cs="Calibri"/>
          <w:b/>
          <w:color w:val="auto"/>
          <w:sz w:val="22"/>
          <w:szCs w:val="22"/>
        </w:rPr>
        <w:t>Taxes</w:t>
      </w:r>
      <w:r w:rsidR="009C7135" w:rsidRPr="00647664">
        <w:rPr>
          <w:rFonts w:cs="Calibri"/>
          <w:b/>
          <w:color w:val="auto"/>
          <w:sz w:val="22"/>
          <w:szCs w:val="22"/>
        </w:rPr>
        <w:t xml:space="preserve">: </w:t>
      </w:r>
      <w:r w:rsidR="00ED435C" w:rsidRPr="00647664">
        <w:rPr>
          <w:rFonts w:cs="Calibri"/>
          <w:color w:val="auto"/>
          <w:sz w:val="22"/>
          <w:szCs w:val="22"/>
        </w:rPr>
        <w:t>The City is</w:t>
      </w:r>
      <w:r w:rsidR="0034442F" w:rsidRPr="00647664">
        <w:rPr>
          <w:rFonts w:cs="Calibri"/>
          <w:color w:val="auto"/>
          <w:sz w:val="22"/>
          <w:szCs w:val="22"/>
        </w:rPr>
        <w:t xml:space="preserve"> exempt from Federal Excise Tax</w:t>
      </w:r>
      <w:r w:rsidR="00ED435C" w:rsidRPr="00647664">
        <w:rPr>
          <w:rFonts w:cs="Calibri"/>
          <w:color w:val="auto"/>
          <w:sz w:val="22"/>
          <w:szCs w:val="22"/>
        </w:rPr>
        <w:t>.</w:t>
      </w:r>
      <w:r w:rsidR="00900860">
        <w:rPr>
          <w:rFonts w:cs="Calibri"/>
          <w:color w:val="auto"/>
          <w:sz w:val="22"/>
          <w:szCs w:val="22"/>
        </w:rPr>
        <w:t xml:space="preserve"> </w:t>
      </w:r>
      <w:r w:rsidR="00ED435C" w:rsidRPr="00647664">
        <w:rPr>
          <w:rFonts w:cs="Calibri"/>
          <w:color w:val="auto"/>
          <w:sz w:val="22"/>
          <w:szCs w:val="22"/>
        </w:rPr>
        <w:t>Washington state and local sales tax will be an added line item although taxes are not used in bid tabulation for award.</w:t>
      </w:r>
    </w:p>
    <w:p w14:paraId="1193AAE9" w14:textId="77777777" w:rsidR="00ED435C" w:rsidRPr="00647664" w:rsidRDefault="00ED435C" w:rsidP="006A395F">
      <w:pPr>
        <w:pStyle w:val="NoSpacing"/>
        <w:ind w:left="360"/>
        <w:rPr>
          <w:rFonts w:cs="Calibri"/>
          <w:color w:val="auto"/>
          <w:sz w:val="22"/>
          <w:szCs w:val="22"/>
        </w:rPr>
      </w:pPr>
    </w:p>
    <w:p w14:paraId="691074CC" w14:textId="19792CA1" w:rsidR="00ED435C" w:rsidRPr="00647664" w:rsidRDefault="00ED435C" w:rsidP="006A395F">
      <w:pPr>
        <w:pStyle w:val="NoSpacing"/>
        <w:ind w:left="360"/>
        <w:rPr>
          <w:rFonts w:cs="Calibri"/>
          <w:color w:val="auto"/>
          <w:sz w:val="22"/>
          <w:szCs w:val="22"/>
        </w:rPr>
      </w:pPr>
      <w:r w:rsidRPr="00647664">
        <w:rPr>
          <w:rFonts w:cs="Calibri"/>
          <w:b/>
          <w:color w:val="auto"/>
          <w:sz w:val="22"/>
          <w:szCs w:val="22"/>
        </w:rPr>
        <w:t>I</w:t>
      </w:r>
      <w:r w:rsidR="00205567" w:rsidRPr="00647664">
        <w:rPr>
          <w:rFonts w:cs="Calibri"/>
          <w:b/>
          <w:color w:val="auto"/>
          <w:sz w:val="22"/>
          <w:szCs w:val="22"/>
        </w:rPr>
        <w:t>nterlocal Purchasing Agreements</w:t>
      </w:r>
      <w:r w:rsidR="009C7135" w:rsidRPr="00647664">
        <w:rPr>
          <w:rFonts w:cs="Calibri"/>
          <w:b/>
          <w:color w:val="auto"/>
          <w:sz w:val="22"/>
          <w:szCs w:val="22"/>
        </w:rPr>
        <w:t xml:space="preserve">: </w:t>
      </w:r>
      <w:r w:rsidRPr="00647664">
        <w:rPr>
          <w:rFonts w:cs="Calibri"/>
          <w:color w:val="auto"/>
          <w:sz w:val="22"/>
          <w:szCs w:val="22"/>
        </w:rPr>
        <w:t>This is for information only and not to determine award.</w:t>
      </w:r>
      <w:r w:rsidR="00900860">
        <w:rPr>
          <w:rFonts w:cs="Calibri"/>
          <w:color w:val="auto"/>
          <w:sz w:val="22"/>
          <w:szCs w:val="22"/>
        </w:rPr>
        <w:t xml:space="preserve"> </w:t>
      </w:r>
      <w:r w:rsidRPr="00647664">
        <w:rPr>
          <w:rFonts w:cs="Calibri"/>
          <w:color w:val="auto"/>
          <w:sz w:val="22"/>
          <w:szCs w:val="22"/>
        </w:rPr>
        <w:t xml:space="preserve">RCW 39.34 allows cooperative purchasing between public agencies, </w:t>
      </w:r>
      <w:proofErr w:type="gramStart"/>
      <w:r w:rsidRPr="00647664">
        <w:rPr>
          <w:rFonts w:cs="Calibri"/>
          <w:color w:val="auto"/>
          <w:sz w:val="22"/>
          <w:szCs w:val="22"/>
        </w:rPr>
        <w:t>nonprofits</w:t>
      </w:r>
      <w:proofErr w:type="gramEnd"/>
      <w:r w:rsidRPr="00647664">
        <w:rPr>
          <w:rFonts w:cs="Calibri"/>
          <w:color w:val="auto"/>
          <w:sz w:val="22"/>
          <w:szCs w:val="22"/>
        </w:rPr>
        <w:t xml:space="preserve"> and political subdivisions.</w:t>
      </w:r>
      <w:r w:rsidR="00900860">
        <w:rPr>
          <w:rFonts w:cs="Calibri"/>
          <w:color w:val="auto"/>
          <w:sz w:val="22"/>
          <w:szCs w:val="22"/>
        </w:rPr>
        <w:t xml:space="preserve"> </w:t>
      </w:r>
      <w:r w:rsidRPr="00647664">
        <w:rPr>
          <w:rFonts w:cs="Calibri"/>
          <w:color w:val="auto"/>
          <w:sz w:val="22"/>
          <w:szCs w:val="22"/>
        </w:rPr>
        <w:t xml:space="preserve">Public agencies that file an Intergovernmental Cooperative Purchasing Agreement with the City may purchase from </w:t>
      </w:r>
      <w:r w:rsidR="001C5DDA" w:rsidRPr="00647664">
        <w:rPr>
          <w:rFonts w:cs="Calibri"/>
          <w:color w:val="auto"/>
          <w:sz w:val="22"/>
          <w:szCs w:val="22"/>
        </w:rPr>
        <w:t xml:space="preserve">City </w:t>
      </w:r>
      <w:r w:rsidRPr="00647664">
        <w:rPr>
          <w:rFonts w:cs="Calibri"/>
          <w:color w:val="auto"/>
          <w:sz w:val="22"/>
          <w:szCs w:val="22"/>
        </w:rPr>
        <w:t>Contracts.</w:t>
      </w:r>
      <w:r w:rsidR="00900860">
        <w:rPr>
          <w:rFonts w:cs="Calibri"/>
          <w:color w:val="auto"/>
          <w:sz w:val="22"/>
          <w:szCs w:val="22"/>
        </w:rPr>
        <w:t xml:space="preserve"> </w:t>
      </w:r>
      <w:r w:rsidRPr="00647664">
        <w:rPr>
          <w:rFonts w:cs="Calibri"/>
          <w:color w:val="auto"/>
          <w:sz w:val="22"/>
          <w:szCs w:val="22"/>
        </w:rPr>
        <w:t xml:space="preserve">The seller agrees to sell additional items at the bid prices, </w:t>
      </w:r>
      <w:proofErr w:type="gramStart"/>
      <w:r w:rsidRPr="00647664">
        <w:rPr>
          <w:rFonts w:cs="Calibri"/>
          <w:color w:val="auto"/>
          <w:sz w:val="22"/>
          <w:szCs w:val="22"/>
        </w:rPr>
        <w:t>terms</w:t>
      </w:r>
      <w:proofErr w:type="gramEnd"/>
      <w:r w:rsidRPr="00647664">
        <w:rPr>
          <w:rFonts w:cs="Calibri"/>
          <w:color w:val="auto"/>
          <w:sz w:val="22"/>
          <w:szCs w:val="22"/>
        </w:rPr>
        <w:t xml:space="preserve"> and conditions, to other eligible governmental agencies.</w:t>
      </w:r>
      <w:r w:rsidR="00900860">
        <w:rPr>
          <w:rFonts w:cs="Calibri"/>
          <w:color w:val="auto"/>
          <w:sz w:val="22"/>
          <w:szCs w:val="22"/>
        </w:rPr>
        <w:t xml:space="preserve"> </w:t>
      </w:r>
      <w:r w:rsidRPr="00647664">
        <w:rPr>
          <w:rFonts w:cs="Calibri"/>
          <w:color w:val="auto"/>
          <w:sz w:val="22"/>
          <w:szCs w:val="22"/>
        </w:rPr>
        <w:t xml:space="preserve">The City </w:t>
      </w:r>
      <w:r w:rsidR="001C5DDA" w:rsidRPr="00647664">
        <w:rPr>
          <w:rFonts w:cs="Calibri"/>
          <w:color w:val="auto"/>
          <w:sz w:val="22"/>
          <w:szCs w:val="22"/>
        </w:rPr>
        <w:t xml:space="preserve">has </w:t>
      </w:r>
      <w:r w:rsidRPr="00647664">
        <w:rPr>
          <w:rFonts w:cs="Calibri"/>
          <w:color w:val="auto"/>
          <w:sz w:val="22"/>
          <w:szCs w:val="22"/>
        </w:rPr>
        <w:t xml:space="preserve">no responsibility for the payment of </w:t>
      </w:r>
      <w:r w:rsidR="001C5DDA" w:rsidRPr="00647664">
        <w:rPr>
          <w:rFonts w:cs="Calibri"/>
          <w:color w:val="auto"/>
          <w:sz w:val="22"/>
          <w:szCs w:val="22"/>
        </w:rPr>
        <w:t xml:space="preserve">such </w:t>
      </w:r>
      <w:r w:rsidRPr="00647664">
        <w:rPr>
          <w:rFonts w:cs="Calibri"/>
          <w:color w:val="auto"/>
          <w:sz w:val="22"/>
          <w:szCs w:val="22"/>
        </w:rPr>
        <w:t>purchase</w:t>
      </w:r>
      <w:r w:rsidR="001C5DDA"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Should the Vendor </w:t>
      </w:r>
      <w:r w:rsidR="001C5DDA" w:rsidRPr="00647664">
        <w:rPr>
          <w:rFonts w:cs="Calibri"/>
          <w:color w:val="auto"/>
          <w:sz w:val="22"/>
          <w:szCs w:val="22"/>
        </w:rPr>
        <w:t xml:space="preserve">impose additional costs </w:t>
      </w:r>
      <w:r w:rsidRPr="00647664">
        <w:rPr>
          <w:rFonts w:cs="Calibri"/>
          <w:color w:val="auto"/>
          <w:sz w:val="22"/>
          <w:szCs w:val="22"/>
        </w:rPr>
        <w:t>for such purchases, the Vendor is to name such additional pricing</w:t>
      </w:r>
      <w:r w:rsidR="001C5DDA" w:rsidRPr="00647664">
        <w:rPr>
          <w:rFonts w:cs="Calibri"/>
          <w:color w:val="auto"/>
          <w:sz w:val="22"/>
          <w:szCs w:val="22"/>
        </w:rPr>
        <w:t xml:space="preserve"> as a supplement to their offer</w:t>
      </w:r>
      <w:r w:rsidRPr="00647664">
        <w:rPr>
          <w:rFonts w:cs="Calibri"/>
          <w:color w:val="auto"/>
          <w:sz w:val="22"/>
          <w:szCs w:val="22"/>
        </w:rPr>
        <w:t>.</w:t>
      </w:r>
    </w:p>
    <w:p w14:paraId="375DB33E" w14:textId="77777777" w:rsidR="00ED435C" w:rsidRPr="00647664" w:rsidRDefault="00ED435C" w:rsidP="006A395F">
      <w:pPr>
        <w:pStyle w:val="NoSpacing"/>
        <w:ind w:left="360"/>
        <w:rPr>
          <w:rFonts w:cs="Calibri"/>
          <w:color w:val="auto"/>
          <w:sz w:val="22"/>
          <w:szCs w:val="22"/>
        </w:rPr>
      </w:pPr>
    </w:p>
    <w:p w14:paraId="20B2120A" w14:textId="1B8CA51B" w:rsidR="00F95391" w:rsidRPr="00647664" w:rsidRDefault="00ED435C" w:rsidP="006A395F">
      <w:pPr>
        <w:pStyle w:val="NoSpacing"/>
        <w:ind w:left="360"/>
        <w:rPr>
          <w:rFonts w:cs="Calibri"/>
          <w:color w:val="auto"/>
          <w:sz w:val="22"/>
          <w:szCs w:val="22"/>
        </w:rPr>
      </w:pPr>
      <w:r w:rsidRPr="00647664">
        <w:rPr>
          <w:rFonts w:cs="Calibri"/>
          <w:b/>
          <w:color w:val="auto"/>
          <w:sz w:val="22"/>
          <w:szCs w:val="22"/>
        </w:rPr>
        <w:t>Contra</w:t>
      </w:r>
      <w:r w:rsidR="00205567" w:rsidRPr="00647664">
        <w:rPr>
          <w:rFonts w:cs="Calibri"/>
          <w:b/>
          <w:color w:val="auto"/>
          <w:sz w:val="22"/>
          <w:szCs w:val="22"/>
        </w:rPr>
        <w:t>ct Terms and Conditions</w:t>
      </w:r>
      <w:r w:rsidR="009C7135" w:rsidRPr="00647664">
        <w:rPr>
          <w:rFonts w:cs="Calibri"/>
          <w:b/>
          <w:color w:val="auto"/>
          <w:sz w:val="22"/>
          <w:szCs w:val="22"/>
        </w:rPr>
        <w:t xml:space="preserve">: </w:t>
      </w:r>
      <w:r w:rsidRPr="00647664">
        <w:rPr>
          <w:rFonts w:cs="Calibri"/>
          <w:color w:val="auto"/>
          <w:sz w:val="22"/>
          <w:szCs w:val="22"/>
        </w:rPr>
        <w:t xml:space="preserve">Vendors </w:t>
      </w:r>
      <w:r w:rsidR="001C5DDA" w:rsidRPr="00647664">
        <w:rPr>
          <w:rFonts w:cs="Calibri"/>
          <w:color w:val="auto"/>
          <w:sz w:val="22"/>
          <w:szCs w:val="22"/>
        </w:rPr>
        <w:t xml:space="preserve">shall </w:t>
      </w:r>
      <w:r w:rsidRPr="00647664">
        <w:rPr>
          <w:rFonts w:cs="Calibri"/>
          <w:color w:val="auto"/>
          <w:sz w:val="22"/>
          <w:szCs w:val="22"/>
        </w:rPr>
        <w:t>carefully review all specifications, requirements, Terms and Conditions (see Attachment #1), and insurance.</w:t>
      </w:r>
      <w:r w:rsidR="00900860">
        <w:rPr>
          <w:rFonts w:cs="Calibri"/>
          <w:color w:val="auto"/>
          <w:sz w:val="22"/>
          <w:szCs w:val="22"/>
        </w:rPr>
        <w:t xml:space="preserve"> </w:t>
      </w:r>
      <w:r w:rsidR="001C5DDA" w:rsidRPr="00647664">
        <w:rPr>
          <w:rFonts w:cs="Calibri"/>
          <w:color w:val="auto"/>
          <w:sz w:val="22"/>
          <w:szCs w:val="22"/>
        </w:rPr>
        <w:t xml:space="preserve">Bid </w:t>
      </w:r>
      <w:r w:rsidRPr="00647664">
        <w:rPr>
          <w:rFonts w:cs="Calibri"/>
          <w:color w:val="auto"/>
          <w:sz w:val="22"/>
          <w:szCs w:val="22"/>
        </w:rPr>
        <w:t xml:space="preserve">Submittal is agreement to all Terms and Conditions. All specifications, requirements, </w:t>
      </w:r>
      <w:proofErr w:type="gramStart"/>
      <w:r w:rsidRPr="00647664">
        <w:rPr>
          <w:rFonts w:cs="Calibri"/>
          <w:color w:val="auto"/>
          <w:sz w:val="22"/>
          <w:szCs w:val="22"/>
        </w:rPr>
        <w:t>terms</w:t>
      </w:r>
      <w:proofErr w:type="gramEnd"/>
      <w:r w:rsidRPr="00647664">
        <w:rPr>
          <w:rFonts w:cs="Calibri"/>
          <w:color w:val="auto"/>
          <w:sz w:val="22"/>
          <w:szCs w:val="22"/>
        </w:rPr>
        <w:t xml:space="preserve"> and conditions are </w:t>
      </w:r>
      <w:r w:rsidR="00422ED6" w:rsidRPr="00647664">
        <w:rPr>
          <w:rFonts w:cs="Calibri"/>
          <w:color w:val="auto"/>
          <w:sz w:val="22"/>
          <w:szCs w:val="22"/>
        </w:rPr>
        <w:t>mandatory,</w:t>
      </w:r>
      <w:r w:rsidRPr="00647664">
        <w:rPr>
          <w:rFonts w:cs="Calibri"/>
          <w:color w:val="auto"/>
          <w:sz w:val="22"/>
          <w:szCs w:val="22"/>
        </w:rPr>
        <w:t xml:space="preserve"> and submittals should anticipate full compliance </w:t>
      </w:r>
      <w:r w:rsidR="001C5DDA" w:rsidRPr="00647664">
        <w:rPr>
          <w:rFonts w:cs="Calibri"/>
          <w:color w:val="auto"/>
          <w:sz w:val="22"/>
          <w:szCs w:val="22"/>
        </w:rPr>
        <w:t xml:space="preserve">without </w:t>
      </w:r>
      <w:r w:rsidRPr="00647664">
        <w:rPr>
          <w:rFonts w:cs="Calibri"/>
          <w:color w:val="auto"/>
          <w:sz w:val="22"/>
          <w:szCs w:val="22"/>
        </w:rPr>
        <w:t xml:space="preserve">exception. </w:t>
      </w:r>
    </w:p>
    <w:p w14:paraId="6A6ACC2B" w14:textId="77777777" w:rsidR="006A395F" w:rsidRPr="00647664" w:rsidRDefault="006A395F" w:rsidP="006A395F">
      <w:pPr>
        <w:pStyle w:val="NoSpacing"/>
        <w:ind w:left="360"/>
        <w:rPr>
          <w:rFonts w:cs="Calibri"/>
          <w:color w:val="auto"/>
          <w:sz w:val="22"/>
          <w:szCs w:val="22"/>
        </w:rPr>
      </w:pPr>
    </w:p>
    <w:p w14:paraId="1E2772DA" w14:textId="77777777" w:rsidR="00ED435C" w:rsidRPr="00647664" w:rsidRDefault="00ED435C" w:rsidP="006A395F">
      <w:pPr>
        <w:pStyle w:val="NoSpacing"/>
        <w:ind w:left="360"/>
        <w:rPr>
          <w:rFonts w:cs="Calibri"/>
          <w:color w:val="auto"/>
          <w:sz w:val="22"/>
          <w:szCs w:val="22"/>
        </w:rPr>
      </w:pPr>
      <w:bookmarkStart w:id="63" w:name="_Toc524484968"/>
      <w:bookmarkStart w:id="64" w:name="_Toc524754155"/>
      <w:bookmarkStart w:id="65" w:name="_Toc526492400"/>
      <w:bookmarkStart w:id="66" w:name="_Toc528557455"/>
      <w:bookmarkStart w:id="67" w:name="_Toc529153515"/>
      <w:bookmarkStart w:id="68" w:name="_Toc30899413"/>
      <w:r w:rsidRPr="00647664">
        <w:rPr>
          <w:rFonts w:cs="Calibri"/>
          <w:b/>
          <w:color w:val="auto"/>
          <w:sz w:val="22"/>
          <w:szCs w:val="22"/>
        </w:rPr>
        <w:t>Incorpora</w:t>
      </w:r>
      <w:r w:rsidR="00744E66" w:rsidRPr="00647664">
        <w:rPr>
          <w:rFonts w:cs="Calibri"/>
          <w:b/>
          <w:color w:val="auto"/>
          <w:sz w:val="22"/>
          <w:szCs w:val="22"/>
        </w:rPr>
        <w:t>tion of ITB and Bid in Contract</w:t>
      </w:r>
      <w:r w:rsidR="009C7135" w:rsidRPr="00647664">
        <w:rPr>
          <w:rFonts w:cs="Calibri"/>
          <w:b/>
          <w:color w:val="auto"/>
          <w:sz w:val="22"/>
          <w:szCs w:val="22"/>
        </w:rPr>
        <w:t xml:space="preserve">: </w:t>
      </w:r>
      <w:r w:rsidRPr="00647664">
        <w:rPr>
          <w:rFonts w:cs="Calibri"/>
          <w:color w:val="auto"/>
          <w:sz w:val="22"/>
          <w:szCs w:val="22"/>
        </w:rPr>
        <w:t xml:space="preserve">This ITB and Vendor’s response, including promises, warranties, commitments, and representations made in the successful Bid, </w:t>
      </w:r>
      <w:r w:rsidR="001C5DDA" w:rsidRPr="00647664">
        <w:rPr>
          <w:rFonts w:cs="Calibri"/>
          <w:color w:val="auto"/>
          <w:sz w:val="22"/>
          <w:szCs w:val="22"/>
        </w:rPr>
        <w:t xml:space="preserve">are </w:t>
      </w:r>
      <w:proofErr w:type="gramStart"/>
      <w:r w:rsidRPr="00647664">
        <w:rPr>
          <w:rFonts w:cs="Calibri"/>
          <w:color w:val="auto"/>
          <w:sz w:val="22"/>
          <w:szCs w:val="22"/>
        </w:rPr>
        <w:t>binding</w:t>
      </w:r>
      <w:proofErr w:type="gramEnd"/>
      <w:r w:rsidRPr="00647664">
        <w:rPr>
          <w:rFonts w:cs="Calibri"/>
          <w:color w:val="auto"/>
          <w:sz w:val="22"/>
          <w:szCs w:val="22"/>
        </w:rPr>
        <w:t xml:space="preserve"> and incorporated by reference in the City’s contract.</w:t>
      </w:r>
    </w:p>
    <w:p w14:paraId="6A6DD7E1" w14:textId="77777777" w:rsidR="006A395F" w:rsidRPr="00647664" w:rsidRDefault="006A395F" w:rsidP="006A395F">
      <w:pPr>
        <w:pStyle w:val="NoSpacing"/>
        <w:ind w:left="360"/>
        <w:rPr>
          <w:rFonts w:cs="Calibri"/>
          <w:color w:val="auto"/>
          <w:sz w:val="22"/>
          <w:szCs w:val="22"/>
        </w:rPr>
      </w:pPr>
    </w:p>
    <w:p w14:paraId="12FFC5E8" w14:textId="7890CB7F" w:rsidR="00270F37" w:rsidRPr="00647664" w:rsidRDefault="00744E66" w:rsidP="006A395F">
      <w:pPr>
        <w:pStyle w:val="NoSpacing"/>
        <w:ind w:left="360"/>
        <w:rPr>
          <w:rFonts w:cs="Calibri"/>
          <w:color w:val="auto"/>
          <w:sz w:val="22"/>
          <w:szCs w:val="22"/>
        </w:rPr>
      </w:pPr>
      <w:r w:rsidRPr="00647664">
        <w:rPr>
          <w:rFonts w:cs="Calibri"/>
          <w:b/>
          <w:color w:val="auto"/>
          <w:sz w:val="22"/>
          <w:szCs w:val="22"/>
        </w:rPr>
        <w:t>Effective Dates of Offer</w:t>
      </w:r>
      <w:r w:rsidR="009C7135" w:rsidRPr="00647664">
        <w:rPr>
          <w:rFonts w:cs="Calibri"/>
          <w:b/>
          <w:color w:val="auto"/>
          <w:sz w:val="22"/>
          <w:szCs w:val="22"/>
        </w:rPr>
        <w:t xml:space="preserve">: </w:t>
      </w:r>
      <w:r w:rsidR="00ED435C" w:rsidRPr="00647664">
        <w:rPr>
          <w:rFonts w:cs="Calibri"/>
          <w:color w:val="auto"/>
          <w:sz w:val="22"/>
          <w:szCs w:val="22"/>
        </w:rPr>
        <w:t>Offered prices remain valid until City completes award.</w:t>
      </w:r>
      <w:r w:rsidR="00900860">
        <w:rPr>
          <w:rFonts w:cs="Calibri"/>
          <w:color w:val="auto"/>
          <w:sz w:val="22"/>
          <w:szCs w:val="22"/>
        </w:rPr>
        <w:t xml:space="preserve"> </w:t>
      </w:r>
      <w:r w:rsidR="00ED435C" w:rsidRPr="00647664">
        <w:rPr>
          <w:rFonts w:cs="Calibri"/>
          <w:color w:val="auto"/>
          <w:sz w:val="22"/>
          <w:szCs w:val="22"/>
        </w:rPr>
        <w:t xml:space="preserve">Should any Vendor object, </w:t>
      </w:r>
      <w:r w:rsidR="001C5DDA" w:rsidRPr="00647664">
        <w:rPr>
          <w:rFonts w:cs="Calibri"/>
          <w:color w:val="auto"/>
          <w:sz w:val="22"/>
          <w:szCs w:val="22"/>
        </w:rPr>
        <w:t xml:space="preserve">do so before </w:t>
      </w:r>
      <w:r w:rsidR="00ED435C" w:rsidRPr="00647664">
        <w:rPr>
          <w:rFonts w:cs="Calibri"/>
          <w:color w:val="auto"/>
          <w:sz w:val="22"/>
          <w:szCs w:val="22"/>
        </w:rPr>
        <w:t xml:space="preserve">the bid </w:t>
      </w:r>
      <w:r w:rsidR="001C5DDA" w:rsidRPr="00647664">
        <w:rPr>
          <w:rFonts w:cs="Calibri"/>
          <w:color w:val="auto"/>
          <w:sz w:val="22"/>
          <w:szCs w:val="22"/>
        </w:rPr>
        <w:t xml:space="preserve">due </w:t>
      </w:r>
      <w:r w:rsidR="00ED435C" w:rsidRPr="00647664">
        <w:rPr>
          <w:rFonts w:cs="Calibri"/>
          <w:color w:val="auto"/>
          <w:sz w:val="22"/>
          <w:szCs w:val="22"/>
        </w:rPr>
        <w:t>date.</w:t>
      </w:r>
    </w:p>
    <w:p w14:paraId="5450057E" w14:textId="77777777" w:rsidR="00D94E95" w:rsidRPr="00647664" w:rsidRDefault="00D94E95" w:rsidP="006A395F">
      <w:pPr>
        <w:pStyle w:val="NoSpacing"/>
        <w:ind w:left="360"/>
        <w:rPr>
          <w:rFonts w:cs="Calibri"/>
          <w:color w:val="auto"/>
          <w:sz w:val="22"/>
          <w:szCs w:val="22"/>
        </w:rPr>
      </w:pPr>
    </w:p>
    <w:bookmarkEnd w:id="63"/>
    <w:bookmarkEnd w:id="64"/>
    <w:bookmarkEnd w:id="65"/>
    <w:bookmarkEnd w:id="66"/>
    <w:bookmarkEnd w:id="67"/>
    <w:bookmarkEnd w:id="68"/>
    <w:p w14:paraId="4260201F" w14:textId="77777777" w:rsidR="00ED435C" w:rsidRPr="00647664" w:rsidRDefault="00744E66" w:rsidP="009527CA">
      <w:pPr>
        <w:pStyle w:val="NoSpacing"/>
        <w:ind w:left="360"/>
        <w:rPr>
          <w:rFonts w:cs="Calibri"/>
          <w:color w:val="auto"/>
          <w:sz w:val="22"/>
          <w:szCs w:val="22"/>
        </w:rPr>
      </w:pPr>
      <w:r w:rsidRPr="00647664">
        <w:rPr>
          <w:rFonts w:cs="Calibri"/>
          <w:b/>
          <w:color w:val="auto"/>
          <w:sz w:val="22"/>
          <w:szCs w:val="22"/>
        </w:rPr>
        <w:t>Cost of Preparing Bids</w:t>
      </w:r>
      <w:r w:rsidR="009C7135" w:rsidRPr="00647664">
        <w:rPr>
          <w:rFonts w:cs="Calibri"/>
          <w:b/>
          <w:color w:val="auto"/>
          <w:sz w:val="22"/>
          <w:szCs w:val="22"/>
        </w:rPr>
        <w:t xml:space="preserve">: </w:t>
      </w:r>
      <w:r w:rsidR="00ED435C" w:rsidRPr="00647664">
        <w:rPr>
          <w:rFonts w:cs="Calibri"/>
          <w:color w:val="auto"/>
          <w:sz w:val="22"/>
          <w:szCs w:val="22"/>
        </w:rPr>
        <w:t xml:space="preserve">The City </w:t>
      </w:r>
      <w:r w:rsidR="001C5DDA" w:rsidRPr="00647664">
        <w:rPr>
          <w:rFonts w:cs="Calibri"/>
          <w:color w:val="auto"/>
          <w:sz w:val="22"/>
          <w:szCs w:val="22"/>
        </w:rPr>
        <w:t xml:space="preserve">is </w:t>
      </w:r>
      <w:r w:rsidR="00ED435C" w:rsidRPr="00647664">
        <w:rPr>
          <w:rFonts w:cs="Calibri"/>
          <w:color w:val="auto"/>
          <w:sz w:val="22"/>
          <w:szCs w:val="22"/>
        </w:rPr>
        <w:t>not liable for costs incurred by Vendor</w:t>
      </w:r>
      <w:r w:rsidR="001C5DDA" w:rsidRPr="00647664">
        <w:rPr>
          <w:rFonts w:cs="Calibri"/>
          <w:color w:val="auto"/>
          <w:sz w:val="22"/>
          <w:szCs w:val="22"/>
        </w:rPr>
        <w:t>s</w:t>
      </w:r>
      <w:r w:rsidR="00ED435C" w:rsidRPr="00647664">
        <w:rPr>
          <w:rFonts w:cs="Calibri"/>
          <w:color w:val="auto"/>
          <w:sz w:val="22"/>
          <w:szCs w:val="22"/>
        </w:rPr>
        <w:t xml:space="preserve"> in </w:t>
      </w:r>
      <w:r w:rsidR="001C5DDA" w:rsidRPr="00647664">
        <w:rPr>
          <w:rFonts w:cs="Calibri"/>
          <w:color w:val="auto"/>
          <w:sz w:val="22"/>
          <w:szCs w:val="22"/>
        </w:rPr>
        <w:t xml:space="preserve">bid </w:t>
      </w:r>
      <w:r w:rsidR="00ED435C" w:rsidRPr="00647664">
        <w:rPr>
          <w:rFonts w:cs="Calibri"/>
          <w:color w:val="auto"/>
          <w:sz w:val="22"/>
          <w:szCs w:val="22"/>
        </w:rPr>
        <w:t xml:space="preserve">preparation and presentation including, but not limited to, costs incurred </w:t>
      </w:r>
      <w:r w:rsidR="001C5DDA" w:rsidRPr="00647664">
        <w:rPr>
          <w:rFonts w:cs="Calibri"/>
          <w:color w:val="auto"/>
          <w:sz w:val="22"/>
          <w:szCs w:val="22"/>
        </w:rPr>
        <w:t xml:space="preserve">for </w:t>
      </w:r>
      <w:r w:rsidR="00ED435C" w:rsidRPr="00647664">
        <w:rPr>
          <w:rFonts w:cs="Calibri"/>
          <w:color w:val="auto"/>
          <w:sz w:val="22"/>
          <w:szCs w:val="22"/>
        </w:rPr>
        <w:t>demonstrations and pre-Bid conference</w:t>
      </w:r>
      <w:r w:rsidR="001C5DDA" w:rsidRPr="00647664">
        <w:rPr>
          <w:rFonts w:cs="Calibri"/>
          <w:color w:val="auto"/>
          <w:sz w:val="22"/>
          <w:szCs w:val="22"/>
        </w:rPr>
        <w:t>s</w:t>
      </w:r>
      <w:r w:rsidR="00ED435C" w:rsidRPr="00647664">
        <w:rPr>
          <w:rFonts w:cs="Calibri"/>
          <w:color w:val="auto"/>
          <w:sz w:val="22"/>
          <w:szCs w:val="22"/>
        </w:rPr>
        <w:t>.</w:t>
      </w:r>
    </w:p>
    <w:p w14:paraId="7CBD1F19" w14:textId="77777777" w:rsidR="009527CA" w:rsidRPr="00647664" w:rsidRDefault="009527CA" w:rsidP="006A395F">
      <w:pPr>
        <w:pStyle w:val="NoSpacing"/>
        <w:ind w:left="360"/>
        <w:rPr>
          <w:rFonts w:cs="Calibri"/>
          <w:color w:val="auto"/>
          <w:sz w:val="22"/>
          <w:szCs w:val="22"/>
        </w:rPr>
      </w:pPr>
    </w:p>
    <w:p w14:paraId="7E5EFA1D" w14:textId="3FB51DF5" w:rsidR="009527CA" w:rsidRPr="00647664" w:rsidRDefault="009527CA" w:rsidP="009527CA">
      <w:pPr>
        <w:spacing w:after="0" w:line="240" w:lineRule="auto"/>
        <w:ind w:left="360"/>
        <w:rPr>
          <w:rFonts w:cs="Calibri"/>
          <w:color w:val="auto"/>
          <w:sz w:val="22"/>
          <w:szCs w:val="22"/>
          <w:lang w:bidi="ar-SA"/>
        </w:rPr>
      </w:pPr>
      <w:r w:rsidRPr="00647664">
        <w:rPr>
          <w:rFonts w:cs="Calibri"/>
          <w:b/>
          <w:bCs/>
          <w:color w:val="auto"/>
          <w:sz w:val="22"/>
          <w:szCs w:val="22"/>
        </w:rPr>
        <w:t>Prohibited Contacts:</w:t>
      </w:r>
      <w:r w:rsidRPr="00647664">
        <w:rPr>
          <w:rFonts w:cs="Calibri"/>
          <w:b/>
          <w:bCs/>
          <w:color w:val="31849B"/>
          <w:sz w:val="22"/>
          <w:szCs w:val="22"/>
        </w:rPr>
        <w:t xml:space="preserve"> </w:t>
      </w:r>
      <w:r w:rsidRPr="00647664">
        <w:rPr>
          <w:rFonts w:cs="Calibri"/>
          <w:bCs/>
          <w:color w:val="auto"/>
          <w:sz w:val="22"/>
          <w:szCs w:val="22"/>
        </w:rPr>
        <w:t>Vendors</w:t>
      </w:r>
      <w:r w:rsidRPr="00647664">
        <w:rPr>
          <w:rFonts w:cs="Calibri"/>
          <w:color w:val="auto"/>
          <w:sz w:val="22"/>
          <w:szCs w:val="22"/>
        </w:rPr>
        <w:t xml:space="preserve"> shall not interfere in any way to discourage other potential and/or prospective Vendors from bidding or considering a bid process.</w:t>
      </w:r>
      <w:r w:rsidR="00900860">
        <w:rPr>
          <w:rFonts w:cs="Calibri"/>
          <w:color w:val="auto"/>
          <w:sz w:val="22"/>
          <w:szCs w:val="22"/>
        </w:rPr>
        <w:t xml:space="preserve"> </w:t>
      </w:r>
      <w:r w:rsidRPr="00647664">
        <w:rPr>
          <w:rFonts w:cs="Calibri"/>
          <w:color w:val="auto"/>
          <w:sz w:val="22"/>
          <w:szCs w:val="22"/>
        </w:rPr>
        <w:t>Prohibited contacts includes but is not limited to any contact, whether direct or indirect (i.e. in writing, by phone, email or other, and by the Vendor or another person acting on behalf of the Vendor) to a likely firm or individual that may discourage or limit competition.</w:t>
      </w:r>
      <w:r w:rsidR="00900860">
        <w:rPr>
          <w:rFonts w:cs="Calibri"/>
          <w:color w:val="auto"/>
          <w:sz w:val="22"/>
          <w:szCs w:val="22"/>
        </w:rPr>
        <w:t xml:space="preserve"> </w:t>
      </w:r>
      <w:r w:rsidRPr="00647664">
        <w:rPr>
          <w:rFonts w:cs="Calibri"/>
          <w:color w:val="auto"/>
          <w:sz w:val="22"/>
          <w:szCs w:val="22"/>
        </w:rPr>
        <w:t>If such activity is evidenced to the satisfaction and in sole discretion of the City Purchasing Manager, the Vendor that initiates such contacts may be rejected from the process.</w:t>
      </w:r>
      <w:r w:rsidRPr="00647664">
        <w:rPr>
          <w:rFonts w:cs="Calibri"/>
          <w:sz w:val="22"/>
          <w:szCs w:val="22"/>
        </w:rPr>
        <w:t xml:space="preserve"> </w:t>
      </w:r>
    </w:p>
    <w:p w14:paraId="1CAE2A71" w14:textId="77777777" w:rsidR="006A395F" w:rsidRPr="00647664" w:rsidRDefault="006A395F" w:rsidP="006A395F">
      <w:pPr>
        <w:pStyle w:val="NoSpacing"/>
        <w:ind w:left="360"/>
        <w:rPr>
          <w:rFonts w:cs="Calibri"/>
          <w:color w:val="auto"/>
          <w:sz w:val="22"/>
          <w:szCs w:val="22"/>
        </w:rPr>
      </w:pPr>
    </w:p>
    <w:p w14:paraId="609EE6EC" w14:textId="2DDBED77" w:rsidR="00ED435C" w:rsidRPr="00647664" w:rsidRDefault="00ED435C" w:rsidP="006A395F">
      <w:pPr>
        <w:pStyle w:val="NoSpacing"/>
        <w:ind w:left="360"/>
        <w:rPr>
          <w:rFonts w:cs="Calibri"/>
          <w:color w:val="auto"/>
          <w:sz w:val="22"/>
          <w:szCs w:val="22"/>
        </w:rPr>
      </w:pPr>
      <w:bookmarkStart w:id="69" w:name="_Toc521141129"/>
      <w:bookmarkStart w:id="70" w:name="_Toc524484976"/>
      <w:bookmarkStart w:id="71" w:name="_Toc524754163"/>
      <w:bookmarkStart w:id="72" w:name="_Toc526492405"/>
      <w:bookmarkStart w:id="73" w:name="_Toc528557460"/>
      <w:bookmarkStart w:id="74" w:name="_Toc529153520"/>
      <w:bookmarkStart w:id="75" w:name="_Toc30899418"/>
      <w:r w:rsidRPr="00647664">
        <w:rPr>
          <w:rFonts w:cs="Calibri"/>
          <w:b/>
          <w:color w:val="auto"/>
          <w:sz w:val="22"/>
          <w:szCs w:val="22"/>
        </w:rPr>
        <w:t>Vendor Resp</w:t>
      </w:r>
      <w:r w:rsidR="00744E66" w:rsidRPr="00647664">
        <w:rPr>
          <w:rFonts w:cs="Calibri"/>
          <w:b/>
          <w:color w:val="auto"/>
          <w:sz w:val="22"/>
          <w:szCs w:val="22"/>
        </w:rPr>
        <w:t>onsibility to Examine Documents</w:t>
      </w:r>
      <w:r w:rsidR="009C7135" w:rsidRPr="00647664">
        <w:rPr>
          <w:rFonts w:cs="Calibri"/>
          <w:b/>
          <w:color w:val="auto"/>
          <w:sz w:val="22"/>
          <w:szCs w:val="22"/>
        </w:rPr>
        <w:t xml:space="preserve">: </w:t>
      </w:r>
      <w:r w:rsidRPr="00647664">
        <w:rPr>
          <w:rFonts w:cs="Calibri"/>
          <w:color w:val="auto"/>
          <w:sz w:val="22"/>
          <w:szCs w:val="22"/>
        </w:rPr>
        <w:t xml:space="preserve">Vendor </w:t>
      </w:r>
      <w:r w:rsidR="001C5DDA" w:rsidRPr="00647664">
        <w:rPr>
          <w:rFonts w:cs="Calibri"/>
          <w:color w:val="auto"/>
          <w:sz w:val="22"/>
          <w:szCs w:val="22"/>
        </w:rPr>
        <w:t xml:space="preserve">is responsible </w:t>
      </w:r>
      <w:r w:rsidRPr="00647664">
        <w:rPr>
          <w:rFonts w:cs="Calibri"/>
          <w:color w:val="auto"/>
          <w:sz w:val="22"/>
          <w:szCs w:val="22"/>
        </w:rPr>
        <w:t xml:space="preserve">to </w:t>
      </w:r>
      <w:r w:rsidRPr="00647664">
        <w:rPr>
          <w:rFonts w:cs="Calibri"/>
          <w:color w:val="auto"/>
          <w:spacing w:val="-3"/>
          <w:sz w:val="22"/>
          <w:szCs w:val="22"/>
        </w:rPr>
        <w:t xml:space="preserve">examine all specifications and conditions </w:t>
      </w:r>
      <w:proofErr w:type="gramStart"/>
      <w:r w:rsidRPr="00647664">
        <w:rPr>
          <w:rFonts w:cs="Calibri"/>
          <w:color w:val="auto"/>
          <w:spacing w:val="-3"/>
          <w:sz w:val="22"/>
          <w:szCs w:val="22"/>
        </w:rPr>
        <w:t>thoroughly, and</w:t>
      </w:r>
      <w:proofErr w:type="gramEnd"/>
      <w:r w:rsidRPr="00647664">
        <w:rPr>
          <w:rFonts w:cs="Calibri"/>
          <w:color w:val="auto"/>
          <w:spacing w:val="-3"/>
          <w:sz w:val="22"/>
          <w:szCs w:val="22"/>
        </w:rPr>
        <w:t xml:space="preserve"> comply with specifications and terms and conditions.</w:t>
      </w:r>
      <w:r w:rsidR="00900860">
        <w:rPr>
          <w:rFonts w:cs="Calibri"/>
          <w:color w:val="auto"/>
          <w:spacing w:val="-3"/>
          <w:sz w:val="22"/>
          <w:szCs w:val="22"/>
        </w:rPr>
        <w:t xml:space="preserve"> </w:t>
      </w:r>
      <w:r w:rsidRPr="00647664">
        <w:rPr>
          <w:rFonts w:cs="Calibri"/>
          <w:color w:val="auto"/>
          <w:spacing w:val="-3"/>
          <w:sz w:val="22"/>
          <w:szCs w:val="22"/>
        </w:rPr>
        <w:t xml:space="preserve">Vendors must comply with </w:t>
      </w:r>
      <w:r w:rsidR="001C5DDA" w:rsidRPr="00647664">
        <w:rPr>
          <w:rFonts w:cs="Calibri"/>
          <w:color w:val="auto"/>
          <w:spacing w:val="-3"/>
          <w:sz w:val="22"/>
          <w:szCs w:val="22"/>
        </w:rPr>
        <w:t xml:space="preserve">all </w:t>
      </w:r>
      <w:r w:rsidRPr="00647664">
        <w:rPr>
          <w:rFonts w:cs="Calibri"/>
          <w:color w:val="auto"/>
          <w:spacing w:val="-3"/>
          <w:sz w:val="22"/>
          <w:szCs w:val="22"/>
        </w:rPr>
        <w:t xml:space="preserve">Federal, State, and City laws, </w:t>
      </w:r>
      <w:proofErr w:type="gramStart"/>
      <w:r w:rsidRPr="00647664">
        <w:rPr>
          <w:rFonts w:cs="Calibri"/>
          <w:color w:val="auto"/>
          <w:spacing w:val="-3"/>
          <w:sz w:val="22"/>
          <w:szCs w:val="22"/>
        </w:rPr>
        <w:t>ordinances</w:t>
      </w:r>
      <w:proofErr w:type="gramEnd"/>
      <w:r w:rsidRPr="00647664">
        <w:rPr>
          <w:rFonts w:cs="Calibri"/>
          <w:color w:val="auto"/>
          <w:spacing w:val="-3"/>
          <w:sz w:val="22"/>
          <w:szCs w:val="22"/>
        </w:rPr>
        <w:t xml:space="preserve"> and rules, and meet any and all registration requirements </w:t>
      </w:r>
      <w:r w:rsidR="001C5DDA" w:rsidRPr="00647664">
        <w:rPr>
          <w:rFonts w:cs="Calibri"/>
          <w:color w:val="auto"/>
          <w:spacing w:val="-3"/>
          <w:sz w:val="22"/>
          <w:szCs w:val="22"/>
        </w:rPr>
        <w:t xml:space="preserve">per </w:t>
      </w:r>
      <w:r w:rsidRPr="00647664">
        <w:rPr>
          <w:rFonts w:cs="Calibri"/>
          <w:color w:val="auto"/>
          <w:spacing w:val="-3"/>
          <w:sz w:val="22"/>
          <w:szCs w:val="22"/>
        </w:rPr>
        <w:t xml:space="preserve">Washington </w:t>
      </w:r>
      <w:r w:rsidR="001C5DDA" w:rsidRPr="00647664">
        <w:rPr>
          <w:rFonts w:cs="Calibri"/>
          <w:color w:val="auto"/>
          <w:spacing w:val="-3"/>
          <w:sz w:val="22"/>
          <w:szCs w:val="22"/>
        </w:rPr>
        <w:t>State law</w:t>
      </w:r>
      <w:r w:rsidRPr="00647664">
        <w:rPr>
          <w:rFonts w:cs="Calibri"/>
          <w:color w:val="auto"/>
          <w:spacing w:val="-3"/>
          <w:sz w:val="22"/>
          <w:szCs w:val="22"/>
        </w:rPr>
        <w:t>.</w:t>
      </w:r>
      <w:r w:rsidR="00900860">
        <w:rPr>
          <w:rFonts w:cs="Calibri"/>
          <w:color w:val="auto"/>
          <w:spacing w:val="-3"/>
          <w:sz w:val="22"/>
          <w:szCs w:val="22"/>
        </w:rPr>
        <w:t xml:space="preserve"> </w:t>
      </w:r>
      <w:r w:rsidRPr="00647664">
        <w:rPr>
          <w:rFonts w:cs="Calibri"/>
          <w:color w:val="auto"/>
          <w:sz w:val="22"/>
          <w:szCs w:val="22"/>
        </w:rPr>
        <w:t>By responding to this Invitation to Bid (ITB), Bidder agrees he/she has read and understands all documents within this ITB package.</w:t>
      </w:r>
    </w:p>
    <w:p w14:paraId="4B0DDC93" w14:textId="77777777" w:rsidR="006A395F" w:rsidRPr="00647664" w:rsidRDefault="006A395F" w:rsidP="006A395F">
      <w:pPr>
        <w:pStyle w:val="NoSpacing"/>
        <w:ind w:left="360"/>
        <w:rPr>
          <w:rFonts w:cs="Calibri"/>
          <w:color w:val="auto"/>
          <w:sz w:val="22"/>
          <w:szCs w:val="22"/>
        </w:rPr>
      </w:pPr>
    </w:p>
    <w:p w14:paraId="6DD3E25E" w14:textId="0FEEB4BF" w:rsidR="00ED435C" w:rsidRPr="00647664" w:rsidRDefault="00ED435C" w:rsidP="006A395F">
      <w:pPr>
        <w:pStyle w:val="NoSpacing"/>
        <w:ind w:left="360"/>
        <w:rPr>
          <w:rFonts w:cs="Calibri"/>
          <w:color w:val="auto"/>
          <w:sz w:val="22"/>
          <w:szCs w:val="22"/>
        </w:rPr>
      </w:pPr>
      <w:r w:rsidRPr="00647664">
        <w:rPr>
          <w:rFonts w:cs="Calibri"/>
          <w:b/>
          <w:color w:val="auto"/>
          <w:sz w:val="22"/>
          <w:szCs w:val="22"/>
        </w:rPr>
        <w:t>Vendor Responsi</w:t>
      </w:r>
      <w:r w:rsidR="00744E66" w:rsidRPr="00647664">
        <w:rPr>
          <w:rFonts w:cs="Calibri"/>
          <w:b/>
          <w:color w:val="auto"/>
          <w:sz w:val="22"/>
          <w:szCs w:val="22"/>
        </w:rPr>
        <w:t>bility to Provide Full Response</w:t>
      </w:r>
      <w:r w:rsidR="009C7135" w:rsidRPr="00647664">
        <w:rPr>
          <w:rFonts w:cs="Calibri"/>
          <w:b/>
          <w:color w:val="auto"/>
          <w:sz w:val="22"/>
          <w:szCs w:val="22"/>
        </w:rPr>
        <w:t xml:space="preserve">: </w:t>
      </w:r>
      <w:r w:rsidRPr="00647664">
        <w:rPr>
          <w:rFonts w:cs="Calibri"/>
          <w:color w:val="auto"/>
          <w:sz w:val="22"/>
          <w:szCs w:val="22"/>
        </w:rPr>
        <w:t>It is the Vendor’s responsibility to provide a full and complete written response and Offer Form that does not require interpretation or clarification by the Buyer.</w:t>
      </w:r>
      <w:r w:rsidR="00900860">
        <w:rPr>
          <w:rFonts w:cs="Calibri"/>
          <w:color w:val="auto"/>
          <w:sz w:val="22"/>
          <w:szCs w:val="22"/>
        </w:rPr>
        <w:t xml:space="preserve"> </w:t>
      </w:r>
      <w:r w:rsidRPr="00647664">
        <w:rPr>
          <w:rFonts w:cs="Calibri"/>
          <w:color w:val="auto"/>
          <w:sz w:val="22"/>
          <w:szCs w:val="22"/>
        </w:rPr>
        <w:t xml:space="preserve">The Vendor is to provide all requested materials, </w:t>
      </w:r>
      <w:proofErr w:type="gramStart"/>
      <w:r w:rsidRPr="00647664">
        <w:rPr>
          <w:rFonts w:cs="Calibri"/>
          <w:color w:val="auto"/>
          <w:sz w:val="22"/>
          <w:szCs w:val="22"/>
        </w:rPr>
        <w:t>forms</w:t>
      </w:r>
      <w:proofErr w:type="gramEnd"/>
      <w:r w:rsidRPr="00647664">
        <w:rPr>
          <w:rFonts w:cs="Calibri"/>
          <w:color w:val="auto"/>
          <w:sz w:val="22"/>
          <w:szCs w:val="22"/>
        </w:rPr>
        <w:t xml:space="preserve"> and information. The Vendor </w:t>
      </w:r>
      <w:r w:rsidR="001C5DDA" w:rsidRPr="00647664">
        <w:rPr>
          <w:rFonts w:cs="Calibri"/>
          <w:color w:val="auto"/>
          <w:sz w:val="22"/>
          <w:szCs w:val="22"/>
        </w:rPr>
        <w:t xml:space="preserve">must ensure </w:t>
      </w:r>
      <w:r w:rsidRPr="00647664">
        <w:rPr>
          <w:rFonts w:cs="Calibri"/>
          <w:color w:val="auto"/>
          <w:sz w:val="22"/>
          <w:szCs w:val="22"/>
        </w:rPr>
        <w:t>the Offer accurately reflects Vendor specifications and offering.</w:t>
      </w:r>
      <w:r w:rsidR="00900860">
        <w:rPr>
          <w:rFonts w:cs="Calibri"/>
          <w:color w:val="auto"/>
          <w:sz w:val="22"/>
          <w:szCs w:val="22"/>
        </w:rPr>
        <w:t xml:space="preserve"> </w:t>
      </w:r>
      <w:r w:rsidRPr="00647664">
        <w:rPr>
          <w:rFonts w:cs="Calibri"/>
          <w:color w:val="auto"/>
          <w:sz w:val="22"/>
          <w:szCs w:val="22"/>
        </w:rPr>
        <w:t xml:space="preserve">The City does not accept materials </w:t>
      </w:r>
      <w:r w:rsidR="001C5DDA" w:rsidRPr="00647664">
        <w:rPr>
          <w:rFonts w:cs="Calibri"/>
          <w:color w:val="auto"/>
          <w:sz w:val="22"/>
          <w:szCs w:val="22"/>
        </w:rPr>
        <w:t xml:space="preserve">intended to </w:t>
      </w:r>
      <w:r w:rsidRPr="00647664">
        <w:rPr>
          <w:rFonts w:cs="Calibri"/>
          <w:color w:val="auto"/>
          <w:sz w:val="22"/>
          <w:szCs w:val="22"/>
        </w:rPr>
        <w:t xml:space="preserve">supplement the bid after the bid deadline; however the City </w:t>
      </w:r>
      <w:r w:rsidR="001C5DDA" w:rsidRPr="00647664">
        <w:rPr>
          <w:rFonts w:cs="Calibri"/>
          <w:color w:val="auto"/>
          <w:sz w:val="22"/>
          <w:szCs w:val="22"/>
        </w:rPr>
        <w:t xml:space="preserve">may </w:t>
      </w:r>
      <w:r w:rsidRPr="00647664">
        <w:rPr>
          <w:rFonts w:cs="Calibri"/>
          <w:color w:val="auto"/>
          <w:sz w:val="22"/>
          <w:szCs w:val="22"/>
        </w:rPr>
        <w:t xml:space="preserve">consider additional materials obtained by the City, even if submitted by Vendor, or to seek clarifications from Vendor as needed. </w:t>
      </w:r>
      <w:r w:rsidR="009771DC" w:rsidRPr="00647664">
        <w:rPr>
          <w:rFonts w:cs="Calibri"/>
          <w:color w:val="auto"/>
          <w:sz w:val="22"/>
          <w:szCs w:val="22"/>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647664" w:rsidRDefault="00ED435C" w:rsidP="006A395F">
      <w:pPr>
        <w:pStyle w:val="NoSpacing"/>
        <w:ind w:left="360"/>
        <w:rPr>
          <w:rFonts w:cs="Calibri"/>
          <w:color w:val="auto"/>
          <w:sz w:val="22"/>
          <w:szCs w:val="22"/>
        </w:rPr>
      </w:pPr>
    </w:p>
    <w:p w14:paraId="407A1DB9" w14:textId="74FF810C" w:rsidR="00ED435C" w:rsidRPr="00647664" w:rsidRDefault="00ED435C" w:rsidP="006A395F">
      <w:pPr>
        <w:pStyle w:val="NoSpacing"/>
        <w:ind w:left="360"/>
        <w:rPr>
          <w:rFonts w:cs="Calibri"/>
          <w:color w:val="auto"/>
          <w:sz w:val="22"/>
          <w:szCs w:val="22"/>
          <w:u w:val="single"/>
        </w:rPr>
      </w:pPr>
      <w:r w:rsidRPr="00647664">
        <w:rPr>
          <w:rFonts w:cs="Calibri"/>
          <w:b/>
          <w:color w:val="auto"/>
          <w:sz w:val="22"/>
          <w:szCs w:val="22"/>
        </w:rPr>
        <w:t>Do Not Attach Additional Materials with your Bid</w:t>
      </w:r>
      <w:r w:rsidR="009C7135" w:rsidRPr="00647664">
        <w:rPr>
          <w:rFonts w:cs="Calibri"/>
          <w:b/>
          <w:color w:val="auto"/>
          <w:sz w:val="22"/>
          <w:szCs w:val="22"/>
        </w:rPr>
        <w:t xml:space="preserve">: </w:t>
      </w:r>
      <w:r w:rsidRPr="00647664">
        <w:rPr>
          <w:rFonts w:cs="Calibri"/>
          <w:color w:val="auto"/>
          <w:sz w:val="22"/>
          <w:szCs w:val="22"/>
        </w:rPr>
        <w:t>Do not insert material sheets, extra product options, comments on boilerplate, supplemental or suggested contract terms, or other similar materials unless such materials are requested by the City or are necessary to show an “</w:t>
      </w:r>
      <w:r w:rsidR="008E01F7" w:rsidRPr="00647664">
        <w:rPr>
          <w:rFonts w:cs="Calibri"/>
          <w:color w:val="auto"/>
          <w:sz w:val="22"/>
          <w:szCs w:val="22"/>
        </w:rPr>
        <w:t xml:space="preserve">Approved Equal </w:t>
      </w:r>
      <w:r w:rsidRPr="00647664">
        <w:rPr>
          <w:rFonts w:cs="Calibri"/>
          <w:color w:val="auto"/>
          <w:sz w:val="22"/>
          <w:szCs w:val="22"/>
        </w:rPr>
        <w:t>” product specification.</w:t>
      </w:r>
      <w:r w:rsidR="00900860">
        <w:rPr>
          <w:rFonts w:cs="Calibri"/>
          <w:color w:val="auto"/>
          <w:sz w:val="22"/>
          <w:szCs w:val="22"/>
        </w:rPr>
        <w:t xml:space="preserve"> </w:t>
      </w:r>
      <w:r w:rsidRPr="00647664">
        <w:rPr>
          <w:rFonts w:cs="Calibri"/>
          <w:color w:val="auto"/>
          <w:sz w:val="22"/>
          <w:szCs w:val="22"/>
        </w:rPr>
        <w:t>Such additional materials can compromise the clarity of your bid and result in rejection of your offer.</w:t>
      </w:r>
      <w:r w:rsidR="00900860">
        <w:rPr>
          <w:rFonts w:cs="Calibri"/>
          <w:color w:val="auto"/>
          <w:sz w:val="22"/>
          <w:szCs w:val="22"/>
        </w:rPr>
        <w:t xml:space="preserve"> </w:t>
      </w:r>
      <w:r w:rsidRPr="00647664">
        <w:rPr>
          <w:rFonts w:cs="Calibri"/>
          <w:color w:val="auto"/>
          <w:sz w:val="22"/>
          <w:szCs w:val="22"/>
        </w:rPr>
        <w:t xml:space="preserve">If the materials conflict with your Offer, the City will not be obligated to clarify or determine which has priority; the City may instead reject your bid. </w:t>
      </w:r>
    </w:p>
    <w:p w14:paraId="27D30711" w14:textId="77777777" w:rsidR="00ED435C" w:rsidRPr="00647664" w:rsidRDefault="00ED435C" w:rsidP="006A395F">
      <w:pPr>
        <w:pStyle w:val="NoSpacing"/>
        <w:ind w:left="360"/>
        <w:rPr>
          <w:rFonts w:cs="Calibri"/>
          <w:color w:val="auto"/>
          <w:spacing w:val="-3"/>
          <w:sz w:val="22"/>
          <w:szCs w:val="22"/>
        </w:rPr>
      </w:pPr>
    </w:p>
    <w:p w14:paraId="65C2EE3E" w14:textId="27AF0E15" w:rsidR="00ED435C" w:rsidRPr="00647664" w:rsidRDefault="00ED435C" w:rsidP="006A395F">
      <w:pPr>
        <w:pStyle w:val="NoSpacing"/>
        <w:ind w:left="360"/>
        <w:rPr>
          <w:rFonts w:cs="Calibri"/>
          <w:color w:val="auto"/>
          <w:sz w:val="22"/>
          <w:szCs w:val="22"/>
        </w:rPr>
      </w:pPr>
      <w:r w:rsidRPr="00647664">
        <w:rPr>
          <w:rFonts w:cs="Calibri"/>
          <w:b/>
          <w:color w:val="auto"/>
          <w:sz w:val="22"/>
          <w:szCs w:val="22"/>
        </w:rPr>
        <w:t>Changes or Corrections to Bids</w:t>
      </w:r>
      <w:r w:rsidR="009C7135" w:rsidRPr="00647664">
        <w:rPr>
          <w:rFonts w:cs="Calibri"/>
          <w:b/>
          <w:color w:val="auto"/>
          <w:sz w:val="22"/>
          <w:szCs w:val="22"/>
        </w:rPr>
        <w:t xml:space="preserve">: </w:t>
      </w:r>
      <w:r w:rsidRPr="00647664">
        <w:rPr>
          <w:rFonts w:cs="Calibri"/>
          <w:color w:val="auto"/>
          <w:sz w:val="22"/>
          <w:szCs w:val="22"/>
        </w:rPr>
        <w:t xml:space="preserve">Prior to the bid submittal closing date and time established for this ITB, a Vendor may </w:t>
      </w:r>
      <w:r w:rsidR="003424ED" w:rsidRPr="00647664">
        <w:rPr>
          <w:rFonts w:cs="Calibri"/>
          <w:color w:val="auto"/>
          <w:sz w:val="22"/>
          <w:szCs w:val="22"/>
        </w:rPr>
        <w:t xml:space="preserve">change </w:t>
      </w:r>
      <w:r w:rsidRPr="00647664">
        <w:rPr>
          <w:rFonts w:cs="Calibri"/>
          <w:color w:val="auto"/>
          <w:sz w:val="22"/>
          <w:szCs w:val="22"/>
        </w:rPr>
        <w:t>its bid provided the change is initialed and dated by the Vendor.</w:t>
      </w:r>
      <w:r w:rsidR="00900860">
        <w:rPr>
          <w:rFonts w:cs="Calibri"/>
          <w:color w:val="auto"/>
          <w:sz w:val="22"/>
          <w:szCs w:val="22"/>
        </w:rPr>
        <w:t xml:space="preserve"> </w:t>
      </w:r>
      <w:r w:rsidRPr="00647664">
        <w:rPr>
          <w:rFonts w:cs="Calibri"/>
          <w:color w:val="auto"/>
          <w:sz w:val="22"/>
          <w:szCs w:val="22"/>
        </w:rPr>
        <w:t xml:space="preserve">No change to a bid shall be made after the bid closing date and time. Note you cannot change, mark-up or cross-out any condition, format, </w:t>
      </w:r>
      <w:proofErr w:type="gramStart"/>
      <w:r w:rsidRPr="00647664">
        <w:rPr>
          <w:rFonts w:cs="Calibri"/>
          <w:color w:val="auto"/>
          <w:sz w:val="22"/>
          <w:szCs w:val="22"/>
        </w:rPr>
        <w:t>provision</w:t>
      </w:r>
      <w:proofErr w:type="gramEnd"/>
      <w:r w:rsidRPr="00647664">
        <w:rPr>
          <w:rFonts w:cs="Calibri"/>
          <w:color w:val="auto"/>
          <w:sz w:val="22"/>
          <w:szCs w:val="22"/>
        </w:rPr>
        <w:t xml:space="preserve"> or term that appears on the City’s published Offer Form. If you need to change your own prices or answers you write on the Offer Form must be made in pen, initialed, and be clear in intent.</w:t>
      </w:r>
      <w:r w:rsidR="00900860">
        <w:rPr>
          <w:rFonts w:cs="Calibri"/>
          <w:color w:val="auto"/>
          <w:sz w:val="22"/>
          <w:szCs w:val="22"/>
        </w:rPr>
        <w:t xml:space="preserve"> </w:t>
      </w:r>
      <w:r w:rsidRPr="00647664">
        <w:rPr>
          <w:rFonts w:cs="Calibri"/>
          <w:color w:val="auto"/>
          <w:sz w:val="22"/>
          <w:szCs w:val="22"/>
        </w:rPr>
        <w:t>Do not use white-out.</w:t>
      </w:r>
    </w:p>
    <w:p w14:paraId="023A9CEA" w14:textId="77777777" w:rsidR="00ED435C" w:rsidRPr="00647664" w:rsidRDefault="00ED435C" w:rsidP="006A395F">
      <w:pPr>
        <w:pStyle w:val="NoSpacing"/>
        <w:ind w:left="360"/>
        <w:rPr>
          <w:rFonts w:cs="Calibri"/>
          <w:color w:val="auto"/>
          <w:sz w:val="22"/>
          <w:szCs w:val="22"/>
        </w:rPr>
      </w:pPr>
    </w:p>
    <w:p w14:paraId="1DA26F10" w14:textId="24E44D0C" w:rsidR="00ED435C" w:rsidRPr="00647664" w:rsidRDefault="00ED435C" w:rsidP="006A395F">
      <w:pPr>
        <w:pStyle w:val="NoSpacing"/>
        <w:ind w:left="360"/>
        <w:rPr>
          <w:rFonts w:cs="Calibri"/>
          <w:color w:val="auto"/>
          <w:sz w:val="22"/>
          <w:szCs w:val="22"/>
        </w:rPr>
      </w:pPr>
      <w:r w:rsidRPr="00647664">
        <w:rPr>
          <w:rFonts w:cs="Calibri"/>
          <w:b/>
          <w:color w:val="auto"/>
          <w:sz w:val="22"/>
          <w:szCs w:val="22"/>
        </w:rPr>
        <w:t>Errors in Bids</w:t>
      </w:r>
      <w:bookmarkEnd w:id="69"/>
      <w:bookmarkEnd w:id="70"/>
      <w:bookmarkEnd w:id="71"/>
      <w:bookmarkEnd w:id="72"/>
      <w:bookmarkEnd w:id="73"/>
      <w:bookmarkEnd w:id="74"/>
      <w:bookmarkEnd w:id="75"/>
      <w:r w:rsidR="009C7135" w:rsidRPr="00647664">
        <w:rPr>
          <w:rFonts w:cs="Calibri"/>
          <w:b/>
          <w:color w:val="auto"/>
          <w:sz w:val="22"/>
          <w:szCs w:val="22"/>
        </w:rPr>
        <w:t xml:space="preserve">: </w:t>
      </w:r>
      <w:r w:rsidRPr="00647664">
        <w:rPr>
          <w:rFonts w:cs="Calibri"/>
          <w:color w:val="auto"/>
          <w:sz w:val="22"/>
          <w:szCs w:val="22"/>
        </w:rPr>
        <w:t>Vendors are responsible for errors and omissions in their Bids.</w:t>
      </w:r>
      <w:r w:rsidR="00900860">
        <w:rPr>
          <w:rFonts w:cs="Calibri"/>
          <w:color w:val="auto"/>
          <w:sz w:val="22"/>
          <w:szCs w:val="22"/>
        </w:rPr>
        <w:t xml:space="preserve"> </w:t>
      </w:r>
      <w:r w:rsidRPr="00647664">
        <w:rPr>
          <w:rFonts w:cs="Calibri"/>
          <w:color w:val="auto"/>
          <w:sz w:val="22"/>
          <w:szCs w:val="22"/>
        </w:rPr>
        <w:t>No such error or omission shall diminish the Vendor’s obligations to the City.</w:t>
      </w:r>
    </w:p>
    <w:p w14:paraId="7B8B792D" w14:textId="77777777" w:rsidR="006A395F" w:rsidRPr="00647664" w:rsidRDefault="006A395F" w:rsidP="006A395F">
      <w:pPr>
        <w:pStyle w:val="NoSpacing"/>
        <w:ind w:left="360"/>
        <w:rPr>
          <w:rFonts w:cs="Calibri"/>
          <w:color w:val="auto"/>
          <w:sz w:val="22"/>
          <w:szCs w:val="22"/>
        </w:rPr>
      </w:pPr>
    </w:p>
    <w:p w14:paraId="30B4A551" w14:textId="1094EDB1" w:rsidR="00ED435C" w:rsidRPr="00647664" w:rsidRDefault="00ED435C" w:rsidP="006A395F">
      <w:pPr>
        <w:pStyle w:val="NoSpacing"/>
        <w:ind w:left="360"/>
        <w:rPr>
          <w:rFonts w:cs="Calibri"/>
          <w:color w:val="auto"/>
          <w:sz w:val="22"/>
          <w:szCs w:val="22"/>
        </w:rPr>
      </w:pPr>
      <w:bookmarkStart w:id="76" w:name="_Toc521141130"/>
      <w:bookmarkStart w:id="77" w:name="_Toc524484977"/>
      <w:bookmarkStart w:id="78" w:name="_Toc524754164"/>
      <w:bookmarkStart w:id="79" w:name="_Toc526492406"/>
      <w:bookmarkStart w:id="80" w:name="_Toc528557461"/>
      <w:bookmarkStart w:id="81" w:name="_Toc529153521"/>
      <w:bookmarkStart w:id="82" w:name="_Toc30899419"/>
      <w:r w:rsidRPr="00647664">
        <w:rPr>
          <w:rFonts w:cs="Calibri"/>
          <w:b/>
          <w:color w:val="auto"/>
          <w:sz w:val="22"/>
          <w:szCs w:val="22"/>
        </w:rPr>
        <w:t>Withdrawal of Bid</w:t>
      </w:r>
      <w:bookmarkEnd w:id="76"/>
      <w:bookmarkEnd w:id="77"/>
      <w:bookmarkEnd w:id="78"/>
      <w:bookmarkEnd w:id="79"/>
      <w:bookmarkEnd w:id="80"/>
      <w:bookmarkEnd w:id="81"/>
      <w:bookmarkEnd w:id="82"/>
      <w:r w:rsidR="009C7135" w:rsidRPr="00647664">
        <w:rPr>
          <w:rFonts w:cs="Calibri"/>
          <w:b/>
          <w:color w:val="auto"/>
          <w:sz w:val="22"/>
          <w:szCs w:val="22"/>
        </w:rPr>
        <w:t xml:space="preserve">: </w:t>
      </w:r>
      <w:bookmarkStart w:id="83" w:name="_Toc521141131"/>
      <w:bookmarkStart w:id="84" w:name="_Toc524484978"/>
      <w:bookmarkStart w:id="85" w:name="_Toc524754165"/>
      <w:bookmarkStart w:id="86" w:name="_Toc526492407"/>
      <w:bookmarkStart w:id="87" w:name="_Toc528557462"/>
      <w:bookmarkStart w:id="88" w:name="_Toc529153522"/>
      <w:bookmarkStart w:id="89" w:name="_Toc30899420"/>
      <w:r w:rsidRPr="00647664">
        <w:rPr>
          <w:rFonts w:cs="Calibri"/>
          <w:color w:val="auto"/>
          <w:sz w:val="22"/>
          <w:szCs w:val="22"/>
        </w:rPr>
        <w:t>A submittal may be withdrawn by written request of the submitter, prior to bid closing.</w:t>
      </w:r>
      <w:r w:rsidR="00900860">
        <w:rPr>
          <w:rFonts w:cs="Calibri"/>
          <w:color w:val="auto"/>
          <w:sz w:val="22"/>
          <w:szCs w:val="22"/>
        </w:rPr>
        <w:t xml:space="preserve"> </w:t>
      </w:r>
      <w:r w:rsidRPr="00647664">
        <w:rPr>
          <w:rFonts w:cs="Calibri"/>
          <w:color w:val="auto"/>
          <w:sz w:val="22"/>
          <w:szCs w:val="22"/>
        </w:rPr>
        <w:t>After the closing date and time, the submittal may be withdrawn only with permission by the City.</w:t>
      </w:r>
    </w:p>
    <w:p w14:paraId="1D36D28B" w14:textId="77777777" w:rsidR="00ED435C" w:rsidRPr="00647664" w:rsidRDefault="00ED435C" w:rsidP="006A395F">
      <w:pPr>
        <w:pStyle w:val="NoSpacing"/>
        <w:ind w:left="360"/>
        <w:rPr>
          <w:rFonts w:cs="Calibri"/>
          <w:b/>
          <w:color w:val="auto"/>
          <w:sz w:val="22"/>
          <w:szCs w:val="22"/>
        </w:rPr>
      </w:pPr>
    </w:p>
    <w:p w14:paraId="5B37E839" w14:textId="172EBDCD" w:rsidR="00ED435C" w:rsidRPr="00647664" w:rsidRDefault="00ED435C" w:rsidP="006A395F">
      <w:pPr>
        <w:pStyle w:val="NoSpacing"/>
        <w:ind w:left="360"/>
        <w:rPr>
          <w:rFonts w:cs="Calibri"/>
          <w:color w:val="auto"/>
          <w:sz w:val="22"/>
          <w:szCs w:val="22"/>
        </w:rPr>
      </w:pPr>
      <w:r w:rsidRPr="00647664">
        <w:rPr>
          <w:rFonts w:cs="Calibri"/>
          <w:b/>
          <w:color w:val="auto"/>
          <w:sz w:val="22"/>
          <w:szCs w:val="22"/>
        </w:rPr>
        <w:t>Rejection of Bids</w:t>
      </w:r>
      <w:bookmarkEnd w:id="83"/>
      <w:bookmarkEnd w:id="84"/>
      <w:bookmarkEnd w:id="85"/>
      <w:bookmarkEnd w:id="86"/>
      <w:bookmarkEnd w:id="87"/>
      <w:bookmarkEnd w:id="88"/>
      <w:bookmarkEnd w:id="89"/>
      <w:r w:rsidR="00744E66" w:rsidRPr="00647664">
        <w:rPr>
          <w:rFonts w:cs="Calibri"/>
          <w:b/>
          <w:color w:val="auto"/>
          <w:sz w:val="22"/>
          <w:szCs w:val="22"/>
        </w:rPr>
        <w:t xml:space="preserve"> and Rights of Award</w:t>
      </w:r>
      <w:r w:rsidR="009C7135" w:rsidRPr="00647664">
        <w:rPr>
          <w:rFonts w:cs="Calibri"/>
          <w:b/>
          <w:color w:val="auto"/>
          <w:sz w:val="22"/>
          <w:szCs w:val="22"/>
        </w:rPr>
        <w:t xml:space="preserve">: </w:t>
      </w:r>
      <w:r w:rsidRPr="00647664">
        <w:rPr>
          <w:rFonts w:cs="Calibri"/>
          <w:color w:val="auto"/>
          <w:sz w:val="22"/>
          <w:szCs w:val="22"/>
        </w:rPr>
        <w:t>The City reserves the right to reject any or all Bids with no penalty.</w:t>
      </w:r>
      <w:r w:rsidR="00900860">
        <w:rPr>
          <w:rFonts w:cs="Calibri"/>
          <w:color w:val="auto"/>
          <w:sz w:val="22"/>
          <w:szCs w:val="22"/>
        </w:rPr>
        <w:t xml:space="preserve"> </w:t>
      </w:r>
      <w:r w:rsidRPr="00647664">
        <w:rPr>
          <w:rFonts w:cs="Calibri"/>
          <w:color w:val="auto"/>
          <w:sz w:val="22"/>
          <w:szCs w:val="22"/>
        </w:rPr>
        <w:t>The City also has the right to waive immaterial defects and minor irregularities in any submitted Bid.</w:t>
      </w:r>
    </w:p>
    <w:p w14:paraId="0AD4C8B9" w14:textId="77777777" w:rsidR="00D918AF" w:rsidRPr="00647664" w:rsidRDefault="00D918AF" w:rsidP="006A395F">
      <w:pPr>
        <w:pStyle w:val="NoSpacing"/>
        <w:ind w:left="360"/>
        <w:rPr>
          <w:rFonts w:cs="Calibri"/>
          <w:color w:val="auto"/>
          <w:sz w:val="22"/>
          <w:szCs w:val="22"/>
        </w:rPr>
      </w:pPr>
      <w:bookmarkStart w:id="90" w:name="_Toc521141132"/>
      <w:bookmarkStart w:id="91" w:name="_Toc524484979"/>
      <w:bookmarkStart w:id="92" w:name="_Toc524754166"/>
      <w:bookmarkStart w:id="93" w:name="_Toc526492408"/>
      <w:bookmarkStart w:id="94" w:name="_Toc528557463"/>
      <w:bookmarkStart w:id="95" w:name="_Toc529153523"/>
      <w:bookmarkStart w:id="96" w:name="_Toc30899421"/>
    </w:p>
    <w:p w14:paraId="202517E8" w14:textId="77777777" w:rsidR="00ED435C" w:rsidRPr="00647664" w:rsidRDefault="00ED435C" w:rsidP="006A395F">
      <w:pPr>
        <w:pStyle w:val="NoSpacing"/>
        <w:ind w:left="360"/>
        <w:rPr>
          <w:rFonts w:cs="Calibri"/>
          <w:color w:val="auto"/>
          <w:sz w:val="22"/>
          <w:szCs w:val="22"/>
        </w:rPr>
      </w:pPr>
      <w:bookmarkStart w:id="97" w:name="_Toc521141134"/>
      <w:bookmarkStart w:id="98" w:name="_Toc524484981"/>
      <w:bookmarkStart w:id="99" w:name="_Toc524754168"/>
      <w:bookmarkStart w:id="100" w:name="_Toc526492410"/>
      <w:bookmarkStart w:id="101" w:name="_Toc528557465"/>
      <w:bookmarkStart w:id="102" w:name="_Toc529153525"/>
      <w:bookmarkStart w:id="103" w:name="_Toc30899423"/>
      <w:bookmarkEnd w:id="90"/>
      <w:bookmarkEnd w:id="91"/>
      <w:bookmarkEnd w:id="92"/>
      <w:bookmarkEnd w:id="93"/>
      <w:bookmarkEnd w:id="94"/>
      <w:bookmarkEnd w:id="95"/>
      <w:bookmarkEnd w:id="96"/>
      <w:r w:rsidRPr="00647664">
        <w:rPr>
          <w:rFonts w:cs="Calibri"/>
          <w:b/>
          <w:color w:val="auto"/>
          <w:sz w:val="22"/>
          <w:szCs w:val="22"/>
        </w:rPr>
        <w:t>Bid Disposition</w:t>
      </w:r>
      <w:bookmarkEnd w:id="97"/>
      <w:bookmarkEnd w:id="98"/>
      <w:bookmarkEnd w:id="99"/>
      <w:bookmarkEnd w:id="100"/>
      <w:bookmarkEnd w:id="101"/>
      <w:bookmarkEnd w:id="102"/>
      <w:bookmarkEnd w:id="103"/>
      <w:r w:rsidR="009C7135" w:rsidRPr="00647664">
        <w:rPr>
          <w:rFonts w:cs="Calibri"/>
          <w:b/>
          <w:color w:val="auto"/>
          <w:sz w:val="22"/>
          <w:szCs w:val="22"/>
        </w:rPr>
        <w:t xml:space="preserve">: </w:t>
      </w:r>
      <w:r w:rsidRPr="00647664">
        <w:rPr>
          <w:rFonts w:cs="Calibri"/>
          <w:color w:val="auto"/>
          <w:sz w:val="22"/>
          <w:szCs w:val="22"/>
        </w:rPr>
        <w:t>All material submitted in response to this ITB shall become the property of the City upon delivery to the Buyer.</w:t>
      </w:r>
    </w:p>
    <w:p w14:paraId="4A12E9AF" w14:textId="77777777" w:rsidR="006A395F" w:rsidRPr="00647664" w:rsidRDefault="006A395F" w:rsidP="006A395F">
      <w:pPr>
        <w:pStyle w:val="NoSpacing"/>
        <w:ind w:left="360"/>
        <w:rPr>
          <w:rFonts w:cs="Calibri"/>
          <w:color w:val="auto"/>
          <w:sz w:val="22"/>
          <w:szCs w:val="22"/>
        </w:rPr>
      </w:pPr>
    </w:p>
    <w:p w14:paraId="529BC693" w14:textId="35694669" w:rsidR="00ED435C" w:rsidRPr="00647664" w:rsidRDefault="00744E66" w:rsidP="006A395F">
      <w:pPr>
        <w:pStyle w:val="NoSpacing"/>
        <w:ind w:left="360"/>
        <w:rPr>
          <w:rFonts w:cs="Calibri"/>
          <w:color w:val="auto"/>
          <w:sz w:val="22"/>
          <w:szCs w:val="22"/>
        </w:rPr>
      </w:pPr>
      <w:r w:rsidRPr="00647664">
        <w:rPr>
          <w:rFonts w:cs="Calibri"/>
          <w:b/>
          <w:color w:val="auto"/>
          <w:sz w:val="22"/>
          <w:szCs w:val="22"/>
        </w:rPr>
        <w:t>Equal Benefits</w:t>
      </w:r>
      <w:r w:rsidR="009C7135" w:rsidRPr="00647664">
        <w:rPr>
          <w:rFonts w:cs="Calibri"/>
          <w:b/>
          <w:color w:val="auto"/>
          <w:sz w:val="22"/>
          <w:szCs w:val="22"/>
        </w:rPr>
        <w:t xml:space="preserve">: </w:t>
      </w:r>
      <w:r w:rsidR="00ED435C" w:rsidRPr="00647664">
        <w:rPr>
          <w:rFonts w:cs="Calibri"/>
          <w:color w:val="auto"/>
          <w:sz w:val="22"/>
          <w:szCs w:val="22"/>
        </w:rPr>
        <w:t>Seattle Municipal Code Chapter 20.45 (SMC 20.45) requires consideration of whether bidders provide health and benefits that are the same or equivalent to the domestic partners of employees as to spouses of employees, and of their dependents and family members.</w:t>
      </w:r>
      <w:r w:rsidR="00900860">
        <w:rPr>
          <w:rFonts w:cs="Calibri"/>
          <w:color w:val="auto"/>
          <w:sz w:val="22"/>
          <w:szCs w:val="22"/>
        </w:rPr>
        <w:t xml:space="preserve"> </w:t>
      </w:r>
      <w:r w:rsidR="00ED435C" w:rsidRPr="00647664">
        <w:rPr>
          <w:rFonts w:cs="Calibri"/>
          <w:color w:val="auto"/>
          <w:sz w:val="22"/>
          <w:szCs w:val="22"/>
        </w:rPr>
        <w:t>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900860">
        <w:rPr>
          <w:rFonts w:cs="Calibri"/>
          <w:color w:val="auto"/>
          <w:sz w:val="22"/>
          <w:szCs w:val="22"/>
        </w:rPr>
        <w:t xml:space="preserve"> </w:t>
      </w:r>
    </w:p>
    <w:p w14:paraId="3D1DD3BD" w14:textId="77777777" w:rsidR="0048541B" w:rsidRPr="00647664" w:rsidRDefault="0048541B" w:rsidP="006A395F">
      <w:pPr>
        <w:pStyle w:val="NoSpacing"/>
        <w:ind w:left="360"/>
        <w:rPr>
          <w:rFonts w:cs="Calibri"/>
          <w:color w:val="auto"/>
          <w:sz w:val="22"/>
          <w:szCs w:val="22"/>
        </w:rPr>
      </w:pPr>
    </w:p>
    <w:p w14:paraId="3C50C770" w14:textId="79786A00" w:rsidR="001247A8" w:rsidRPr="00647664" w:rsidRDefault="00ED435C" w:rsidP="006A395F">
      <w:pPr>
        <w:pStyle w:val="NoSpacing"/>
        <w:ind w:left="360"/>
        <w:rPr>
          <w:rFonts w:cs="Calibri"/>
          <w:color w:val="auto"/>
          <w:sz w:val="22"/>
          <w:szCs w:val="22"/>
        </w:rPr>
      </w:pPr>
      <w:r w:rsidRPr="00647664">
        <w:rPr>
          <w:rFonts w:cs="Calibri"/>
          <w:b/>
          <w:color w:val="auto"/>
          <w:sz w:val="22"/>
          <w:szCs w:val="22"/>
        </w:rPr>
        <w:t xml:space="preserve">Women and Minority </w:t>
      </w:r>
      <w:r w:rsidR="00BA6F46" w:rsidRPr="00647664">
        <w:rPr>
          <w:rFonts w:cs="Calibri"/>
          <w:b/>
          <w:color w:val="auto"/>
          <w:sz w:val="22"/>
          <w:szCs w:val="22"/>
        </w:rPr>
        <w:t>Opportunities</w:t>
      </w:r>
      <w:r w:rsidR="009C7135" w:rsidRPr="00647664">
        <w:rPr>
          <w:rFonts w:cs="Calibri"/>
          <w:b/>
          <w:color w:val="auto"/>
          <w:sz w:val="22"/>
          <w:szCs w:val="22"/>
        </w:rPr>
        <w:t xml:space="preserve">: </w:t>
      </w:r>
      <w:r w:rsidR="001247A8" w:rsidRPr="00647664">
        <w:rPr>
          <w:rFonts w:cs="Calibri"/>
          <w:color w:val="auto"/>
          <w:sz w:val="22"/>
          <w:szCs w:val="22"/>
        </w:rPr>
        <w:t xml:space="preserve">The City intends to provide the maximum practicable opportunity for </w:t>
      </w:r>
      <w:r w:rsidR="00956E61" w:rsidRPr="00647664">
        <w:rPr>
          <w:rFonts w:cs="Calibri"/>
          <w:color w:val="auto"/>
          <w:sz w:val="22"/>
          <w:szCs w:val="22"/>
        </w:rPr>
        <w:t xml:space="preserve">successful participation of </w:t>
      </w:r>
      <w:r w:rsidR="001247A8" w:rsidRPr="00647664">
        <w:rPr>
          <w:rFonts w:cs="Calibri"/>
          <w:color w:val="auto"/>
          <w:sz w:val="22"/>
          <w:szCs w:val="22"/>
        </w:rPr>
        <w:t>minority and women owned</w:t>
      </w:r>
      <w:r w:rsidR="00956E61" w:rsidRPr="00647664">
        <w:rPr>
          <w:rFonts w:cs="Calibri"/>
          <w:color w:val="auto"/>
          <w:sz w:val="22"/>
          <w:szCs w:val="22"/>
        </w:rPr>
        <w:t xml:space="preserve"> firms</w:t>
      </w:r>
      <w:r w:rsidR="001247A8" w:rsidRPr="00647664">
        <w:rPr>
          <w:rFonts w:cs="Calibri"/>
          <w:color w:val="auto"/>
          <w:sz w:val="22"/>
          <w:szCs w:val="22"/>
        </w:rPr>
        <w:t>, given such businesses are underrepresented.</w:t>
      </w:r>
      <w:r w:rsidR="00900860">
        <w:rPr>
          <w:rFonts w:cs="Calibri"/>
          <w:color w:val="auto"/>
          <w:sz w:val="22"/>
          <w:szCs w:val="22"/>
        </w:rPr>
        <w:t xml:space="preserve"> </w:t>
      </w:r>
      <w:r w:rsidR="00956882" w:rsidRPr="00647664">
        <w:rPr>
          <w:rFonts w:cs="Calibri"/>
          <w:color w:val="auto"/>
          <w:sz w:val="22"/>
          <w:szCs w:val="22"/>
        </w:rPr>
        <w:t xml:space="preserve">If a Bidder </w:t>
      </w:r>
      <w:r w:rsidR="002717FE" w:rsidRPr="00647664">
        <w:rPr>
          <w:rFonts w:cs="Calibri"/>
          <w:color w:val="auto"/>
          <w:sz w:val="22"/>
          <w:szCs w:val="22"/>
        </w:rPr>
        <w:t xml:space="preserve">intends to subcontract any work, </w:t>
      </w:r>
      <w:r w:rsidR="00956882" w:rsidRPr="00647664">
        <w:rPr>
          <w:rFonts w:cs="Calibri"/>
          <w:color w:val="auto"/>
          <w:sz w:val="22"/>
          <w:szCs w:val="22"/>
        </w:rPr>
        <w:t>t</w:t>
      </w:r>
      <w:r w:rsidR="00E81282" w:rsidRPr="00647664">
        <w:rPr>
          <w:rFonts w:cs="Calibri"/>
          <w:color w:val="auto"/>
          <w:sz w:val="22"/>
          <w:szCs w:val="22"/>
        </w:rPr>
        <w:t xml:space="preserve">he City requires </w:t>
      </w:r>
      <w:r w:rsidR="00956882" w:rsidRPr="00647664">
        <w:rPr>
          <w:rFonts w:cs="Calibri"/>
          <w:color w:val="auto"/>
          <w:sz w:val="22"/>
          <w:szCs w:val="22"/>
        </w:rPr>
        <w:t>he/she</w:t>
      </w:r>
      <w:r w:rsidR="00E81282" w:rsidRPr="00647664">
        <w:rPr>
          <w:rFonts w:cs="Calibri"/>
          <w:color w:val="auto"/>
          <w:sz w:val="22"/>
          <w:szCs w:val="22"/>
        </w:rPr>
        <w:t xml:space="preserve"> </w:t>
      </w:r>
      <w:r w:rsidR="001247A8" w:rsidRPr="00647664">
        <w:rPr>
          <w:rFonts w:cs="Calibri"/>
          <w:color w:val="auto"/>
          <w:sz w:val="22"/>
          <w:szCs w:val="22"/>
        </w:rPr>
        <w:t>agree to SMC Chapter 20.42</w:t>
      </w:r>
      <w:r w:rsidR="00964E48" w:rsidRPr="00647664">
        <w:rPr>
          <w:rFonts w:cs="Calibri"/>
          <w:color w:val="auto"/>
          <w:sz w:val="22"/>
          <w:szCs w:val="22"/>
        </w:rPr>
        <w:t xml:space="preserve"> </w:t>
      </w:r>
      <w:r w:rsidR="003A4960" w:rsidRPr="00647664">
        <w:rPr>
          <w:rFonts w:cs="Calibri"/>
          <w:color w:val="auto"/>
          <w:sz w:val="22"/>
          <w:szCs w:val="22"/>
        </w:rPr>
        <w:t>and include</w:t>
      </w:r>
      <w:r w:rsidR="00964E48" w:rsidRPr="00647664">
        <w:rPr>
          <w:rFonts w:cs="Calibri"/>
          <w:color w:val="auto"/>
          <w:sz w:val="22"/>
          <w:szCs w:val="22"/>
        </w:rPr>
        <w:t xml:space="preserve"> with their Bid</w:t>
      </w:r>
      <w:r w:rsidR="00DF2068" w:rsidRPr="00647664">
        <w:rPr>
          <w:rFonts w:cs="Calibri"/>
          <w:color w:val="auto"/>
          <w:sz w:val="22"/>
          <w:szCs w:val="22"/>
        </w:rPr>
        <w:t xml:space="preserve"> a</w:t>
      </w:r>
      <w:r w:rsidR="004851D8" w:rsidRPr="00647664">
        <w:rPr>
          <w:rFonts w:cs="Calibri"/>
          <w:color w:val="auto"/>
          <w:sz w:val="22"/>
          <w:szCs w:val="22"/>
        </w:rPr>
        <w:t>n</w:t>
      </w:r>
      <w:r w:rsidR="00DF2068" w:rsidRPr="00647664">
        <w:rPr>
          <w:rFonts w:cs="Calibri"/>
          <w:color w:val="auto"/>
          <w:sz w:val="22"/>
          <w:szCs w:val="22"/>
        </w:rPr>
        <w:t xml:space="preserve"> Inclusion Plan </w:t>
      </w:r>
      <w:r w:rsidR="003A4960" w:rsidRPr="00647664">
        <w:rPr>
          <w:rFonts w:cs="Calibri"/>
          <w:color w:val="auto"/>
          <w:sz w:val="22"/>
          <w:szCs w:val="22"/>
        </w:rPr>
        <w:t>showing meaningful</w:t>
      </w:r>
      <w:r w:rsidR="002717FE" w:rsidRPr="00647664">
        <w:rPr>
          <w:rFonts w:cs="Calibri"/>
          <w:color w:val="auto"/>
          <w:sz w:val="22"/>
          <w:szCs w:val="22"/>
        </w:rPr>
        <w:t xml:space="preserve"> subcontracting opportunities</w:t>
      </w:r>
      <w:r w:rsidR="00DF2068" w:rsidRPr="00647664">
        <w:rPr>
          <w:rFonts w:cs="Calibri"/>
          <w:color w:val="auto"/>
          <w:sz w:val="22"/>
          <w:szCs w:val="22"/>
        </w:rPr>
        <w:t xml:space="preserve"> for</w:t>
      </w:r>
      <w:r w:rsidR="00026E04" w:rsidRPr="00647664">
        <w:rPr>
          <w:rFonts w:cs="Calibri"/>
          <w:color w:val="auto"/>
          <w:sz w:val="22"/>
          <w:szCs w:val="22"/>
        </w:rPr>
        <w:t xml:space="preserve"> </w:t>
      </w:r>
      <w:r w:rsidR="00DB3D34" w:rsidRPr="00647664">
        <w:rPr>
          <w:rFonts w:cs="Calibri"/>
          <w:color w:val="auto"/>
          <w:sz w:val="22"/>
          <w:szCs w:val="22"/>
        </w:rPr>
        <w:t>minority and women owned firms</w:t>
      </w:r>
      <w:r w:rsidR="0044756F" w:rsidRPr="00647664">
        <w:rPr>
          <w:rFonts w:cs="Calibri"/>
          <w:color w:val="auto"/>
          <w:sz w:val="22"/>
          <w:szCs w:val="22"/>
        </w:rPr>
        <w:t xml:space="preserve">. The </w:t>
      </w:r>
      <w:r w:rsidR="00472C14" w:rsidRPr="00647664">
        <w:rPr>
          <w:rFonts w:cs="Calibri"/>
          <w:color w:val="auto"/>
          <w:sz w:val="22"/>
          <w:szCs w:val="22"/>
        </w:rPr>
        <w:t xml:space="preserve">link to the </w:t>
      </w:r>
      <w:r w:rsidR="0044756F" w:rsidRPr="00647664">
        <w:rPr>
          <w:rFonts w:cs="Calibri"/>
          <w:color w:val="auto"/>
          <w:sz w:val="22"/>
          <w:szCs w:val="22"/>
        </w:rPr>
        <w:t xml:space="preserve">Inclusion Plan </w:t>
      </w:r>
      <w:proofErr w:type="gramStart"/>
      <w:r w:rsidR="0044756F" w:rsidRPr="00647664">
        <w:rPr>
          <w:rFonts w:cs="Calibri"/>
          <w:color w:val="auto"/>
          <w:sz w:val="22"/>
          <w:szCs w:val="22"/>
        </w:rPr>
        <w:t>is</w:t>
      </w:r>
      <w:r w:rsidR="00115FA4" w:rsidRPr="00647664">
        <w:rPr>
          <w:rFonts w:cs="Calibri"/>
          <w:color w:val="auto"/>
          <w:sz w:val="22"/>
          <w:szCs w:val="22"/>
        </w:rPr>
        <w:t xml:space="preserve"> </w:t>
      </w:r>
      <w:r w:rsidR="00472C14" w:rsidRPr="00647664">
        <w:rPr>
          <w:rFonts w:cs="Calibri"/>
          <w:color w:val="auto"/>
          <w:sz w:val="22"/>
          <w:szCs w:val="22"/>
        </w:rPr>
        <w:t>located</w:t>
      </w:r>
      <w:r w:rsidR="00115FA4" w:rsidRPr="00647664">
        <w:rPr>
          <w:rFonts w:cs="Calibri"/>
          <w:color w:val="auto"/>
          <w:sz w:val="22"/>
          <w:szCs w:val="22"/>
        </w:rPr>
        <w:t xml:space="preserve"> </w:t>
      </w:r>
      <w:r w:rsidR="0044756F" w:rsidRPr="00647664">
        <w:rPr>
          <w:rFonts w:cs="Calibri"/>
          <w:color w:val="auto"/>
          <w:sz w:val="22"/>
          <w:szCs w:val="22"/>
        </w:rPr>
        <w:t>in</w:t>
      </w:r>
      <w:proofErr w:type="gramEnd"/>
      <w:r w:rsidR="0044756F" w:rsidRPr="00647664">
        <w:rPr>
          <w:rFonts w:cs="Calibri"/>
          <w:color w:val="auto"/>
          <w:sz w:val="22"/>
          <w:szCs w:val="22"/>
        </w:rPr>
        <w:t xml:space="preserve"> the Vendor Questionnaire. The</w:t>
      </w:r>
      <w:r w:rsidR="00956E61" w:rsidRPr="00647664">
        <w:rPr>
          <w:rFonts w:cs="Calibri"/>
          <w:color w:val="auto"/>
          <w:sz w:val="22"/>
          <w:szCs w:val="22"/>
        </w:rPr>
        <w:t xml:space="preserve"> City reserves the right to </w:t>
      </w:r>
      <w:r w:rsidR="00956E61" w:rsidRPr="00647664">
        <w:rPr>
          <w:rFonts w:cs="Calibri"/>
          <w:color w:val="auto"/>
          <w:sz w:val="22"/>
          <w:szCs w:val="22"/>
        </w:rPr>
        <w:lastRenderedPageBreak/>
        <w:t xml:space="preserve">improve the Plan with the </w:t>
      </w:r>
      <w:r w:rsidR="0044756F" w:rsidRPr="00647664">
        <w:rPr>
          <w:rFonts w:cs="Calibri"/>
          <w:color w:val="auto"/>
          <w:sz w:val="22"/>
          <w:szCs w:val="22"/>
        </w:rPr>
        <w:t xml:space="preserve">successful </w:t>
      </w:r>
      <w:r w:rsidR="00956E61" w:rsidRPr="00647664">
        <w:rPr>
          <w:rFonts w:cs="Calibri"/>
          <w:color w:val="auto"/>
          <w:sz w:val="22"/>
          <w:szCs w:val="22"/>
        </w:rPr>
        <w:t>Bidder before contract execution.</w:t>
      </w:r>
      <w:r w:rsidR="00900860">
        <w:rPr>
          <w:rFonts w:cs="Calibri"/>
          <w:color w:val="auto"/>
          <w:sz w:val="22"/>
          <w:szCs w:val="22"/>
        </w:rPr>
        <w:t xml:space="preserve"> </w:t>
      </w:r>
      <w:r w:rsidR="00D3579F" w:rsidRPr="00647664">
        <w:rPr>
          <w:rFonts w:cs="Calibri"/>
          <w:color w:val="auto"/>
          <w:sz w:val="22"/>
          <w:szCs w:val="22"/>
        </w:rPr>
        <w:t xml:space="preserve">Good faith efforts to perform </w:t>
      </w:r>
      <w:r w:rsidR="00956E61" w:rsidRPr="00647664">
        <w:rPr>
          <w:rFonts w:cs="Calibri"/>
          <w:color w:val="auto"/>
          <w:sz w:val="22"/>
          <w:szCs w:val="22"/>
        </w:rPr>
        <w:t xml:space="preserve">will be a material contract provision. </w:t>
      </w:r>
      <w:r w:rsidR="00F2001C" w:rsidRPr="00647664">
        <w:rPr>
          <w:rFonts w:cs="Calibri"/>
          <w:color w:val="auto"/>
          <w:sz w:val="22"/>
          <w:szCs w:val="22"/>
        </w:rPr>
        <w:t xml:space="preserve">Bidders should use </w:t>
      </w:r>
      <w:r w:rsidR="00956E61" w:rsidRPr="00647664">
        <w:rPr>
          <w:rFonts w:cs="Calibri"/>
          <w:color w:val="auto"/>
          <w:sz w:val="22"/>
          <w:szCs w:val="22"/>
        </w:rPr>
        <w:t xml:space="preserve">whatever selection </w:t>
      </w:r>
      <w:r w:rsidR="00F2001C" w:rsidRPr="00647664">
        <w:rPr>
          <w:rFonts w:cs="Calibri"/>
          <w:color w:val="auto"/>
          <w:sz w:val="22"/>
          <w:szCs w:val="22"/>
        </w:rPr>
        <w:t xml:space="preserve">methods </w:t>
      </w:r>
      <w:r w:rsidR="00956E61" w:rsidRPr="00647664">
        <w:rPr>
          <w:rFonts w:cs="Calibri"/>
          <w:color w:val="auto"/>
          <w:sz w:val="22"/>
          <w:szCs w:val="22"/>
        </w:rPr>
        <w:t xml:space="preserve">and </w:t>
      </w:r>
      <w:r w:rsidR="00F2001C" w:rsidRPr="00647664">
        <w:rPr>
          <w:rFonts w:cs="Calibri"/>
          <w:color w:val="auto"/>
          <w:sz w:val="22"/>
          <w:szCs w:val="22"/>
        </w:rPr>
        <w:t xml:space="preserve">strategies </w:t>
      </w:r>
      <w:r w:rsidR="00956E61" w:rsidRPr="00647664">
        <w:rPr>
          <w:rFonts w:cs="Calibri"/>
          <w:color w:val="auto"/>
          <w:sz w:val="22"/>
          <w:szCs w:val="22"/>
        </w:rPr>
        <w:t xml:space="preserve">the Prime Bidder </w:t>
      </w:r>
      <w:r w:rsidR="00F2001C" w:rsidRPr="00647664">
        <w:rPr>
          <w:rFonts w:cs="Calibri"/>
          <w:color w:val="auto"/>
          <w:sz w:val="22"/>
          <w:szCs w:val="22"/>
        </w:rPr>
        <w:t xml:space="preserve">finds effective </w:t>
      </w:r>
      <w:r w:rsidR="002A572F" w:rsidRPr="00647664">
        <w:rPr>
          <w:rFonts w:cs="Calibri"/>
          <w:color w:val="auto"/>
          <w:sz w:val="22"/>
          <w:szCs w:val="22"/>
        </w:rPr>
        <w:t xml:space="preserve">for </w:t>
      </w:r>
      <w:r w:rsidR="00956E61" w:rsidRPr="00647664">
        <w:rPr>
          <w:rFonts w:cs="Calibri"/>
          <w:color w:val="auto"/>
          <w:sz w:val="22"/>
          <w:szCs w:val="22"/>
        </w:rPr>
        <w:t xml:space="preserve">successful </w:t>
      </w:r>
      <w:r w:rsidR="00F2001C" w:rsidRPr="00647664">
        <w:rPr>
          <w:rFonts w:cs="Calibri"/>
          <w:color w:val="auto"/>
          <w:sz w:val="22"/>
          <w:szCs w:val="22"/>
        </w:rPr>
        <w:t xml:space="preserve">WMBE </w:t>
      </w:r>
      <w:r w:rsidR="00956E61" w:rsidRPr="00647664">
        <w:rPr>
          <w:rFonts w:cs="Calibri"/>
          <w:color w:val="auto"/>
          <w:sz w:val="22"/>
          <w:szCs w:val="22"/>
        </w:rPr>
        <w:t>participation</w:t>
      </w:r>
      <w:r w:rsidR="00F2001C" w:rsidRPr="00647664">
        <w:rPr>
          <w:rFonts w:cs="Calibri"/>
          <w:color w:val="auto"/>
          <w:sz w:val="22"/>
          <w:szCs w:val="22"/>
        </w:rPr>
        <w:t>.</w:t>
      </w:r>
      <w:r w:rsidR="00900860">
        <w:rPr>
          <w:rFonts w:cs="Calibri"/>
          <w:color w:val="auto"/>
          <w:sz w:val="22"/>
          <w:szCs w:val="22"/>
        </w:rPr>
        <w:t xml:space="preserve"> </w:t>
      </w:r>
      <w:r w:rsidR="00F2734A" w:rsidRPr="00647664">
        <w:rPr>
          <w:rFonts w:cs="Calibri"/>
          <w:color w:val="auto"/>
          <w:sz w:val="22"/>
          <w:szCs w:val="22"/>
        </w:rPr>
        <w:t xml:space="preserve"> </w:t>
      </w:r>
      <w:r w:rsidR="001247A8" w:rsidRPr="00647664">
        <w:rPr>
          <w:rFonts w:cs="Calibri"/>
          <w:color w:val="auto"/>
          <w:sz w:val="22"/>
          <w:szCs w:val="22"/>
        </w:rPr>
        <w:t>At the request of the City, Vendors must furnish evidence of the Vendor's compliance, including documentation</w:t>
      </w:r>
      <w:r w:rsidR="00956E61" w:rsidRPr="00647664">
        <w:rPr>
          <w:rFonts w:cs="Calibri"/>
          <w:color w:val="auto"/>
          <w:sz w:val="22"/>
          <w:szCs w:val="22"/>
        </w:rPr>
        <w:t xml:space="preserve"> such as copies </w:t>
      </w:r>
      <w:r w:rsidR="001247A8" w:rsidRPr="00647664">
        <w:rPr>
          <w:rFonts w:cs="Calibri"/>
          <w:color w:val="auto"/>
          <w:sz w:val="22"/>
          <w:szCs w:val="22"/>
        </w:rPr>
        <w:t>of agreements with WMBE</w:t>
      </w:r>
      <w:r w:rsidR="00E81282" w:rsidRPr="00647664">
        <w:rPr>
          <w:rFonts w:cs="Calibri"/>
          <w:color w:val="auto"/>
          <w:sz w:val="22"/>
          <w:szCs w:val="22"/>
        </w:rPr>
        <w:t xml:space="preserve"> subcontractor</w:t>
      </w:r>
      <w:r w:rsidR="001247A8" w:rsidRPr="00647664">
        <w:rPr>
          <w:rFonts w:cs="Calibri"/>
          <w:color w:val="auto"/>
          <w:sz w:val="22"/>
          <w:szCs w:val="22"/>
        </w:rPr>
        <w:t xml:space="preserve"> either before contract execution or during contract performance.</w:t>
      </w:r>
      <w:r w:rsidR="00900860">
        <w:rPr>
          <w:rFonts w:cs="Calibri"/>
          <w:color w:val="auto"/>
          <w:sz w:val="22"/>
          <w:szCs w:val="22"/>
        </w:rPr>
        <w:t xml:space="preserve"> </w:t>
      </w:r>
    </w:p>
    <w:p w14:paraId="01FFDBFF" w14:textId="77777777" w:rsidR="00152EED" w:rsidRPr="00647664" w:rsidRDefault="00152EED" w:rsidP="006A395F">
      <w:pPr>
        <w:pStyle w:val="NoSpacing"/>
        <w:ind w:left="360"/>
        <w:rPr>
          <w:rFonts w:cs="Calibri"/>
          <w:color w:val="auto"/>
          <w:sz w:val="22"/>
          <w:szCs w:val="22"/>
        </w:rPr>
      </w:pPr>
    </w:p>
    <w:p w14:paraId="4FA783FA" w14:textId="4D295BD8" w:rsidR="00E70CA2" w:rsidRDefault="00744E66" w:rsidP="00E70CA2">
      <w:pPr>
        <w:pStyle w:val="NoSpacing"/>
        <w:ind w:left="360"/>
        <w:rPr>
          <w:rStyle w:val="Hyperlink"/>
          <w:rFonts w:cs="Calibri"/>
          <w:color w:val="auto"/>
          <w:sz w:val="22"/>
          <w:szCs w:val="22"/>
          <w:u w:val="none"/>
        </w:rPr>
      </w:pPr>
      <w:r w:rsidRPr="00647664">
        <w:rPr>
          <w:rFonts w:cs="Calibri"/>
          <w:b/>
          <w:color w:val="auto"/>
          <w:sz w:val="22"/>
          <w:szCs w:val="22"/>
        </w:rPr>
        <w:t>Insurance Requirements</w:t>
      </w:r>
      <w:r w:rsidR="009C7135" w:rsidRPr="00647664">
        <w:rPr>
          <w:rFonts w:cs="Calibri"/>
          <w:b/>
          <w:color w:val="auto"/>
          <w:sz w:val="22"/>
          <w:szCs w:val="22"/>
        </w:rPr>
        <w:t xml:space="preserve">: </w:t>
      </w:r>
      <w:bookmarkEnd w:id="57"/>
      <w:bookmarkEnd w:id="58"/>
      <w:bookmarkEnd w:id="59"/>
      <w:bookmarkEnd w:id="60"/>
      <w:bookmarkEnd w:id="61"/>
      <w:bookmarkEnd w:id="62"/>
      <w:r w:rsidR="00AB606B" w:rsidRPr="00647664">
        <w:rPr>
          <w:rFonts w:cs="Calibri"/>
          <w:color w:val="auto"/>
          <w:sz w:val="22"/>
          <w:szCs w:val="22"/>
        </w:rPr>
        <w:t>Insurance requirements in</w:t>
      </w:r>
      <w:r w:rsidR="00AB606B" w:rsidRPr="00647664">
        <w:rPr>
          <w:rStyle w:val="Hyperlink"/>
          <w:rFonts w:cs="Calibri"/>
          <w:color w:val="auto"/>
          <w:sz w:val="22"/>
          <w:szCs w:val="22"/>
          <w:u w:val="none"/>
        </w:rPr>
        <w:t xml:space="preserve"> </w:t>
      </w:r>
      <w:r w:rsidR="00286E0A" w:rsidRPr="00647664">
        <w:rPr>
          <w:rStyle w:val="Hyperlink"/>
          <w:rFonts w:cs="Calibri"/>
          <w:color w:val="auto"/>
          <w:sz w:val="22"/>
          <w:szCs w:val="22"/>
          <w:u w:val="none"/>
        </w:rPr>
        <w:t xml:space="preserve">the attached </w:t>
      </w:r>
      <w:r w:rsidR="00AB606B" w:rsidRPr="00647664">
        <w:rPr>
          <w:rStyle w:val="Hyperlink"/>
          <w:rFonts w:cs="Calibri"/>
          <w:color w:val="auto"/>
          <w:sz w:val="22"/>
          <w:szCs w:val="22"/>
          <w:u w:val="none"/>
        </w:rPr>
        <w:t>Terms and Conditions shall</w:t>
      </w:r>
      <w:r w:rsidR="00286E0A" w:rsidRPr="00647664">
        <w:rPr>
          <w:rStyle w:val="Hyperlink"/>
          <w:rFonts w:cs="Calibri"/>
          <w:color w:val="auto"/>
          <w:sz w:val="22"/>
          <w:szCs w:val="22"/>
          <w:u w:val="none"/>
        </w:rPr>
        <w:t xml:space="preserve"> apply, unless modified by further materials within this solicitation</w:t>
      </w:r>
      <w:r w:rsidR="00AB606B" w:rsidRPr="00647664">
        <w:rPr>
          <w:rStyle w:val="Hyperlink"/>
          <w:rFonts w:cs="Calibri"/>
          <w:color w:val="auto"/>
          <w:sz w:val="22"/>
          <w:szCs w:val="22"/>
          <w:u w:val="none"/>
        </w:rPr>
        <w:t>.</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If formal proof of insurance </w:t>
      </w:r>
      <w:r w:rsidR="003424ED" w:rsidRPr="00647664">
        <w:rPr>
          <w:rStyle w:val="Hyperlink"/>
          <w:rFonts w:cs="Calibri"/>
          <w:color w:val="auto"/>
          <w:sz w:val="22"/>
          <w:szCs w:val="22"/>
          <w:u w:val="none"/>
        </w:rPr>
        <w:t xml:space="preserve">must be </w:t>
      </w:r>
      <w:r w:rsidR="00AB606B" w:rsidRPr="00647664">
        <w:rPr>
          <w:rStyle w:val="Hyperlink"/>
          <w:rFonts w:cs="Calibri"/>
          <w:color w:val="auto"/>
          <w:sz w:val="22"/>
          <w:szCs w:val="22"/>
          <w:u w:val="none"/>
        </w:rPr>
        <w:t xml:space="preserve">submitted to the City before execution of the Contract, the City will remind the </w:t>
      </w:r>
      <w:r w:rsidR="004A1827" w:rsidRPr="00647664">
        <w:rPr>
          <w:rStyle w:val="Hyperlink"/>
          <w:rFonts w:cs="Calibri"/>
          <w:color w:val="auto"/>
          <w:sz w:val="22"/>
          <w:szCs w:val="22"/>
          <w:u w:val="none"/>
        </w:rPr>
        <w:t>successful</w:t>
      </w:r>
      <w:r w:rsidR="00286E0A" w:rsidRPr="00647664">
        <w:rPr>
          <w:rStyle w:val="Hyperlink"/>
          <w:rFonts w:cs="Calibri"/>
          <w:color w:val="auto"/>
          <w:sz w:val="22"/>
          <w:szCs w:val="22"/>
          <w:u w:val="none"/>
        </w:rPr>
        <w:t xml:space="preserve"> Vendor </w:t>
      </w:r>
      <w:r w:rsidR="00AB606B" w:rsidRPr="00647664">
        <w:rPr>
          <w:rStyle w:val="Hyperlink"/>
          <w:rFonts w:cs="Calibri"/>
          <w:color w:val="auto"/>
          <w:sz w:val="22"/>
          <w:szCs w:val="22"/>
          <w:u w:val="none"/>
        </w:rPr>
        <w:t>in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The apparent successful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 xml:space="preserve"> must promptly provide such proof of insurance to the City in reply to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Contracts will not be executed until all required proof of insurance has been received and approved by the City.</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Vendors are encouraged to immediately contact their Broker to begin preparation of the required insurance </w:t>
      </w:r>
      <w:proofErr w:type="gramStart"/>
      <w:r w:rsidR="00AB606B" w:rsidRPr="00647664">
        <w:rPr>
          <w:rStyle w:val="Hyperlink"/>
          <w:rFonts w:cs="Calibri"/>
          <w:color w:val="auto"/>
          <w:sz w:val="22"/>
          <w:szCs w:val="22"/>
          <w:u w:val="none"/>
        </w:rPr>
        <w:t xml:space="preserve">documents, </w:t>
      </w:r>
      <w:r w:rsidR="003424ED" w:rsidRPr="00647664">
        <w:rPr>
          <w:rStyle w:val="Hyperlink"/>
          <w:rFonts w:cs="Calibri"/>
          <w:color w:val="auto"/>
          <w:sz w:val="22"/>
          <w:szCs w:val="22"/>
          <w:u w:val="none"/>
        </w:rPr>
        <w:t>if</w:t>
      </w:r>
      <w:proofErr w:type="gramEnd"/>
      <w:r w:rsidR="003424ED" w:rsidRPr="00647664">
        <w:rPr>
          <w:rStyle w:val="Hyperlink"/>
          <w:rFonts w:cs="Calibri"/>
          <w:color w:val="auto"/>
          <w:sz w:val="22"/>
          <w:szCs w:val="22"/>
          <w:u w:val="none"/>
        </w:rPr>
        <w:t xml:space="preserve"> the Vendor </w:t>
      </w:r>
      <w:r w:rsidR="00AB606B" w:rsidRPr="00647664">
        <w:rPr>
          <w:rStyle w:val="Hyperlink"/>
          <w:rFonts w:cs="Calibri"/>
          <w:color w:val="auto"/>
          <w:sz w:val="22"/>
          <w:szCs w:val="22"/>
          <w:u w:val="none"/>
        </w:rPr>
        <w:t>is selected as a finalist.</w:t>
      </w:r>
      <w:r w:rsidR="00900860">
        <w:rPr>
          <w:rStyle w:val="Hyperlink"/>
          <w:rFonts w:cs="Calibri"/>
          <w:color w:val="auto"/>
          <w:sz w:val="22"/>
          <w:szCs w:val="22"/>
          <w:u w:val="none"/>
        </w:rPr>
        <w:t xml:space="preserve">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s may elect to provide the requested insurance documents within their Bid.</w:t>
      </w:r>
      <w:bookmarkStart w:id="104" w:name="_Toc521141127"/>
      <w:bookmarkStart w:id="105" w:name="_Toc524484974"/>
      <w:bookmarkStart w:id="106" w:name="_Toc524754161"/>
      <w:bookmarkStart w:id="107" w:name="_Toc526492403"/>
      <w:bookmarkStart w:id="108" w:name="_Toc528557458"/>
      <w:bookmarkStart w:id="109" w:name="_Toc529153518"/>
      <w:bookmarkStart w:id="110" w:name="_Toc30899416"/>
    </w:p>
    <w:p w14:paraId="46B55A1D" w14:textId="768296A8" w:rsidR="00C14BE3" w:rsidRDefault="00C14BE3" w:rsidP="00E70CA2">
      <w:pPr>
        <w:pStyle w:val="NoSpacing"/>
        <w:ind w:left="360"/>
        <w:rPr>
          <w:rStyle w:val="Hyperlink"/>
          <w:rFonts w:cs="Calibri"/>
          <w:color w:val="auto"/>
          <w:sz w:val="22"/>
          <w:szCs w:val="22"/>
          <w:u w:val="none"/>
        </w:rPr>
      </w:pPr>
    </w:p>
    <w:p w14:paraId="68421ECA" w14:textId="77777777" w:rsidR="00466A1C" w:rsidRPr="00647664" w:rsidRDefault="00466A1C" w:rsidP="00466A1C">
      <w:pPr>
        <w:pStyle w:val="NoSpacing"/>
        <w:ind w:left="360"/>
        <w:rPr>
          <w:rFonts w:cs="Calibri"/>
          <w:b/>
          <w:bCs/>
          <w:i/>
          <w:color w:val="auto"/>
          <w:sz w:val="22"/>
          <w:szCs w:val="22"/>
        </w:rPr>
      </w:pPr>
      <w:r w:rsidRPr="00647664">
        <w:rPr>
          <w:rFonts w:cs="Calibri"/>
          <w:b/>
          <w:bCs/>
          <w:i/>
          <w:color w:val="auto"/>
          <w:sz w:val="22"/>
          <w:szCs w:val="22"/>
        </w:rPr>
        <w:t>Proprietary Materials</w:t>
      </w:r>
    </w:p>
    <w:p w14:paraId="4BA426DD" w14:textId="77777777" w:rsidR="002660B8" w:rsidRPr="00647664" w:rsidRDefault="002660B8" w:rsidP="002660B8">
      <w:pPr>
        <w:pStyle w:val="NoSpacing"/>
        <w:ind w:left="0"/>
        <w:rPr>
          <w:rFonts w:cs="Calibri"/>
          <w:bCs/>
          <w:iCs/>
          <w:color w:val="auto"/>
          <w:sz w:val="22"/>
          <w:szCs w:val="22"/>
        </w:rPr>
      </w:pPr>
    </w:p>
    <w:p w14:paraId="7373D34F" w14:textId="2A772BA6" w:rsidR="002660B8" w:rsidRPr="00647664" w:rsidRDefault="002660B8" w:rsidP="002660B8">
      <w:pPr>
        <w:pStyle w:val="NoSpacing"/>
        <w:ind w:left="360"/>
        <w:rPr>
          <w:rFonts w:cs="Calibri"/>
          <w:iCs/>
          <w:color w:val="auto"/>
          <w:sz w:val="22"/>
          <w:szCs w:val="22"/>
        </w:rPr>
      </w:pPr>
      <w:r w:rsidRPr="00647664">
        <w:rPr>
          <w:rFonts w:cs="Calibri"/>
          <w:iCs/>
          <w:color w:val="auto"/>
          <w:sz w:val="22"/>
          <w:szCs w:val="22"/>
        </w:rPr>
        <w:t>The State of Washington’s Public Records Act (Release/Disclosure of Public Records)</w:t>
      </w:r>
      <w:r w:rsidR="001E1E4D">
        <w:rPr>
          <w:rFonts w:cs="Calibri"/>
          <w:iCs/>
          <w:color w:val="auto"/>
          <w:sz w:val="22"/>
          <w:szCs w:val="22"/>
        </w:rPr>
        <w:t>:</w:t>
      </w:r>
      <w:r w:rsidRPr="00647664">
        <w:rPr>
          <w:rFonts w:cs="Calibri"/>
          <w:iCs/>
          <w:color w:val="auto"/>
          <w:sz w:val="22"/>
          <w:szCs w:val="22"/>
        </w:rPr>
        <w:t xml:space="preserve"> Under Washington State Law (reference RCW Chapter 42.56, the Public Records Act) all materials received or created by the City of Seattle are considered public records.</w:t>
      </w:r>
      <w:r w:rsidR="00900860">
        <w:rPr>
          <w:rFonts w:cs="Calibri"/>
          <w:iCs/>
          <w:color w:val="auto"/>
          <w:sz w:val="22"/>
          <w:szCs w:val="22"/>
        </w:rPr>
        <w:t xml:space="preserve"> </w:t>
      </w:r>
      <w:r w:rsidRPr="00647664">
        <w:rPr>
          <w:rFonts w:cs="Calibri"/>
          <w:iCs/>
          <w:color w:val="auto"/>
          <w:sz w:val="22"/>
          <w:szCs w:val="22"/>
        </w:rPr>
        <w:t>These records include but are not limited to bid or proposal submittals, agreement documents, contract work product, or other bid material.</w:t>
      </w:r>
      <w:r w:rsidR="00900860">
        <w:rPr>
          <w:rFonts w:cs="Calibri"/>
          <w:iCs/>
          <w:color w:val="auto"/>
          <w:sz w:val="22"/>
          <w:szCs w:val="22"/>
        </w:rPr>
        <w:t xml:space="preserve"> </w:t>
      </w:r>
    </w:p>
    <w:p w14:paraId="3D7E7489" w14:textId="77777777" w:rsidR="002660B8" w:rsidRPr="00647664" w:rsidRDefault="002660B8" w:rsidP="002660B8">
      <w:pPr>
        <w:pStyle w:val="NoSpacing"/>
        <w:rPr>
          <w:rFonts w:cs="Calibri"/>
          <w:color w:val="auto"/>
          <w:sz w:val="22"/>
          <w:szCs w:val="22"/>
        </w:rPr>
      </w:pPr>
    </w:p>
    <w:p w14:paraId="374988E8" w14:textId="2A3C785B" w:rsidR="002660B8" w:rsidRPr="00647664" w:rsidRDefault="002660B8" w:rsidP="002660B8">
      <w:pPr>
        <w:pStyle w:val="NoSpacing"/>
        <w:ind w:left="360"/>
        <w:rPr>
          <w:rFonts w:cs="Calibri"/>
          <w:color w:val="auto"/>
          <w:sz w:val="22"/>
          <w:szCs w:val="22"/>
        </w:rPr>
      </w:pPr>
      <w:r w:rsidRPr="00647664">
        <w:rPr>
          <w:rFonts w:cs="Calibri"/>
          <w:color w:val="auto"/>
          <w:sz w:val="22"/>
          <w:szCs w:val="22"/>
        </w:rPr>
        <w:t>The State of Washington’s Public Records Act requires that public records must be promptly disclosed by the City upon request unless that RCW or another Washington State statute specifically exempts records from disclosure.</w:t>
      </w:r>
      <w:r w:rsidR="00900860">
        <w:rPr>
          <w:rFonts w:cs="Calibri"/>
          <w:color w:val="auto"/>
          <w:sz w:val="22"/>
          <w:szCs w:val="22"/>
        </w:rPr>
        <w:t xml:space="preserve"> </w:t>
      </w:r>
      <w:r w:rsidRPr="00647664">
        <w:rPr>
          <w:rFonts w:cs="Calibri"/>
          <w:color w:val="auto"/>
          <w:sz w:val="22"/>
          <w:szCs w:val="22"/>
        </w:rPr>
        <w:t>Exemptions are narrow and explicit and are listed in Washington State Law (Reference RCW 42.56 and RCW 19.108).</w:t>
      </w:r>
      <w:r w:rsidR="00900860">
        <w:rPr>
          <w:rFonts w:cs="Calibri"/>
          <w:color w:val="auto"/>
          <w:sz w:val="22"/>
          <w:szCs w:val="22"/>
        </w:rPr>
        <w:t xml:space="preserve"> </w:t>
      </w:r>
    </w:p>
    <w:p w14:paraId="1B15FDA8" w14:textId="77777777" w:rsidR="002660B8" w:rsidRPr="00647664" w:rsidRDefault="002660B8" w:rsidP="002660B8">
      <w:pPr>
        <w:pStyle w:val="NoSpacing"/>
        <w:ind w:left="360"/>
        <w:rPr>
          <w:rFonts w:cs="Calibri"/>
          <w:color w:val="auto"/>
          <w:sz w:val="22"/>
          <w:szCs w:val="22"/>
        </w:rPr>
      </w:pPr>
    </w:p>
    <w:p w14:paraId="35B0D38C" w14:textId="35490FC2" w:rsidR="002660B8" w:rsidRPr="00647664" w:rsidRDefault="002660B8" w:rsidP="002660B8">
      <w:pPr>
        <w:pStyle w:val="NoSpacing"/>
        <w:ind w:left="360"/>
        <w:rPr>
          <w:rFonts w:cs="Calibri"/>
          <w:color w:val="auto"/>
          <w:sz w:val="22"/>
          <w:szCs w:val="22"/>
        </w:rPr>
      </w:pPr>
      <w:r w:rsidRPr="00647664">
        <w:rPr>
          <w:rFonts w:cs="Calibri"/>
          <w:color w:val="auto"/>
          <w:sz w:val="22"/>
          <w:szCs w:val="22"/>
        </w:rPr>
        <w:t>Bidders/proposers must be familiar with the Washington State Public Records Act and the limits of record disclosure exemptions.</w:t>
      </w:r>
      <w:r w:rsidR="00900860">
        <w:rPr>
          <w:rFonts w:cs="Calibri"/>
          <w:color w:val="auto"/>
          <w:sz w:val="22"/>
          <w:szCs w:val="22"/>
        </w:rPr>
        <w:t xml:space="preserve"> </w:t>
      </w:r>
      <w:r w:rsidRPr="00647664">
        <w:rPr>
          <w:rFonts w:cs="Calibri"/>
          <w:color w:val="auto"/>
          <w:sz w:val="22"/>
          <w:szCs w:val="22"/>
        </w:rPr>
        <w:t xml:space="preserve">For more information, visit the Washington State Legislature’s website at </w:t>
      </w:r>
      <w:hyperlink r:id="rId41" w:history="1">
        <w:r w:rsidRPr="00647664">
          <w:rPr>
            <w:rStyle w:val="Hyperlink"/>
            <w:rFonts w:cs="Calibri"/>
            <w:sz w:val="22"/>
            <w:szCs w:val="22"/>
          </w:rPr>
          <w:t>http://www1.leg.wa.gov/LawsAndAgencyRules</w:t>
        </w:r>
      </w:hyperlink>
      <w:r w:rsidRPr="00647664">
        <w:rPr>
          <w:rFonts w:cs="Calibri"/>
          <w:color w:val="auto"/>
          <w:sz w:val="22"/>
          <w:szCs w:val="22"/>
        </w:rPr>
        <w:t xml:space="preserve">). </w:t>
      </w:r>
    </w:p>
    <w:p w14:paraId="5BB08091" w14:textId="77777777" w:rsidR="002660B8" w:rsidRPr="00647664" w:rsidRDefault="002660B8" w:rsidP="002660B8">
      <w:pPr>
        <w:pStyle w:val="NoSpacing"/>
        <w:ind w:left="360"/>
        <w:rPr>
          <w:rFonts w:cs="Calibri"/>
          <w:color w:val="auto"/>
          <w:sz w:val="22"/>
          <w:szCs w:val="22"/>
        </w:rPr>
      </w:pPr>
    </w:p>
    <w:p w14:paraId="1D412B4C" w14:textId="0E158BF0" w:rsidR="002660B8" w:rsidRPr="00647664" w:rsidRDefault="002660B8" w:rsidP="002660B8">
      <w:pPr>
        <w:pStyle w:val="NoSpacing"/>
        <w:ind w:left="360"/>
        <w:rPr>
          <w:rFonts w:cs="Calibri"/>
          <w:color w:val="auto"/>
          <w:sz w:val="22"/>
          <w:szCs w:val="22"/>
        </w:rPr>
      </w:pPr>
      <w:r w:rsidRPr="00647664">
        <w:rPr>
          <w:rFonts w:cs="Calibri"/>
          <w:color w:val="auto"/>
          <w:sz w:val="22"/>
          <w:szCs w:val="22"/>
        </w:rPr>
        <w:t xml:space="preserve">If you have any questions about disclosure of the records you submit with your bid, please contact Purchasing at (206) 684-0444. </w:t>
      </w:r>
    </w:p>
    <w:p w14:paraId="6826B64F" w14:textId="77777777" w:rsidR="002660B8" w:rsidRPr="00647664" w:rsidRDefault="002660B8" w:rsidP="00466A1C">
      <w:pPr>
        <w:pStyle w:val="NoSpacing"/>
        <w:ind w:left="360"/>
        <w:rPr>
          <w:rFonts w:cs="Calibri"/>
          <w:b/>
          <w:color w:val="auto"/>
          <w:sz w:val="22"/>
          <w:szCs w:val="22"/>
        </w:rPr>
      </w:pPr>
    </w:p>
    <w:p w14:paraId="302CDB47" w14:textId="77777777" w:rsidR="004B7D56" w:rsidRPr="00647664" w:rsidRDefault="004B7D56" w:rsidP="00466A1C">
      <w:pPr>
        <w:pStyle w:val="NoSpacing"/>
        <w:ind w:left="360"/>
        <w:rPr>
          <w:rFonts w:cs="Calibri"/>
          <w:b/>
          <w:bCs/>
          <w:color w:val="auto"/>
          <w:sz w:val="22"/>
          <w:szCs w:val="22"/>
        </w:rPr>
      </w:pPr>
      <w:r w:rsidRPr="00647664">
        <w:rPr>
          <w:rFonts w:cs="Calibri"/>
          <w:b/>
          <w:i/>
          <w:color w:val="auto"/>
          <w:sz w:val="22"/>
          <w:szCs w:val="22"/>
        </w:rPr>
        <w:t>Marking Your Records Exempt from Disclosure (Protected, Confidential, or Proprietary)</w:t>
      </w:r>
    </w:p>
    <w:p w14:paraId="43E4FFD2" w14:textId="4CFABE1E" w:rsidR="004B7D56" w:rsidRPr="00647664" w:rsidRDefault="004B7D56" w:rsidP="00045BDC">
      <w:pPr>
        <w:pStyle w:val="NoSpacing"/>
        <w:ind w:left="360"/>
        <w:rPr>
          <w:rFonts w:cs="Calibri"/>
          <w:color w:val="auto"/>
          <w:sz w:val="22"/>
          <w:szCs w:val="22"/>
        </w:rPr>
      </w:pPr>
      <w:r w:rsidRPr="00647664">
        <w:rPr>
          <w:rStyle w:val="Hyperlink"/>
          <w:rFonts w:cs="Calibri"/>
          <w:color w:val="auto"/>
          <w:sz w:val="22"/>
          <w:szCs w:val="22"/>
          <w:u w:val="none"/>
        </w:rPr>
        <w:t>As</w:t>
      </w:r>
      <w:r w:rsidRPr="00647664">
        <w:rPr>
          <w:rFonts w:cs="Calibri"/>
          <w:color w:val="auto"/>
          <w:sz w:val="22"/>
          <w:szCs w:val="22"/>
        </w:rPr>
        <w:t xml:space="preserve"> mentioned above, all City of Seattle offices (“the City”) are required to promptly make public records available upon request.</w:t>
      </w:r>
      <w:r w:rsidR="00900860">
        <w:rPr>
          <w:rFonts w:cs="Calibri"/>
          <w:color w:val="auto"/>
          <w:sz w:val="22"/>
          <w:szCs w:val="22"/>
        </w:rPr>
        <w:t xml:space="preserve"> </w:t>
      </w:r>
      <w:r w:rsidRPr="00647664">
        <w:rPr>
          <w:rFonts w:cs="Calibri"/>
          <w:color w:val="auto"/>
          <w:sz w:val="22"/>
          <w:szCs w:val="22"/>
        </w:rPr>
        <w:t xml:space="preserve">However, under Washington State Law some records or portions of records are considered legally </w:t>
      </w:r>
      <w:r w:rsidRPr="00647664">
        <w:rPr>
          <w:rFonts w:cs="Calibri"/>
          <w:i/>
          <w:color w:val="auto"/>
          <w:sz w:val="22"/>
          <w:szCs w:val="22"/>
        </w:rPr>
        <w:t>exempt from disclosure</w:t>
      </w:r>
      <w:r w:rsidRPr="00647664">
        <w:rPr>
          <w:rFonts w:cs="Calibri"/>
          <w:color w:val="auto"/>
          <w:sz w:val="22"/>
          <w:szCs w:val="22"/>
        </w:rPr>
        <w:t xml:space="preserve"> and can be withheld.</w:t>
      </w:r>
      <w:r w:rsidR="00900860">
        <w:rPr>
          <w:rFonts w:cs="Calibri"/>
          <w:color w:val="auto"/>
          <w:sz w:val="22"/>
          <w:szCs w:val="22"/>
        </w:rPr>
        <w:t xml:space="preserve"> </w:t>
      </w:r>
      <w:r w:rsidRPr="00647664">
        <w:rPr>
          <w:rFonts w:cs="Calibri"/>
          <w:color w:val="auto"/>
          <w:sz w:val="22"/>
          <w:szCs w:val="22"/>
        </w:rPr>
        <w:t>A list and description of records identified as exempt by the Public Records Act can be found in RCW 42.56 and RCW 19.108.</w:t>
      </w:r>
    </w:p>
    <w:p w14:paraId="4336EAA3" w14:textId="77777777" w:rsidR="00045BDC" w:rsidRPr="00647664" w:rsidRDefault="00045BDC" w:rsidP="00045BDC">
      <w:pPr>
        <w:pStyle w:val="NoSpacing"/>
        <w:ind w:left="360"/>
        <w:rPr>
          <w:rFonts w:cs="Calibri"/>
          <w:color w:val="auto"/>
          <w:sz w:val="22"/>
          <w:szCs w:val="22"/>
        </w:rPr>
      </w:pPr>
    </w:p>
    <w:p w14:paraId="2CD456C4" w14:textId="421E82F8" w:rsidR="004B7D56" w:rsidRPr="00647664" w:rsidRDefault="004B7D56" w:rsidP="00045BDC">
      <w:pPr>
        <w:pStyle w:val="NoSpacing"/>
        <w:ind w:left="360"/>
        <w:rPr>
          <w:rFonts w:cs="Calibri"/>
          <w:color w:val="auto"/>
          <w:sz w:val="22"/>
          <w:szCs w:val="22"/>
        </w:rPr>
      </w:pPr>
      <w:r w:rsidRPr="00647664">
        <w:rPr>
          <w:rFonts w:cs="Calibri"/>
          <w:color w:val="auto"/>
          <w:sz w:val="22"/>
          <w:szCs w:val="22"/>
        </w:rPr>
        <w:t>If you believe any of the records you are submitting to the City as part of your bid/proposal or contract work products, are exempt from disclosure you can request that they not be released before you receive notification.</w:t>
      </w:r>
      <w:r w:rsidR="00900860">
        <w:rPr>
          <w:rFonts w:cs="Calibri"/>
          <w:color w:val="auto"/>
          <w:sz w:val="22"/>
          <w:szCs w:val="22"/>
        </w:rPr>
        <w:t xml:space="preserve"> </w:t>
      </w:r>
      <w:r w:rsidRPr="00647664">
        <w:rPr>
          <w:rFonts w:cs="Calibri"/>
          <w:color w:val="auto"/>
          <w:sz w:val="22"/>
          <w:szCs w:val="22"/>
        </w:rPr>
        <w:t>To do so you must complete the City Non-Disclosure Request Form (“the Form”) pro</w:t>
      </w:r>
      <w:r w:rsidR="00CF2C2B" w:rsidRPr="00647664">
        <w:rPr>
          <w:rFonts w:cs="Calibri"/>
          <w:color w:val="auto"/>
          <w:sz w:val="22"/>
          <w:szCs w:val="22"/>
        </w:rPr>
        <w:t>vided by City Purchasing (see</w:t>
      </w:r>
      <w:r w:rsidR="003A4960" w:rsidRPr="00647664">
        <w:rPr>
          <w:rFonts w:cs="Calibri"/>
          <w:color w:val="auto"/>
          <w:sz w:val="22"/>
          <w:szCs w:val="22"/>
        </w:rPr>
        <w:t xml:space="preserve"> Form as part of Vendor Questionnaire</w:t>
      </w:r>
      <w:r w:rsidRPr="00647664">
        <w:rPr>
          <w:rFonts w:cs="Calibri"/>
          <w:color w:val="auto"/>
          <w:sz w:val="22"/>
          <w:szCs w:val="22"/>
        </w:rPr>
        <w:t>)</w:t>
      </w:r>
      <w:r w:rsidR="008E57EE" w:rsidRPr="00647664">
        <w:rPr>
          <w:rFonts w:cs="Calibri"/>
          <w:color w:val="auto"/>
          <w:sz w:val="22"/>
          <w:szCs w:val="22"/>
        </w:rPr>
        <w:t xml:space="preserve">, </w:t>
      </w:r>
      <w:r w:rsidRPr="00647664">
        <w:rPr>
          <w:rFonts w:cs="Calibri"/>
          <w:color w:val="auto"/>
          <w:sz w:val="22"/>
          <w:szCs w:val="22"/>
        </w:rPr>
        <w:t>very clearly and specifically identify each record and the exemption(s) that may apply</w:t>
      </w:r>
      <w:r w:rsidR="008E57EE" w:rsidRPr="00647664">
        <w:rPr>
          <w:rFonts w:cs="Calibri"/>
          <w:color w:val="auto"/>
          <w:sz w:val="22"/>
          <w:szCs w:val="22"/>
        </w:rPr>
        <w:t>, and submit a copy of your records with the specified exemptions redacted</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(If you are awarded a City contract, the same exemption designation will carry forward to the contract records.)</w:t>
      </w:r>
    </w:p>
    <w:p w14:paraId="69117817" w14:textId="77777777" w:rsidR="00045BDC" w:rsidRPr="00647664" w:rsidRDefault="00045BDC" w:rsidP="00045BDC">
      <w:pPr>
        <w:pStyle w:val="NoSpacing"/>
        <w:ind w:left="360"/>
        <w:rPr>
          <w:rFonts w:cs="Calibri"/>
          <w:color w:val="auto"/>
          <w:sz w:val="22"/>
          <w:szCs w:val="22"/>
        </w:rPr>
      </w:pPr>
    </w:p>
    <w:p w14:paraId="5E38F0DB" w14:textId="76622C45" w:rsidR="004B7D56" w:rsidRPr="00647664" w:rsidRDefault="004B7D56" w:rsidP="00045BDC">
      <w:pPr>
        <w:pStyle w:val="NoSpacing"/>
        <w:ind w:left="360"/>
        <w:rPr>
          <w:rFonts w:cs="Calibri"/>
          <w:color w:val="auto"/>
          <w:sz w:val="22"/>
          <w:szCs w:val="22"/>
        </w:rPr>
      </w:pPr>
      <w:r w:rsidRPr="00647664">
        <w:rPr>
          <w:rFonts w:cs="Calibri"/>
          <w:color w:val="auto"/>
          <w:sz w:val="22"/>
          <w:szCs w:val="22"/>
        </w:rPr>
        <w:lastRenderedPageBreak/>
        <w:t>The City will not withhold materials from disclosure simply because you mark them with a document header or footer, page stamp, or a generic statement that a document is non-disclosable, exempt, confidential, proprietary, or protected.</w:t>
      </w:r>
      <w:r w:rsidR="00900860">
        <w:rPr>
          <w:rFonts w:cs="Calibri"/>
          <w:color w:val="auto"/>
          <w:sz w:val="22"/>
          <w:szCs w:val="22"/>
        </w:rPr>
        <w:t xml:space="preserve"> </w:t>
      </w:r>
      <w:r w:rsidRPr="00647664">
        <w:rPr>
          <w:rFonts w:cs="Calibri"/>
          <w:color w:val="auto"/>
          <w:sz w:val="22"/>
          <w:szCs w:val="22"/>
        </w:rPr>
        <w:t>Do not identify an entire page as exempt unless each sentence is within the exemption scope; instead, identify paragraphs or sentences that meet the specific exemption criteria you cite on the Form.</w:t>
      </w:r>
      <w:r w:rsidR="00900860">
        <w:rPr>
          <w:rFonts w:cs="Calibri"/>
          <w:color w:val="auto"/>
          <w:sz w:val="22"/>
          <w:szCs w:val="22"/>
        </w:rPr>
        <w:t xml:space="preserve"> </w:t>
      </w:r>
      <w:r w:rsidRPr="00647664">
        <w:rPr>
          <w:rFonts w:cs="Calibri"/>
          <w:color w:val="auto"/>
          <w:sz w:val="22"/>
          <w:szCs w:val="22"/>
        </w:rPr>
        <w:t>Only the specific records or portions of records properly listed on the Form will be protected and withheld for notice.</w:t>
      </w:r>
      <w:r w:rsidR="00900860">
        <w:rPr>
          <w:rFonts w:cs="Calibri"/>
          <w:color w:val="auto"/>
          <w:sz w:val="22"/>
          <w:szCs w:val="22"/>
        </w:rPr>
        <w:t xml:space="preserve"> </w:t>
      </w:r>
      <w:r w:rsidRPr="00647664">
        <w:rPr>
          <w:rFonts w:cs="Calibri"/>
          <w:color w:val="auto"/>
          <w:sz w:val="22"/>
          <w:szCs w:val="22"/>
        </w:rPr>
        <w:t xml:space="preserve">All other records will be considered fully disclosable upon request. </w:t>
      </w:r>
    </w:p>
    <w:p w14:paraId="497CEDFB" w14:textId="77777777" w:rsidR="00045BDC" w:rsidRPr="00647664" w:rsidRDefault="00045BDC" w:rsidP="00045BDC">
      <w:pPr>
        <w:pStyle w:val="NoSpacing"/>
        <w:ind w:left="360"/>
        <w:rPr>
          <w:rFonts w:cs="Calibri"/>
          <w:color w:val="auto"/>
          <w:sz w:val="22"/>
          <w:szCs w:val="22"/>
        </w:rPr>
      </w:pPr>
    </w:p>
    <w:p w14:paraId="58C289A7" w14:textId="2B0E737B" w:rsidR="004B7D56" w:rsidRPr="00647664" w:rsidRDefault="004B7D56" w:rsidP="00045BDC">
      <w:pPr>
        <w:pStyle w:val="NoSpacing"/>
        <w:ind w:left="360"/>
        <w:rPr>
          <w:rFonts w:cs="Calibri"/>
          <w:color w:val="auto"/>
          <w:sz w:val="22"/>
          <w:szCs w:val="22"/>
        </w:rPr>
      </w:pPr>
      <w:r w:rsidRPr="00647664">
        <w:rPr>
          <w:rFonts w:cs="Calibri"/>
          <w:color w:val="auto"/>
          <w:sz w:val="22"/>
          <w:szCs w:val="22"/>
        </w:rPr>
        <w:t>If the City receives a public disclosure request for any records you have properly and specifically listed on the Form, the City will notify you in writing of the request and will postpone disclosure.</w:t>
      </w:r>
      <w:r w:rsidR="00900860">
        <w:rPr>
          <w:rFonts w:cs="Calibri"/>
          <w:color w:val="auto"/>
          <w:sz w:val="22"/>
          <w:szCs w:val="22"/>
        </w:rPr>
        <w:t xml:space="preserve"> </w:t>
      </w:r>
      <w:r w:rsidRPr="00647664">
        <w:rPr>
          <w:rFonts w:cs="Calibri"/>
          <w:color w:val="auto"/>
          <w:sz w:val="22"/>
          <w:szCs w:val="22"/>
        </w:rPr>
        <w:t>While it is not a legal obligation, the City, as a courtesy, will allow you up to ten business days to file a court injunction to prevent the City from releasing the records (reference RCW 42.56.540).</w:t>
      </w:r>
      <w:r w:rsidR="00900860">
        <w:rPr>
          <w:rFonts w:cs="Calibri"/>
          <w:color w:val="auto"/>
          <w:sz w:val="22"/>
          <w:szCs w:val="22"/>
        </w:rPr>
        <w:t xml:space="preserve"> </w:t>
      </w:r>
      <w:r w:rsidRPr="00647664">
        <w:rPr>
          <w:rFonts w:cs="Calibri"/>
          <w:color w:val="auto"/>
          <w:sz w:val="22"/>
          <w:szCs w:val="22"/>
        </w:rPr>
        <w:t xml:space="preserve">If you fail to obtain a Court order within the ten days, the City may release the documents. </w:t>
      </w:r>
    </w:p>
    <w:p w14:paraId="3A27B2D8" w14:textId="77777777" w:rsidR="00045BDC" w:rsidRPr="00647664" w:rsidRDefault="00045BDC" w:rsidP="00045BDC">
      <w:pPr>
        <w:pStyle w:val="NoSpacing"/>
        <w:ind w:left="360"/>
        <w:rPr>
          <w:rFonts w:cs="Calibri"/>
          <w:color w:val="auto"/>
          <w:sz w:val="22"/>
          <w:szCs w:val="22"/>
        </w:rPr>
      </w:pPr>
    </w:p>
    <w:p w14:paraId="2004E6E1" w14:textId="15D3055D" w:rsidR="004B7D56" w:rsidRPr="00647664" w:rsidRDefault="004B7D56" w:rsidP="00045BDC">
      <w:pPr>
        <w:pStyle w:val="NoSpacing"/>
        <w:ind w:left="360"/>
        <w:rPr>
          <w:rFonts w:cs="Calibri"/>
          <w:color w:val="auto"/>
          <w:sz w:val="22"/>
          <w:szCs w:val="22"/>
        </w:rPr>
      </w:pPr>
      <w:r w:rsidRPr="00647664">
        <w:rPr>
          <w:rFonts w:cs="Calibri"/>
          <w:color w:val="auto"/>
          <w:sz w:val="22"/>
          <w:szCs w:val="22"/>
        </w:rPr>
        <w:t>The City will not assert an exemption from disclosure on your behalf.</w:t>
      </w:r>
      <w:r w:rsidR="00900860">
        <w:rPr>
          <w:rFonts w:cs="Calibri"/>
          <w:color w:val="auto"/>
          <w:sz w:val="22"/>
          <w:szCs w:val="22"/>
        </w:rPr>
        <w:t xml:space="preserve"> </w:t>
      </w:r>
      <w:r w:rsidRPr="00647664">
        <w:rPr>
          <w:rFonts w:cs="Calibri"/>
          <w:color w:val="auto"/>
          <w:sz w:val="22"/>
          <w:szCs w:val="22"/>
        </w:rPr>
        <w:t>If you believe a record(s) is exempt from disclosure you are obligated to clearly identify it as such on the Form and submit it with your solicitation.</w:t>
      </w:r>
      <w:r w:rsidR="00900860">
        <w:rPr>
          <w:rFonts w:cs="Calibri"/>
          <w:color w:val="auto"/>
          <w:sz w:val="22"/>
          <w:szCs w:val="22"/>
        </w:rPr>
        <w:t xml:space="preserve"> </w:t>
      </w:r>
      <w:r w:rsidRPr="00647664">
        <w:rPr>
          <w:rFonts w:cs="Calibri"/>
          <w:color w:val="auto"/>
          <w:sz w:val="22"/>
          <w:szCs w:val="22"/>
        </w:rPr>
        <w:t>Should a public record request be submitted to City Purchasing for that record(s), you can then seek an injunction under RCW 42.56 to prevent release.</w:t>
      </w:r>
      <w:r w:rsidR="00900860">
        <w:rPr>
          <w:rFonts w:cs="Calibri"/>
          <w:color w:val="auto"/>
          <w:sz w:val="22"/>
          <w:szCs w:val="22"/>
        </w:rPr>
        <w:t xml:space="preserve"> </w:t>
      </w:r>
      <w:r w:rsidRPr="00647664">
        <w:rPr>
          <w:rFonts w:cs="Calibri"/>
          <w:color w:val="auto"/>
          <w:sz w:val="22"/>
          <w:szCs w:val="22"/>
        </w:rPr>
        <w:t>By submitting a bid document, the bidder acknowledges this obligation; the proposer also acknowledges that the City will have no obligation or liability to the proposer if the records are disclosed.</w:t>
      </w:r>
    </w:p>
    <w:p w14:paraId="771A1A7B" w14:textId="77777777" w:rsidR="00045BDC" w:rsidRPr="00647664" w:rsidRDefault="00045BDC" w:rsidP="00466A1C">
      <w:pPr>
        <w:pStyle w:val="Heading2"/>
        <w:keepLines/>
        <w:tabs>
          <w:tab w:val="left" w:pos="-1440"/>
          <w:tab w:val="left" w:pos="576"/>
          <w:tab w:val="left" w:pos="1080"/>
        </w:tabs>
        <w:spacing w:before="0" w:after="0"/>
        <w:ind w:left="360"/>
        <w:rPr>
          <w:rFonts w:ascii="Calibri" w:hAnsi="Calibri" w:cs="Calibri"/>
          <w:b/>
          <w:i/>
          <w:color w:val="auto"/>
          <w:sz w:val="22"/>
          <w:szCs w:val="22"/>
        </w:rPr>
      </w:pPr>
    </w:p>
    <w:p w14:paraId="3F76CB3B" w14:textId="77777777" w:rsidR="004B7D56" w:rsidRPr="00647664" w:rsidRDefault="004B7D56" w:rsidP="00466A1C">
      <w:pPr>
        <w:pStyle w:val="Heading2"/>
        <w:keepLines/>
        <w:tabs>
          <w:tab w:val="left" w:pos="-1440"/>
          <w:tab w:val="left" w:pos="576"/>
          <w:tab w:val="left" w:pos="1080"/>
        </w:tabs>
        <w:spacing w:before="0" w:after="0"/>
        <w:ind w:left="360"/>
        <w:rPr>
          <w:rFonts w:ascii="Calibri" w:hAnsi="Calibri" w:cs="Calibri"/>
          <w:b/>
          <w:bCs/>
          <w:color w:val="auto"/>
          <w:sz w:val="22"/>
          <w:szCs w:val="22"/>
        </w:rPr>
      </w:pPr>
      <w:r w:rsidRPr="00647664">
        <w:rPr>
          <w:rFonts w:ascii="Calibri" w:hAnsi="Calibri" w:cs="Calibri"/>
          <w:b/>
          <w:color w:val="auto"/>
          <w:sz w:val="22"/>
          <w:szCs w:val="22"/>
        </w:rPr>
        <w:t>Requesting Disclosure of Public Records</w:t>
      </w:r>
    </w:p>
    <w:p w14:paraId="4B5F7BA9" w14:textId="4E5F55BE" w:rsidR="004B7D56" w:rsidRPr="00647664" w:rsidRDefault="004B7D56" w:rsidP="00466A1C">
      <w:pPr>
        <w:pStyle w:val="NoSpacing"/>
        <w:ind w:left="360"/>
        <w:rPr>
          <w:rFonts w:cs="Calibri"/>
          <w:bCs/>
          <w:color w:val="auto"/>
          <w:sz w:val="22"/>
          <w:szCs w:val="22"/>
        </w:rPr>
      </w:pPr>
      <w:r w:rsidRPr="00647664">
        <w:rPr>
          <w:rFonts w:cs="Calibri"/>
          <w:color w:val="auto"/>
          <w:sz w:val="22"/>
          <w:szCs w:val="22"/>
        </w:rPr>
        <w:t>The City asks bidders and their companies to refrain from requesting public disclosure of bids until an intention to award is announced.</w:t>
      </w:r>
      <w:r w:rsidR="00900860">
        <w:rPr>
          <w:rFonts w:cs="Calibri"/>
          <w:color w:val="auto"/>
          <w:sz w:val="22"/>
          <w:szCs w:val="22"/>
        </w:rPr>
        <w:t xml:space="preserve"> </w:t>
      </w:r>
      <w:r w:rsidRPr="00647664">
        <w:rPr>
          <w:rFonts w:cs="Calibri"/>
          <w:color w:val="auto"/>
          <w:sz w:val="22"/>
          <w:szCs w:val="22"/>
        </w:rPr>
        <w:t>This measure is intended to protect the integrity of the solicitation process particularly during the evaluation and selection process or in the event of a cancellation or re-solicitation.</w:t>
      </w:r>
      <w:r w:rsidR="00900860">
        <w:rPr>
          <w:rFonts w:cs="Calibri"/>
          <w:color w:val="auto"/>
          <w:sz w:val="22"/>
          <w:szCs w:val="22"/>
        </w:rPr>
        <w:t xml:space="preserve"> </w:t>
      </w:r>
      <w:r w:rsidRPr="00647664">
        <w:rPr>
          <w:rFonts w:cs="Calibri"/>
          <w:color w:val="auto"/>
          <w:sz w:val="22"/>
          <w:szCs w:val="22"/>
        </w:rPr>
        <w:t>With this preference stated, the City will continue to be responsive to all requests for disclosure of public records as required by State Law.</w:t>
      </w:r>
      <w:r w:rsidR="00900860">
        <w:rPr>
          <w:rFonts w:cs="Calibri"/>
          <w:color w:val="auto"/>
          <w:sz w:val="22"/>
          <w:szCs w:val="22"/>
        </w:rPr>
        <w:t xml:space="preserve"> </w:t>
      </w:r>
      <w:r w:rsidRPr="00647664">
        <w:rPr>
          <w:rFonts w:cs="Calibri"/>
          <w:color w:val="auto"/>
          <w:sz w:val="22"/>
          <w:szCs w:val="22"/>
        </w:rPr>
        <w:t xml:space="preserve">If you do wish to make a request for records, please </w:t>
      </w:r>
      <w:r w:rsidR="008E57EE" w:rsidRPr="00647664">
        <w:rPr>
          <w:rFonts w:cs="Calibri"/>
          <w:color w:val="auto"/>
          <w:sz w:val="22"/>
          <w:szCs w:val="22"/>
        </w:rPr>
        <w:t xml:space="preserve">make your request at the City of Seattle’s Public Records Request Center at </w:t>
      </w:r>
      <w:hyperlink r:id="rId42" w:history="1">
        <w:r w:rsidR="008E57EE" w:rsidRPr="00647664">
          <w:rPr>
            <w:rStyle w:val="Hyperlink"/>
            <w:rFonts w:cs="Calibri"/>
            <w:sz w:val="22"/>
            <w:szCs w:val="22"/>
          </w:rPr>
          <w:t>www.seattle.gov/public-records/public-records-request-center</w:t>
        </w:r>
      </w:hyperlink>
      <w:r w:rsidR="008E57EE" w:rsidRPr="00647664">
        <w:rPr>
          <w:rFonts w:cs="Calibri"/>
          <w:sz w:val="22"/>
          <w:szCs w:val="22"/>
        </w:rPr>
        <w:t>.</w:t>
      </w:r>
    </w:p>
    <w:p w14:paraId="2917EB72" w14:textId="09069BC7" w:rsidR="00AD1792" w:rsidRPr="00647664" w:rsidRDefault="00AD1792" w:rsidP="007E776F">
      <w:pPr>
        <w:pStyle w:val="NoSpacing"/>
        <w:ind w:left="360"/>
        <w:rPr>
          <w:rFonts w:cs="Calibri"/>
          <w:color w:val="auto"/>
          <w:sz w:val="22"/>
          <w:szCs w:val="22"/>
        </w:rPr>
      </w:pPr>
    </w:p>
    <w:bookmarkEnd w:id="104"/>
    <w:bookmarkEnd w:id="105"/>
    <w:bookmarkEnd w:id="106"/>
    <w:bookmarkEnd w:id="107"/>
    <w:bookmarkEnd w:id="108"/>
    <w:bookmarkEnd w:id="109"/>
    <w:bookmarkEnd w:id="110"/>
    <w:p w14:paraId="15B04138" w14:textId="72991DD2" w:rsidR="005B2873" w:rsidRPr="00647664" w:rsidRDefault="004B7D56" w:rsidP="006A395F">
      <w:pPr>
        <w:pStyle w:val="NoSpacing"/>
        <w:ind w:left="360"/>
        <w:rPr>
          <w:rFonts w:cs="Calibri"/>
          <w:color w:val="auto"/>
          <w:sz w:val="22"/>
          <w:szCs w:val="22"/>
        </w:rPr>
      </w:pPr>
      <w:r w:rsidRPr="00647664">
        <w:rPr>
          <w:rFonts w:cs="Calibri"/>
          <w:b/>
          <w:color w:val="auto"/>
          <w:sz w:val="22"/>
          <w:szCs w:val="22"/>
        </w:rPr>
        <w:t>E</w:t>
      </w:r>
      <w:r w:rsidR="00F2734A" w:rsidRPr="00647664">
        <w:rPr>
          <w:rFonts w:cs="Calibri"/>
          <w:b/>
          <w:color w:val="auto"/>
          <w:sz w:val="22"/>
          <w:szCs w:val="22"/>
        </w:rPr>
        <w:t>thics Code</w:t>
      </w:r>
      <w:r w:rsidR="00C4212D" w:rsidRPr="00647664">
        <w:rPr>
          <w:rFonts w:cs="Calibri"/>
          <w:b/>
          <w:color w:val="auto"/>
          <w:sz w:val="22"/>
          <w:szCs w:val="22"/>
        </w:rPr>
        <w:t xml:space="preserve">: </w:t>
      </w:r>
      <w:r w:rsidR="005B2873" w:rsidRPr="00647664">
        <w:rPr>
          <w:rFonts w:cs="Calibri"/>
          <w:color w:val="auto"/>
          <w:sz w:val="22"/>
          <w:szCs w:val="22"/>
        </w:rPr>
        <w:t xml:space="preserve">Please familiarize yourself with the </w:t>
      </w:r>
      <w:r w:rsidR="00CA7B96" w:rsidRPr="00647664">
        <w:rPr>
          <w:rFonts w:cs="Calibri"/>
          <w:color w:val="auto"/>
          <w:sz w:val="22"/>
          <w:szCs w:val="22"/>
        </w:rPr>
        <w:t>City Ethics</w:t>
      </w:r>
      <w:r w:rsidR="00927CB9" w:rsidRPr="00647664">
        <w:rPr>
          <w:rFonts w:cs="Calibri"/>
          <w:color w:val="auto"/>
          <w:sz w:val="22"/>
          <w:szCs w:val="22"/>
        </w:rPr>
        <w:t xml:space="preserve"> code:</w:t>
      </w:r>
      <w:r w:rsidR="00900860">
        <w:rPr>
          <w:rFonts w:cs="Calibri"/>
          <w:color w:val="auto"/>
          <w:sz w:val="22"/>
          <w:szCs w:val="22"/>
        </w:rPr>
        <w:t xml:space="preserve"> </w:t>
      </w:r>
      <w:hyperlink r:id="rId43" w:history="1">
        <w:r w:rsidR="00C4212D" w:rsidRPr="00647664">
          <w:rPr>
            <w:rStyle w:val="Hyperlink"/>
            <w:rFonts w:cs="Calibri"/>
            <w:sz w:val="22"/>
            <w:szCs w:val="22"/>
          </w:rPr>
          <w:t>http://www.seattle.gov/ethics/etpub/et_home.htm</w:t>
        </w:r>
      </w:hyperlink>
      <w:r w:rsidR="00C4212D" w:rsidRPr="00647664">
        <w:rPr>
          <w:rFonts w:cs="Calibri"/>
          <w:color w:val="auto"/>
          <w:sz w:val="22"/>
          <w:szCs w:val="22"/>
        </w:rPr>
        <w:t xml:space="preserve">. </w:t>
      </w:r>
      <w:r w:rsidR="005B2873" w:rsidRPr="00647664">
        <w:rPr>
          <w:rFonts w:cs="Calibri"/>
          <w:color w:val="auto"/>
          <w:sz w:val="22"/>
          <w:szCs w:val="22"/>
        </w:rPr>
        <w:t>Attached is a pamphlet for Vendors, Customers and Clients.</w:t>
      </w:r>
      <w:r w:rsidR="00900860">
        <w:rPr>
          <w:rFonts w:cs="Calibri"/>
          <w:color w:val="auto"/>
          <w:sz w:val="22"/>
          <w:szCs w:val="22"/>
        </w:rPr>
        <w:t xml:space="preserve"> </w:t>
      </w:r>
      <w:r w:rsidR="00EA72F5" w:rsidRPr="00647664">
        <w:rPr>
          <w:rFonts w:cs="Calibri"/>
          <w:color w:val="auto"/>
          <w:sz w:val="22"/>
          <w:szCs w:val="22"/>
        </w:rPr>
        <w:t>Any questions</w:t>
      </w:r>
      <w:r w:rsidR="005B2873" w:rsidRPr="00647664">
        <w:rPr>
          <w:rFonts w:cs="Calibri"/>
          <w:color w:val="auto"/>
          <w:sz w:val="22"/>
          <w:szCs w:val="22"/>
        </w:rPr>
        <w:t xml:space="preserve"> should be addressed to Seattle Ethics and Elections Commission at </w:t>
      </w:r>
      <w:r w:rsidR="00927CB9" w:rsidRPr="00647664">
        <w:rPr>
          <w:rFonts w:cs="Calibri"/>
          <w:color w:val="auto"/>
          <w:sz w:val="22"/>
          <w:szCs w:val="22"/>
        </w:rPr>
        <w:t>2</w:t>
      </w:r>
      <w:r w:rsidR="005B2873" w:rsidRPr="00647664">
        <w:rPr>
          <w:rFonts w:cs="Calibri"/>
          <w:color w:val="auto"/>
          <w:sz w:val="22"/>
          <w:szCs w:val="22"/>
        </w:rPr>
        <w:t>06-684-8500</w:t>
      </w:r>
      <w:r w:rsidR="0082055F" w:rsidRPr="00647664">
        <w:rPr>
          <w:rFonts w:cs="Calibri"/>
          <w:color w:val="auto"/>
          <w:sz w:val="22"/>
          <w:szCs w:val="22"/>
        </w:rPr>
        <w:t>.</w:t>
      </w:r>
    </w:p>
    <w:p w14:paraId="3AAB01EF" w14:textId="77777777" w:rsidR="005B2873" w:rsidRPr="00647664" w:rsidRDefault="005B2873" w:rsidP="00627E95">
      <w:pPr>
        <w:pStyle w:val="NoSpacing"/>
        <w:ind w:left="0"/>
        <w:rPr>
          <w:rFonts w:cs="Calibri"/>
          <w:color w:val="auto"/>
          <w:sz w:val="22"/>
          <w:szCs w:val="22"/>
        </w:rPr>
      </w:pPr>
    </w:p>
    <w:p w14:paraId="4D760796" w14:textId="5D92E2DB" w:rsidR="005B2873" w:rsidRPr="00647664" w:rsidRDefault="005B2873" w:rsidP="006A395F">
      <w:pPr>
        <w:pStyle w:val="NoSpacing"/>
        <w:ind w:left="360"/>
        <w:rPr>
          <w:rFonts w:cs="Calibri"/>
          <w:color w:val="auto"/>
          <w:sz w:val="22"/>
          <w:szCs w:val="22"/>
        </w:rPr>
      </w:pPr>
      <w:r w:rsidRPr="00647664">
        <w:rPr>
          <w:rFonts w:cs="Calibri"/>
          <w:b/>
          <w:color w:val="auto"/>
          <w:sz w:val="22"/>
          <w:szCs w:val="22"/>
        </w:rPr>
        <w:t>No Gifts and Gratuities</w:t>
      </w:r>
      <w:r w:rsidR="00C4212D" w:rsidRPr="00647664">
        <w:rPr>
          <w:rFonts w:cs="Calibri"/>
          <w:b/>
          <w:color w:val="auto"/>
          <w:sz w:val="22"/>
          <w:szCs w:val="22"/>
        </w:rPr>
        <w:t xml:space="preserve">: </w:t>
      </w:r>
      <w:r w:rsidRPr="00647664">
        <w:rPr>
          <w:rFonts w:cs="Calibri"/>
          <w:color w:val="auto"/>
          <w:sz w:val="22"/>
          <w:szCs w:val="22"/>
        </w:rPr>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900860">
        <w:rPr>
          <w:rFonts w:cs="Calibri"/>
          <w:color w:val="auto"/>
          <w:sz w:val="22"/>
          <w:szCs w:val="22"/>
        </w:rPr>
        <w:t xml:space="preserve"> </w:t>
      </w:r>
      <w:r w:rsidR="00927CB9" w:rsidRPr="00647664">
        <w:rPr>
          <w:rFonts w:cs="Calibri"/>
          <w:color w:val="auto"/>
          <w:sz w:val="22"/>
          <w:szCs w:val="22"/>
        </w:rPr>
        <w:t xml:space="preserve">An example is </w:t>
      </w:r>
      <w:r w:rsidRPr="00647664">
        <w:rPr>
          <w:rFonts w:cs="Calibri"/>
          <w:color w:val="auto"/>
          <w:sz w:val="22"/>
          <w:szCs w:val="22"/>
        </w:rPr>
        <w:t xml:space="preserve">giving </w:t>
      </w:r>
      <w:r w:rsidR="00927CB9" w:rsidRPr="00647664">
        <w:rPr>
          <w:rFonts w:cs="Calibri"/>
          <w:color w:val="auto"/>
          <w:sz w:val="22"/>
          <w:szCs w:val="22"/>
        </w:rPr>
        <w:t xml:space="preserve">sporting event </w:t>
      </w:r>
      <w:r w:rsidRPr="00647664">
        <w:rPr>
          <w:rFonts w:cs="Calibri"/>
          <w:color w:val="auto"/>
          <w:sz w:val="22"/>
          <w:szCs w:val="22"/>
        </w:rPr>
        <w:t xml:space="preserve">tickets </w:t>
      </w:r>
      <w:r w:rsidR="00927CB9" w:rsidRPr="00647664">
        <w:rPr>
          <w:rFonts w:cs="Calibri"/>
          <w:color w:val="auto"/>
          <w:sz w:val="22"/>
          <w:szCs w:val="22"/>
        </w:rPr>
        <w:t xml:space="preserve">to a </w:t>
      </w:r>
      <w:r w:rsidRPr="00647664">
        <w:rPr>
          <w:rFonts w:cs="Calibri"/>
          <w:color w:val="auto"/>
          <w:sz w:val="22"/>
          <w:szCs w:val="22"/>
        </w:rPr>
        <w:t xml:space="preserve">City employee </w:t>
      </w:r>
      <w:r w:rsidR="00927CB9" w:rsidRPr="00647664">
        <w:rPr>
          <w:rFonts w:cs="Calibri"/>
          <w:color w:val="auto"/>
          <w:sz w:val="22"/>
          <w:szCs w:val="22"/>
        </w:rPr>
        <w:t>on the evaluation team of a bid you plan to submit</w:t>
      </w:r>
      <w:r w:rsidRPr="00647664">
        <w:rPr>
          <w:rFonts w:cs="Calibri"/>
          <w:color w:val="auto"/>
          <w:sz w:val="22"/>
          <w:szCs w:val="22"/>
        </w:rPr>
        <w:t xml:space="preserve">. The definition of what a “benefit” would be is broad and could include not only awarding a contract but also the administration of the contract or </w:t>
      </w:r>
      <w:r w:rsidR="004D073C" w:rsidRPr="00647664">
        <w:rPr>
          <w:rFonts w:cs="Calibri"/>
          <w:color w:val="auto"/>
          <w:sz w:val="22"/>
          <w:szCs w:val="22"/>
        </w:rPr>
        <w:t xml:space="preserve">evaluating </w:t>
      </w:r>
      <w:r w:rsidRPr="00647664">
        <w:rPr>
          <w:rFonts w:cs="Calibri"/>
          <w:color w:val="auto"/>
          <w:sz w:val="22"/>
          <w:szCs w:val="22"/>
        </w:rPr>
        <w:t>contract performance.</w:t>
      </w:r>
      <w:r w:rsidR="00900860">
        <w:rPr>
          <w:rFonts w:cs="Calibri"/>
          <w:color w:val="auto"/>
          <w:sz w:val="22"/>
          <w:szCs w:val="22"/>
        </w:rPr>
        <w:t xml:space="preserve"> </w:t>
      </w:r>
      <w:r w:rsidRPr="00647664">
        <w:rPr>
          <w:rFonts w:cs="Calibri"/>
          <w:color w:val="auto"/>
          <w:sz w:val="22"/>
          <w:szCs w:val="22"/>
        </w:rPr>
        <w:t>The rule works both ways, as it also prohibits City employees from soliciting items of value from vendors.</w:t>
      </w:r>
      <w:r w:rsidR="00900860">
        <w:rPr>
          <w:rFonts w:cs="Calibri"/>
          <w:color w:val="auto"/>
          <w:sz w:val="22"/>
          <w:szCs w:val="22"/>
        </w:rPr>
        <w:t xml:space="preserve"> </w:t>
      </w:r>
      <w:r w:rsidRPr="00647664">
        <w:rPr>
          <w:rFonts w:cs="Calibri"/>
          <w:color w:val="auto"/>
          <w:sz w:val="22"/>
          <w:szCs w:val="22"/>
        </w:rPr>
        <w:t>Promotional items worth less than $25 may be distributed by the vendor to City employees if the Vendor uses the items as routine and standard promotions for the business.</w:t>
      </w:r>
    </w:p>
    <w:p w14:paraId="440DF68F" w14:textId="6715C2EC" w:rsidR="005B2873" w:rsidRPr="00647664" w:rsidRDefault="005B2873" w:rsidP="006A395F">
      <w:pPr>
        <w:pStyle w:val="NoSpacing"/>
        <w:ind w:left="360"/>
        <w:rPr>
          <w:rFonts w:cs="Calibri"/>
          <w:color w:val="auto"/>
          <w:sz w:val="22"/>
          <w:szCs w:val="22"/>
        </w:rPr>
      </w:pPr>
    </w:p>
    <w:p w14:paraId="66B8A975" w14:textId="07419251" w:rsidR="005B2873" w:rsidRPr="00647664" w:rsidRDefault="005B2873" w:rsidP="006A395F">
      <w:pPr>
        <w:pStyle w:val="NoSpacing"/>
        <w:ind w:left="360"/>
        <w:rPr>
          <w:rFonts w:cs="Calibri"/>
          <w:color w:val="auto"/>
          <w:sz w:val="22"/>
          <w:szCs w:val="22"/>
        </w:rPr>
      </w:pPr>
      <w:r w:rsidRPr="00647664">
        <w:rPr>
          <w:rFonts w:cs="Calibri"/>
          <w:b/>
          <w:color w:val="auto"/>
          <w:sz w:val="22"/>
          <w:szCs w:val="22"/>
        </w:rPr>
        <w:t>Involvement of Current and Former City Employees</w:t>
      </w:r>
      <w:r w:rsidR="00C4212D" w:rsidRPr="00647664">
        <w:rPr>
          <w:rFonts w:cs="Calibri"/>
          <w:b/>
          <w:color w:val="auto"/>
          <w:sz w:val="22"/>
          <w:szCs w:val="22"/>
        </w:rPr>
        <w:t xml:space="preserve">: </w:t>
      </w:r>
      <w:r w:rsidRPr="00647664">
        <w:rPr>
          <w:rFonts w:cs="Calibri"/>
          <w:color w:val="auto"/>
          <w:sz w:val="22"/>
          <w:szCs w:val="22"/>
        </w:rPr>
        <w:t xml:space="preserve">If a Vendor </w:t>
      </w:r>
      <w:r w:rsidR="00927CB9" w:rsidRPr="00647664">
        <w:rPr>
          <w:rFonts w:cs="Calibri"/>
          <w:color w:val="auto"/>
          <w:sz w:val="22"/>
          <w:szCs w:val="22"/>
        </w:rPr>
        <w:t xml:space="preserve">has </w:t>
      </w:r>
      <w:r w:rsidRPr="00647664">
        <w:rPr>
          <w:rFonts w:cs="Calibri"/>
          <w:color w:val="auto"/>
          <w:sz w:val="22"/>
          <w:szCs w:val="22"/>
        </w:rPr>
        <w:t>any current or former City employees, official or volunteer, working or assisting on solicitation of City business or on completion of an awarded contract, you must provide written notice to Purchasing of the current or former City official, employee or volunteer’s name.</w:t>
      </w:r>
      <w:r w:rsidR="00900860">
        <w:rPr>
          <w:rFonts w:cs="Calibri"/>
          <w:color w:val="auto"/>
          <w:sz w:val="22"/>
          <w:szCs w:val="22"/>
        </w:rPr>
        <w:t xml:space="preserve"> </w:t>
      </w:r>
      <w:r w:rsidR="00927CB9" w:rsidRPr="00647664">
        <w:rPr>
          <w:rFonts w:cs="Calibri"/>
          <w:color w:val="auto"/>
          <w:sz w:val="22"/>
          <w:szCs w:val="22"/>
        </w:rPr>
        <w:t>The Vendor Questionnaire within your bid documents prompts you to answer that question.</w:t>
      </w:r>
      <w:r w:rsidR="00900860">
        <w:rPr>
          <w:rFonts w:cs="Calibri"/>
          <w:color w:val="auto"/>
          <w:sz w:val="22"/>
          <w:szCs w:val="22"/>
        </w:rPr>
        <w:t xml:space="preserve"> </w:t>
      </w:r>
      <w:r w:rsidR="00927CB9" w:rsidRPr="00647664">
        <w:rPr>
          <w:rFonts w:cs="Calibri"/>
          <w:color w:val="auto"/>
          <w:sz w:val="22"/>
          <w:szCs w:val="22"/>
        </w:rPr>
        <w:t xml:space="preserve">You must continue to update that information to City Purchasing during the full course of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 xml:space="preserve">The Vendor is to be aware and familiar with the Ethics </w:t>
      </w:r>
      <w:r w:rsidR="007A138C" w:rsidRPr="00647664">
        <w:rPr>
          <w:rFonts w:cs="Calibri"/>
          <w:color w:val="auto"/>
          <w:sz w:val="22"/>
          <w:szCs w:val="22"/>
        </w:rPr>
        <w:t>Code and</w:t>
      </w:r>
      <w:r w:rsidRPr="00647664">
        <w:rPr>
          <w:rFonts w:cs="Calibri"/>
          <w:color w:val="auto"/>
          <w:sz w:val="22"/>
          <w:szCs w:val="22"/>
        </w:rPr>
        <w:t xml:space="preserve"> educate vendor workers accordingly.</w:t>
      </w:r>
    </w:p>
    <w:p w14:paraId="5549E1B7" w14:textId="77777777" w:rsidR="00927CB9" w:rsidRPr="00647664" w:rsidRDefault="00927CB9" w:rsidP="006A395F">
      <w:pPr>
        <w:pStyle w:val="NoSpacing"/>
        <w:ind w:left="360"/>
        <w:rPr>
          <w:rFonts w:cs="Calibri"/>
          <w:color w:val="auto"/>
          <w:sz w:val="22"/>
          <w:szCs w:val="22"/>
        </w:rPr>
      </w:pPr>
    </w:p>
    <w:p w14:paraId="0E651F1F" w14:textId="4E388910" w:rsidR="005B2873" w:rsidRPr="00647664" w:rsidRDefault="005B2873" w:rsidP="006A395F">
      <w:pPr>
        <w:pStyle w:val="NoSpacing"/>
        <w:ind w:left="360"/>
        <w:rPr>
          <w:rFonts w:cs="Calibri"/>
          <w:color w:val="auto"/>
          <w:sz w:val="22"/>
          <w:szCs w:val="22"/>
        </w:rPr>
      </w:pPr>
      <w:r w:rsidRPr="00647664">
        <w:rPr>
          <w:rFonts w:cs="Calibri"/>
          <w:b/>
          <w:color w:val="auto"/>
          <w:sz w:val="22"/>
          <w:szCs w:val="22"/>
        </w:rPr>
        <w:t xml:space="preserve">Contract Workers with </w:t>
      </w:r>
      <w:r w:rsidR="004D073C" w:rsidRPr="00647664">
        <w:rPr>
          <w:rFonts w:cs="Calibri"/>
          <w:b/>
          <w:color w:val="auto"/>
          <w:sz w:val="22"/>
          <w:szCs w:val="22"/>
        </w:rPr>
        <w:t>over 1</w:t>
      </w:r>
      <w:r w:rsidRPr="00647664">
        <w:rPr>
          <w:rFonts w:cs="Calibri"/>
          <w:b/>
          <w:color w:val="auto"/>
          <w:sz w:val="22"/>
          <w:szCs w:val="22"/>
        </w:rPr>
        <w:t>,000 Hours</w:t>
      </w:r>
      <w:r w:rsidR="00C4212D" w:rsidRPr="00647664">
        <w:rPr>
          <w:rFonts w:cs="Calibri"/>
          <w:b/>
          <w:color w:val="auto"/>
          <w:sz w:val="22"/>
          <w:szCs w:val="22"/>
        </w:rPr>
        <w:t xml:space="preserve">: </w:t>
      </w:r>
      <w:r w:rsidRPr="00647664">
        <w:rPr>
          <w:rFonts w:cs="Calibri"/>
          <w:color w:val="auto"/>
          <w:sz w:val="22"/>
          <w:szCs w:val="22"/>
        </w:rPr>
        <w:t xml:space="preserve">The Ethics Code has been amended to apply to vendor company workers that perform </w:t>
      </w:r>
      <w:r w:rsidR="004D073C" w:rsidRPr="00647664">
        <w:rPr>
          <w:rFonts w:cs="Calibri"/>
          <w:color w:val="auto"/>
          <w:sz w:val="22"/>
          <w:szCs w:val="22"/>
        </w:rPr>
        <w:t>over 1</w:t>
      </w:r>
      <w:r w:rsidRPr="00647664">
        <w:rPr>
          <w:rFonts w:cs="Calibri"/>
          <w:color w:val="auto"/>
          <w:sz w:val="22"/>
          <w:szCs w:val="22"/>
        </w:rPr>
        <w:t>,000 cumulative hours on any City contract during any 12-month period.</w:t>
      </w:r>
      <w:r w:rsidR="00900860">
        <w:rPr>
          <w:rFonts w:cs="Calibri"/>
          <w:color w:val="auto"/>
          <w:sz w:val="22"/>
          <w:szCs w:val="22"/>
        </w:rPr>
        <w:t xml:space="preserve"> </w:t>
      </w:r>
      <w:r w:rsidRPr="00647664">
        <w:rPr>
          <w:rFonts w:cs="Calibri"/>
          <w:color w:val="auto"/>
          <w:sz w:val="22"/>
          <w:szCs w:val="22"/>
        </w:rPr>
        <w:t xml:space="preserve">Any </w:t>
      </w:r>
      <w:r w:rsidR="00927CB9" w:rsidRPr="00647664">
        <w:rPr>
          <w:rFonts w:cs="Calibri"/>
          <w:color w:val="auto"/>
          <w:sz w:val="22"/>
          <w:szCs w:val="22"/>
        </w:rPr>
        <w:t xml:space="preserve">such </w:t>
      </w:r>
      <w:r w:rsidRPr="00647664">
        <w:rPr>
          <w:rFonts w:cs="Calibri"/>
          <w:color w:val="auto"/>
          <w:sz w:val="22"/>
          <w:szCs w:val="22"/>
        </w:rPr>
        <w:t xml:space="preserve">vendor company employee covered by the Ethics Code </w:t>
      </w:r>
      <w:r w:rsidR="00927CB9" w:rsidRPr="00647664">
        <w:rPr>
          <w:rFonts w:cs="Calibri"/>
          <w:color w:val="auto"/>
          <w:sz w:val="22"/>
          <w:szCs w:val="22"/>
        </w:rPr>
        <w:t xml:space="preserve">must </w:t>
      </w:r>
      <w:r w:rsidRPr="00647664">
        <w:rPr>
          <w:rFonts w:cs="Calibri"/>
          <w:color w:val="auto"/>
          <w:sz w:val="22"/>
          <w:szCs w:val="22"/>
        </w:rPr>
        <w:t xml:space="preserve">abide by the City Ethics Code. The Vendor is to be aware and familiar with the Ethics </w:t>
      </w:r>
      <w:proofErr w:type="gramStart"/>
      <w:r w:rsidRPr="00647664">
        <w:rPr>
          <w:rFonts w:cs="Calibri"/>
          <w:color w:val="auto"/>
          <w:sz w:val="22"/>
          <w:szCs w:val="22"/>
        </w:rPr>
        <w:t>Code, and</w:t>
      </w:r>
      <w:proofErr w:type="gramEnd"/>
      <w:r w:rsidRPr="00647664">
        <w:rPr>
          <w:rFonts w:cs="Calibri"/>
          <w:color w:val="auto"/>
          <w:sz w:val="22"/>
          <w:szCs w:val="22"/>
        </w:rPr>
        <w:t xml:space="preserve"> educate vendor workers accordingly.</w:t>
      </w:r>
    </w:p>
    <w:p w14:paraId="5867A27B" w14:textId="77777777" w:rsidR="005B2873" w:rsidRPr="00647664" w:rsidRDefault="005B2873" w:rsidP="006A395F">
      <w:pPr>
        <w:pStyle w:val="NoSpacing"/>
        <w:ind w:left="360"/>
        <w:rPr>
          <w:rFonts w:cs="Calibri"/>
          <w:color w:val="auto"/>
          <w:sz w:val="22"/>
          <w:szCs w:val="22"/>
        </w:rPr>
      </w:pPr>
      <w:r w:rsidRPr="00647664">
        <w:rPr>
          <w:rFonts w:cs="Calibri"/>
          <w:color w:val="auto"/>
          <w:sz w:val="22"/>
          <w:szCs w:val="22"/>
        </w:rPr>
        <w:t xml:space="preserve"> </w:t>
      </w:r>
    </w:p>
    <w:p w14:paraId="1AD127B2" w14:textId="13BD1362" w:rsidR="000F05E3" w:rsidRPr="00647664" w:rsidRDefault="0048541B" w:rsidP="00C768E7">
      <w:pPr>
        <w:pStyle w:val="NoSpacing"/>
        <w:ind w:left="360"/>
        <w:rPr>
          <w:rFonts w:cs="Calibri"/>
          <w:color w:val="auto"/>
          <w:sz w:val="22"/>
          <w:szCs w:val="22"/>
        </w:rPr>
      </w:pPr>
      <w:r w:rsidRPr="00647664">
        <w:rPr>
          <w:rFonts w:cs="Calibri"/>
          <w:b/>
          <w:color w:val="auto"/>
          <w:sz w:val="22"/>
          <w:szCs w:val="22"/>
        </w:rPr>
        <w:t>No Conflict of Interest</w:t>
      </w:r>
      <w:r w:rsidR="00C4212D" w:rsidRPr="00647664">
        <w:rPr>
          <w:rFonts w:cs="Calibri"/>
          <w:b/>
          <w:color w:val="auto"/>
          <w:sz w:val="22"/>
          <w:szCs w:val="22"/>
        </w:rPr>
        <w:t xml:space="preserve">: </w:t>
      </w:r>
      <w:r w:rsidR="005B2873" w:rsidRPr="00647664">
        <w:rPr>
          <w:rFonts w:cs="Calibri"/>
          <w:color w:val="auto"/>
          <w:sz w:val="22"/>
          <w:szCs w:val="22"/>
        </w:rPr>
        <w:t xml:space="preserve">Vendor </w:t>
      </w:r>
      <w:r w:rsidR="007B555C" w:rsidRPr="00647664">
        <w:rPr>
          <w:rFonts w:cs="Calibri"/>
          <w:color w:val="auto"/>
          <w:sz w:val="22"/>
          <w:szCs w:val="22"/>
        </w:rPr>
        <w:t xml:space="preserve">(including officer, director, trustee, partner or employee) </w:t>
      </w:r>
      <w:r w:rsidR="00927CB9" w:rsidRPr="00647664">
        <w:rPr>
          <w:rFonts w:cs="Calibri"/>
          <w:color w:val="auto"/>
          <w:sz w:val="22"/>
          <w:szCs w:val="22"/>
        </w:rPr>
        <w:t xml:space="preserve">must not </w:t>
      </w:r>
      <w:r w:rsidR="005B2873" w:rsidRPr="00647664">
        <w:rPr>
          <w:rFonts w:cs="Calibri"/>
          <w:color w:val="auto"/>
          <w:sz w:val="22"/>
          <w:szCs w:val="22"/>
        </w:rPr>
        <w:t xml:space="preserve">have a business interest or a close family </w:t>
      </w:r>
      <w:r w:rsidR="007B555C" w:rsidRPr="00647664">
        <w:rPr>
          <w:rFonts w:cs="Calibri"/>
          <w:color w:val="auto"/>
          <w:sz w:val="22"/>
          <w:szCs w:val="22"/>
        </w:rPr>
        <w:t xml:space="preserve">or domestic </w:t>
      </w:r>
      <w:r w:rsidR="005B2873" w:rsidRPr="00647664">
        <w:rPr>
          <w:rFonts w:cs="Calibri"/>
          <w:color w:val="auto"/>
          <w:sz w:val="22"/>
          <w:szCs w:val="22"/>
        </w:rPr>
        <w:t>relationship with any City official, officer or employee who was, is, or will be involved in selection, negotiation, drafting, signing, administration or e</w:t>
      </w:r>
      <w:r w:rsidR="00931CBA" w:rsidRPr="00647664">
        <w:rPr>
          <w:rFonts w:cs="Calibri"/>
          <w:color w:val="auto"/>
          <w:sz w:val="22"/>
          <w:szCs w:val="22"/>
        </w:rPr>
        <w:t>valuating Vendor performance. T</w:t>
      </w:r>
      <w:r w:rsidR="005B2873" w:rsidRPr="00647664">
        <w:rPr>
          <w:rFonts w:cs="Calibri"/>
          <w:color w:val="auto"/>
          <w:sz w:val="22"/>
          <w:szCs w:val="22"/>
        </w:rPr>
        <w:t>he City shall make sole determination as to compliance.</w:t>
      </w:r>
      <w:r w:rsidR="00900860">
        <w:rPr>
          <w:rFonts w:cs="Calibri"/>
          <w:color w:val="auto"/>
          <w:sz w:val="22"/>
          <w:szCs w:val="22"/>
        </w:rPr>
        <w:t xml:space="preserve"> </w:t>
      </w:r>
    </w:p>
    <w:p w14:paraId="64EC976D" w14:textId="77777777" w:rsidR="000B231B" w:rsidRPr="00647664" w:rsidRDefault="000B231B" w:rsidP="006A395F">
      <w:pPr>
        <w:pStyle w:val="NoSpacing"/>
        <w:ind w:left="360"/>
        <w:rPr>
          <w:rFonts w:cs="Calibri"/>
          <w:color w:val="auto"/>
          <w:sz w:val="22"/>
          <w:szCs w:val="22"/>
        </w:rPr>
      </w:pPr>
    </w:p>
    <w:p w14:paraId="637A208A" w14:textId="77777777" w:rsidR="00286289" w:rsidRPr="00647664" w:rsidRDefault="00A423A5" w:rsidP="008F19B3">
      <w:pPr>
        <w:pStyle w:val="BodyText"/>
        <w:spacing w:after="0" w:line="240" w:lineRule="auto"/>
        <w:ind w:left="360"/>
        <w:rPr>
          <w:rFonts w:cs="Calibri"/>
          <w:b/>
          <w:color w:val="000000"/>
          <w:sz w:val="22"/>
          <w:szCs w:val="22"/>
        </w:rPr>
      </w:pPr>
      <w:r w:rsidRPr="00647664">
        <w:rPr>
          <w:rFonts w:cs="Calibri"/>
          <w:b/>
          <w:color w:val="000000"/>
          <w:sz w:val="22"/>
          <w:szCs w:val="22"/>
        </w:rPr>
        <w:t xml:space="preserve">Campaign Contributions (Initiative Measure No. </w:t>
      </w:r>
      <w:r w:rsidR="002A662A" w:rsidRPr="00647664">
        <w:rPr>
          <w:rFonts w:cs="Calibri"/>
          <w:b/>
          <w:color w:val="000000"/>
          <w:sz w:val="22"/>
          <w:szCs w:val="22"/>
        </w:rPr>
        <w:t>1</w:t>
      </w:r>
      <w:r w:rsidRPr="00647664">
        <w:rPr>
          <w:rFonts w:cs="Calibri"/>
          <w:b/>
          <w:color w:val="000000"/>
          <w:sz w:val="22"/>
          <w:szCs w:val="22"/>
        </w:rPr>
        <w:t>22)</w:t>
      </w:r>
    </w:p>
    <w:p w14:paraId="5F3F3635" w14:textId="7CC7C84F" w:rsidR="00A423A5" w:rsidRPr="00647664" w:rsidRDefault="00A423A5" w:rsidP="008F19B3">
      <w:pPr>
        <w:pStyle w:val="BodyText"/>
        <w:spacing w:after="0" w:line="240" w:lineRule="auto"/>
        <w:ind w:left="360"/>
        <w:rPr>
          <w:rFonts w:cs="Calibri"/>
          <w:color w:val="000000"/>
          <w:sz w:val="22"/>
          <w:szCs w:val="22"/>
        </w:rPr>
      </w:pPr>
      <w:r w:rsidRPr="00647664">
        <w:rPr>
          <w:rFonts w:cs="Calibri"/>
          <w:color w:val="000000"/>
          <w:sz w:val="22"/>
          <w:szCs w:val="22"/>
        </w:rPr>
        <w:t>Elected officials and candidates are prohibited from accepting or soliciting campaign contributions from anyone having at least $250,000 in contracts with the City in the last two years or who has paid at least $5,000 in the last 12 months to lobby the City.</w:t>
      </w:r>
      <w:r w:rsidR="00900860">
        <w:rPr>
          <w:rFonts w:cs="Calibri"/>
          <w:color w:val="000000"/>
          <w:sz w:val="22"/>
          <w:szCs w:val="22"/>
        </w:rPr>
        <w:t xml:space="preserve"> </w:t>
      </w:r>
      <w:r w:rsidRPr="00647664">
        <w:rPr>
          <w:rFonts w:cs="Calibri"/>
          <w:color w:val="000000"/>
          <w:sz w:val="22"/>
          <w:szCs w:val="22"/>
        </w:rPr>
        <w:t xml:space="preserve">Please see Initiative </w:t>
      </w:r>
      <w:r w:rsidR="005C0328" w:rsidRPr="00647664">
        <w:rPr>
          <w:rFonts w:cs="Calibri"/>
          <w:color w:val="000000"/>
          <w:sz w:val="22"/>
          <w:szCs w:val="22"/>
        </w:rPr>
        <w:t>122 or</w:t>
      </w:r>
      <w:r w:rsidRPr="00647664">
        <w:rPr>
          <w:rFonts w:cs="Calibri"/>
          <w:color w:val="000000"/>
          <w:sz w:val="22"/>
          <w:szCs w:val="22"/>
        </w:rPr>
        <w:t xml:space="preserve"> call </w:t>
      </w:r>
      <w:r w:rsidR="00697CE5">
        <w:rPr>
          <w:rFonts w:cs="Calibri"/>
          <w:color w:val="000000"/>
          <w:sz w:val="22"/>
          <w:szCs w:val="22"/>
        </w:rPr>
        <w:t>206</w:t>
      </w:r>
      <w:r w:rsidR="003355D5">
        <w:rPr>
          <w:rFonts w:cs="Calibri"/>
          <w:color w:val="000000"/>
          <w:sz w:val="22"/>
          <w:szCs w:val="22"/>
        </w:rPr>
        <w:t>-684-8500</w:t>
      </w:r>
      <w:r w:rsidRPr="00647664">
        <w:rPr>
          <w:rFonts w:cs="Calibri"/>
          <w:color w:val="000000"/>
          <w:sz w:val="22"/>
          <w:szCs w:val="22"/>
        </w:rPr>
        <w:t xml:space="preserve"> with questions. </w:t>
      </w:r>
    </w:p>
    <w:p w14:paraId="170F748F" w14:textId="77777777" w:rsidR="00A423A5" w:rsidRPr="00647664" w:rsidRDefault="00A423A5" w:rsidP="00CE4876">
      <w:pPr>
        <w:pStyle w:val="BodyText"/>
        <w:spacing w:after="0" w:line="240" w:lineRule="auto"/>
        <w:ind w:left="360"/>
        <w:rPr>
          <w:rFonts w:cs="Calibri"/>
          <w:color w:val="000000"/>
          <w:sz w:val="22"/>
          <w:szCs w:val="22"/>
        </w:rPr>
      </w:pPr>
    </w:p>
    <w:p w14:paraId="46F75B9B" w14:textId="77777777" w:rsidR="00835D28" w:rsidRPr="00647664" w:rsidRDefault="00D43302" w:rsidP="009E4EC1">
      <w:pPr>
        <w:pStyle w:val="NoSpacing"/>
        <w:numPr>
          <w:ilvl w:val="0"/>
          <w:numId w:val="10"/>
        </w:numPr>
        <w:rPr>
          <w:rFonts w:cs="Calibri"/>
          <w:b/>
          <w:color w:val="1F497D"/>
          <w:sz w:val="22"/>
          <w:szCs w:val="22"/>
        </w:rPr>
      </w:pPr>
      <w:bookmarkStart w:id="111" w:name="_Toc224981844"/>
      <w:bookmarkStart w:id="112" w:name="_Toc521141123"/>
      <w:bookmarkStart w:id="113" w:name="_Toc524484970"/>
      <w:bookmarkStart w:id="114" w:name="_Toc524754157"/>
      <w:r w:rsidRPr="00647664">
        <w:rPr>
          <w:rFonts w:cs="Calibri"/>
          <w:b/>
          <w:color w:val="1F497D"/>
          <w:sz w:val="22"/>
          <w:szCs w:val="22"/>
        </w:rPr>
        <w:t>BID</w:t>
      </w:r>
      <w:r w:rsidR="00835D28" w:rsidRPr="00647664">
        <w:rPr>
          <w:rFonts w:cs="Calibri"/>
          <w:b/>
          <w:color w:val="1F497D"/>
          <w:sz w:val="22"/>
          <w:szCs w:val="22"/>
        </w:rPr>
        <w:t xml:space="preserve"> SUBMITTALS</w:t>
      </w:r>
      <w:bookmarkEnd w:id="111"/>
    </w:p>
    <w:bookmarkEnd w:id="112"/>
    <w:bookmarkEnd w:id="113"/>
    <w:bookmarkEnd w:id="114"/>
    <w:p w14:paraId="0FB976FC" w14:textId="77777777" w:rsidR="00460CA4" w:rsidRDefault="00460CA4" w:rsidP="004B2113">
      <w:pPr>
        <w:pStyle w:val="NoSpacing"/>
        <w:ind w:left="360"/>
        <w:rPr>
          <w:rFonts w:cs="Calibri"/>
          <w:color w:val="auto"/>
          <w:sz w:val="22"/>
          <w:szCs w:val="22"/>
        </w:rPr>
      </w:pPr>
    </w:p>
    <w:p w14:paraId="1A8211FE" w14:textId="12C7A2B3" w:rsidR="00EB4138" w:rsidRPr="00647664" w:rsidRDefault="00716672" w:rsidP="00CE4876">
      <w:pPr>
        <w:pStyle w:val="NoSpacing"/>
        <w:ind w:left="360"/>
        <w:rPr>
          <w:rFonts w:cs="Calibri"/>
          <w:color w:val="auto"/>
          <w:sz w:val="22"/>
          <w:szCs w:val="22"/>
        </w:rPr>
      </w:pPr>
      <w:r w:rsidRPr="00647664">
        <w:rPr>
          <w:rFonts w:cs="Calibri"/>
          <w:color w:val="auto"/>
          <w:sz w:val="22"/>
          <w:szCs w:val="22"/>
        </w:rPr>
        <w:t xml:space="preserve">Submit </w:t>
      </w:r>
      <w:r w:rsidR="009522D5" w:rsidRPr="00647664">
        <w:rPr>
          <w:rFonts w:cs="Calibri"/>
          <w:color w:val="auto"/>
          <w:sz w:val="22"/>
          <w:szCs w:val="22"/>
        </w:rPr>
        <w:t>Bid</w:t>
      </w:r>
      <w:r w:rsidRPr="00647664">
        <w:rPr>
          <w:rFonts w:cs="Calibri"/>
          <w:color w:val="auto"/>
          <w:sz w:val="22"/>
          <w:szCs w:val="22"/>
        </w:rPr>
        <w:t xml:space="preserve"> </w:t>
      </w:r>
      <w:r w:rsidR="00D43302" w:rsidRPr="00647664">
        <w:rPr>
          <w:rFonts w:cs="Calibri"/>
          <w:color w:val="auto"/>
          <w:sz w:val="22"/>
          <w:szCs w:val="22"/>
        </w:rPr>
        <w:t>in</w:t>
      </w:r>
      <w:r w:rsidRPr="00647664">
        <w:rPr>
          <w:rFonts w:cs="Calibri"/>
          <w:color w:val="auto"/>
          <w:sz w:val="22"/>
          <w:szCs w:val="22"/>
        </w:rPr>
        <w:t xml:space="preserve"> the following format and attachments</w:t>
      </w:r>
      <w:r w:rsidR="006A3733" w:rsidRPr="00647664">
        <w:rPr>
          <w:rFonts w:cs="Calibri"/>
          <w:color w:val="auto"/>
          <w:sz w:val="22"/>
          <w:szCs w:val="22"/>
        </w:rPr>
        <w:t>.</w:t>
      </w:r>
      <w:r w:rsidR="00900860">
        <w:rPr>
          <w:rFonts w:cs="Calibri"/>
          <w:color w:val="auto"/>
          <w:sz w:val="22"/>
          <w:szCs w:val="22"/>
        </w:rPr>
        <w:t xml:space="preserve"> </w:t>
      </w:r>
      <w:r w:rsidR="006A3733" w:rsidRPr="00647664">
        <w:rPr>
          <w:rFonts w:cs="Calibri"/>
          <w:color w:val="auto"/>
          <w:sz w:val="22"/>
          <w:szCs w:val="22"/>
        </w:rPr>
        <w:t>Attach each form within your</w:t>
      </w:r>
      <w:r w:rsidR="00796F03" w:rsidRPr="00647664">
        <w:rPr>
          <w:rFonts w:cs="Calibri"/>
          <w:color w:val="auto"/>
          <w:sz w:val="22"/>
          <w:szCs w:val="22"/>
        </w:rPr>
        <w:t xml:space="preserve"> bid</w:t>
      </w:r>
      <w:r w:rsidR="003A0D4B" w:rsidRPr="00647664">
        <w:rPr>
          <w:rFonts w:cs="Calibri"/>
          <w:i/>
          <w:color w:val="auto"/>
          <w:sz w:val="22"/>
          <w:szCs w:val="22"/>
        </w:rPr>
        <w:t>.</w:t>
      </w:r>
      <w:r w:rsidR="00900860">
        <w:rPr>
          <w:rFonts w:cs="Calibri"/>
          <w:i/>
          <w:color w:val="auto"/>
          <w:sz w:val="22"/>
          <w:szCs w:val="22"/>
        </w:rPr>
        <w:t xml:space="preserve"> </w:t>
      </w:r>
      <w:r w:rsidR="003A0D4B" w:rsidRPr="00647664">
        <w:rPr>
          <w:rFonts w:cs="Calibri"/>
          <w:i/>
          <w:color w:val="auto"/>
          <w:sz w:val="22"/>
          <w:szCs w:val="22"/>
        </w:rPr>
        <w:t>(Note</w:t>
      </w:r>
      <w:r w:rsidR="00D43302" w:rsidRPr="00647664">
        <w:rPr>
          <w:rFonts w:cs="Calibri"/>
          <w:i/>
          <w:color w:val="auto"/>
          <w:sz w:val="22"/>
          <w:szCs w:val="22"/>
        </w:rPr>
        <w:t>:</w:t>
      </w:r>
      <w:r w:rsidR="00900860">
        <w:rPr>
          <w:rFonts w:cs="Calibri"/>
          <w:i/>
          <w:color w:val="auto"/>
          <w:sz w:val="22"/>
          <w:szCs w:val="22"/>
        </w:rPr>
        <w:t xml:space="preserve"> </w:t>
      </w:r>
      <w:r w:rsidR="00D43302" w:rsidRPr="00647664">
        <w:rPr>
          <w:rFonts w:cs="Calibri"/>
          <w:i/>
          <w:color w:val="auto"/>
          <w:sz w:val="22"/>
          <w:szCs w:val="22"/>
        </w:rPr>
        <w:t xml:space="preserve">Any </w:t>
      </w:r>
      <w:r w:rsidR="003A0D4B" w:rsidRPr="00647664">
        <w:rPr>
          <w:rFonts w:cs="Calibri"/>
          <w:i/>
          <w:color w:val="auto"/>
          <w:sz w:val="22"/>
          <w:szCs w:val="22"/>
        </w:rPr>
        <w:t>Addendum could change the forms provided below.</w:t>
      </w:r>
      <w:r w:rsidR="00D43302" w:rsidRPr="00647664">
        <w:rPr>
          <w:rFonts w:cs="Calibri"/>
          <w:i/>
          <w:color w:val="auto"/>
          <w:sz w:val="22"/>
          <w:szCs w:val="22"/>
        </w:rPr>
        <w:t>)</w:t>
      </w:r>
      <w:r w:rsidR="00900860">
        <w:rPr>
          <w:rFonts w:cs="Calibri"/>
          <w:i/>
          <w:color w:val="auto"/>
          <w:sz w:val="22"/>
          <w:szCs w:val="22"/>
        </w:rPr>
        <w:t xml:space="preserve"> </w:t>
      </w:r>
      <w:r w:rsidR="003A0D4B" w:rsidRPr="00647664">
        <w:rPr>
          <w:rFonts w:cs="Calibri"/>
          <w:color w:val="auto"/>
          <w:sz w:val="22"/>
          <w:szCs w:val="22"/>
        </w:rPr>
        <w:t xml:space="preserve">The </w:t>
      </w:r>
      <w:r w:rsidR="00D43302" w:rsidRPr="00647664">
        <w:rPr>
          <w:rFonts w:cs="Calibri"/>
          <w:color w:val="auto"/>
          <w:sz w:val="22"/>
          <w:szCs w:val="22"/>
        </w:rPr>
        <w:t>Bidder I</w:t>
      </w:r>
      <w:r w:rsidR="003A0D4B" w:rsidRPr="00647664">
        <w:rPr>
          <w:rFonts w:cs="Calibri"/>
          <w:color w:val="auto"/>
          <w:sz w:val="22"/>
          <w:szCs w:val="22"/>
        </w:rPr>
        <w:t>nstructions have specified how the Buyer will consider a failure to incorporate changes made by Addendum)</w:t>
      </w:r>
      <w:r w:rsidR="00796F03" w:rsidRPr="00647664">
        <w:rPr>
          <w:rFonts w:cs="Calibri"/>
          <w:color w:val="auto"/>
          <w:sz w:val="22"/>
          <w:szCs w:val="22"/>
        </w:rPr>
        <w:t>:</w:t>
      </w:r>
      <w:r w:rsidR="00EB4138" w:rsidRPr="00647664">
        <w:rPr>
          <w:rFonts w:cs="Calibri"/>
          <w:color w:val="auto"/>
          <w:sz w:val="22"/>
          <w:szCs w:val="22"/>
        </w:rPr>
        <w:t xml:space="preserve"> </w:t>
      </w:r>
    </w:p>
    <w:p w14:paraId="0AF8F819" w14:textId="77777777" w:rsidR="00AB606B" w:rsidRPr="00647664" w:rsidRDefault="00AB606B">
      <w:pPr>
        <w:pStyle w:val="NoSpacing"/>
        <w:ind w:left="360"/>
        <w:rPr>
          <w:rFonts w:cs="Calibri"/>
          <w:color w:val="auto"/>
          <w:sz w:val="22"/>
          <w:szCs w:val="22"/>
        </w:rPr>
      </w:pPr>
    </w:p>
    <w:p w14:paraId="0C527AC0" w14:textId="4464AA38" w:rsidR="001117CB" w:rsidRPr="00647664" w:rsidRDefault="001117CB">
      <w:pPr>
        <w:pStyle w:val="NoSpacing"/>
        <w:numPr>
          <w:ilvl w:val="0"/>
          <w:numId w:val="7"/>
        </w:numPr>
        <w:ind w:left="1080"/>
        <w:rPr>
          <w:rFonts w:cs="Calibri"/>
          <w:color w:val="auto"/>
          <w:sz w:val="22"/>
          <w:szCs w:val="22"/>
        </w:rPr>
      </w:pPr>
      <w:r w:rsidRPr="00647664">
        <w:rPr>
          <w:rFonts w:cs="Calibri"/>
          <w:color w:val="auto"/>
          <w:sz w:val="22"/>
          <w:szCs w:val="22"/>
        </w:rPr>
        <w:t>Legal Name:</w:t>
      </w:r>
      <w:r w:rsidR="00900860">
        <w:rPr>
          <w:rFonts w:cs="Calibri"/>
          <w:color w:val="auto"/>
          <w:sz w:val="22"/>
          <w:szCs w:val="22"/>
        </w:rPr>
        <w:t xml:space="preserve"> </w:t>
      </w:r>
      <w:r w:rsidRPr="00647664">
        <w:rPr>
          <w:rFonts w:cs="Calibri"/>
          <w:color w:val="auto"/>
          <w:sz w:val="22"/>
          <w:szCs w:val="22"/>
        </w:rPr>
        <w:t xml:space="preserve">Submit a certificate, copy of </w:t>
      </w:r>
      <w:r w:rsidR="007A138C" w:rsidRPr="00647664">
        <w:rPr>
          <w:rFonts w:cs="Calibri"/>
          <w:color w:val="auto"/>
          <w:sz w:val="22"/>
          <w:szCs w:val="22"/>
        </w:rPr>
        <w:t>webpage</w:t>
      </w:r>
      <w:r w:rsidRPr="00647664">
        <w:rPr>
          <w:rFonts w:cs="Calibri"/>
          <w:color w:val="auto"/>
          <w:sz w:val="22"/>
          <w:szCs w:val="22"/>
        </w:rPr>
        <w:t xml:space="preserve">, or other documentation from the </w:t>
      </w:r>
      <w:r w:rsidR="005C3428" w:rsidRPr="00647664">
        <w:rPr>
          <w:rFonts w:cs="Calibri"/>
          <w:color w:val="auto"/>
          <w:sz w:val="22"/>
          <w:szCs w:val="22"/>
        </w:rPr>
        <w:t xml:space="preserve">Corporation Commission </w:t>
      </w:r>
      <w:r w:rsidRPr="00647664">
        <w:rPr>
          <w:rFonts w:cs="Calibri"/>
          <w:color w:val="auto"/>
          <w:sz w:val="22"/>
          <w:szCs w:val="22"/>
        </w:rPr>
        <w:t>in which you incorporated that shows your legal name as a company.</w:t>
      </w:r>
      <w:r w:rsidR="00900860">
        <w:rPr>
          <w:rFonts w:cs="Calibri"/>
          <w:color w:val="auto"/>
          <w:sz w:val="22"/>
          <w:szCs w:val="22"/>
        </w:rPr>
        <w:t xml:space="preserve"> </w:t>
      </w:r>
      <w:r w:rsidR="00D3579F" w:rsidRPr="00647664">
        <w:rPr>
          <w:rFonts w:cs="Calibri"/>
          <w:color w:val="auto"/>
          <w:sz w:val="22"/>
          <w:szCs w:val="22"/>
        </w:rPr>
        <w:t>Many companies use a “Doing Business As” name or a nickname in their daily business.</w:t>
      </w:r>
      <w:r w:rsidR="00900860">
        <w:rPr>
          <w:rFonts w:cs="Calibri"/>
          <w:color w:val="auto"/>
          <w:sz w:val="22"/>
          <w:szCs w:val="22"/>
        </w:rPr>
        <w:t xml:space="preserve"> </w:t>
      </w:r>
      <w:r w:rsidR="00D3579F" w:rsidRPr="00647664">
        <w:rPr>
          <w:rFonts w:cs="Calibri"/>
          <w:color w:val="auto"/>
          <w:sz w:val="22"/>
          <w:szCs w:val="22"/>
        </w:rPr>
        <w:t>However, the City requires the legal name of your company, as it is legally registered.</w:t>
      </w:r>
      <w:r w:rsidR="00900860">
        <w:rPr>
          <w:rFonts w:cs="Calibri"/>
          <w:color w:val="auto"/>
          <w:sz w:val="22"/>
          <w:szCs w:val="22"/>
        </w:rPr>
        <w:t xml:space="preserve"> </w:t>
      </w:r>
      <w:r w:rsidR="00D3579F" w:rsidRPr="00647664">
        <w:rPr>
          <w:rFonts w:cs="Calibri"/>
          <w:color w:val="auto"/>
          <w:sz w:val="22"/>
          <w:szCs w:val="22"/>
        </w:rPr>
        <w:t xml:space="preserve">When preparing all forms below, </w:t>
      </w:r>
      <w:r w:rsidR="004D073C" w:rsidRPr="00647664">
        <w:rPr>
          <w:rFonts w:cs="Calibri"/>
          <w:color w:val="auto"/>
          <w:sz w:val="22"/>
          <w:szCs w:val="22"/>
        </w:rPr>
        <w:t xml:space="preserve">use </w:t>
      </w:r>
      <w:r w:rsidR="00D3579F" w:rsidRPr="00647664">
        <w:rPr>
          <w:rFonts w:cs="Calibri"/>
          <w:color w:val="auto"/>
          <w:sz w:val="22"/>
          <w:szCs w:val="22"/>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44" w:history="1">
        <w:r w:rsidR="00C4212D" w:rsidRPr="00647664">
          <w:rPr>
            <w:rStyle w:val="Hyperlink"/>
            <w:rFonts w:cs="Calibri"/>
            <w:sz w:val="22"/>
            <w:szCs w:val="22"/>
          </w:rPr>
          <w:t>http://www.coordinatedlegal.com/SecretaryOfState.html</w:t>
        </w:r>
      </w:hyperlink>
      <w:r w:rsidR="00C4212D" w:rsidRPr="00647664">
        <w:rPr>
          <w:rFonts w:cs="Calibri"/>
          <w:color w:val="auto"/>
          <w:sz w:val="22"/>
          <w:szCs w:val="22"/>
        </w:rPr>
        <w:t xml:space="preserve">. </w:t>
      </w:r>
    </w:p>
    <w:p w14:paraId="533BDCE8" w14:textId="77777777" w:rsidR="001117CB" w:rsidRPr="00647664" w:rsidRDefault="001117CB">
      <w:pPr>
        <w:pStyle w:val="NoSpacing"/>
        <w:ind w:left="360"/>
        <w:rPr>
          <w:rFonts w:cs="Calibri"/>
          <w:color w:val="auto"/>
          <w:sz w:val="22"/>
          <w:szCs w:val="22"/>
        </w:rPr>
      </w:pPr>
    </w:p>
    <w:p w14:paraId="70457395" w14:textId="3AEA6E6F" w:rsidR="003D4F3A" w:rsidRPr="00647664" w:rsidRDefault="003D73D4">
      <w:pPr>
        <w:pStyle w:val="NoSpacing"/>
        <w:numPr>
          <w:ilvl w:val="0"/>
          <w:numId w:val="7"/>
        </w:numPr>
        <w:ind w:left="1080"/>
        <w:rPr>
          <w:rFonts w:cs="Calibri"/>
          <w:color w:val="auto"/>
          <w:sz w:val="22"/>
          <w:szCs w:val="22"/>
        </w:rPr>
      </w:pPr>
      <w:r w:rsidRPr="00647664">
        <w:rPr>
          <w:rFonts w:cs="Calibri"/>
          <w:color w:val="auto"/>
          <w:sz w:val="22"/>
          <w:szCs w:val="22"/>
        </w:rPr>
        <w:t>Minimum Qualifications:</w:t>
      </w:r>
      <w:r w:rsidR="00900860">
        <w:rPr>
          <w:rFonts w:cs="Calibri"/>
          <w:color w:val="auto"/>
          <w:sz w:val="22"/>
          <w:szCs w:val="22"/>
        </w:rPr>
        <w:t xml:space="preserve"> </w:t>
      </w:r>
      <w:r w:rsidR="002973D7" w:rsidRPr="00647664">
        <w:rPr>
          <w:rFonts w:cs="Calibri"/>
          <w:color w:val="auto"/>
          <w:sz w:val="22"/>
          <w:szCs w:val="22"/>
          <w:u w:val="single"/>
        </w:rPr>
        <w:t>This response is mandatory</w:t>
      </w:r>
      <w:r w:rsidR="002973D7" w:rsidRPr="00647664">
        <w:rPr>
          <w:rFonts w:cs="Calibri"/>
          <w:color w:val="auto"/>
          <w:sz w:val="22"/>
          <w:szCs w:val="22"/>
        </w:rPr>
        <w:t>.</w:t>
      </w:r>
      <w:r w:rsidR="00900860">
        <w:rPr>
          <w:rFonts w:cs="Calibri"/>
          <w:color w:val="auto"/>
          <w:sz w:val="22"/>
          <w:szCs w:val="22"/>
        </w:rPr>
        <w:t xml:space="preserve"> </w:t>
      </w:r>
      <w:r w:rsidR="00CF33FB" w:rsidRPr="00647664">
        <w:rPr>
          <w:rFonts w:cs="Calibri"/>
          <w:color w:val="auto"/>
          <w:sz w:val="22"/>
          <w:szCs w:val="22"/>
        </w:rPr>
        <w:t>T</w:t>
      </w:r>
      <w:r w:rsidRPr="00647664">
        <w:rPr>
          <w:rFonts w:cs="Calibri"/>
          <w:color w:val="auto"/>
          <w:sz w:val="22"/>
          <w:szCs w:val="22"/>
        </w:rPr>
        <w:t>he determination y</w:t>
      </w:r>
      <w:r w:rsidR="002973D7" w:rsidRPr="00647664">
        <w:rPr>
          <w:rFonts w:cs="Calibri"/>
          <w:color w:val="auto"/>
          <w:sz w:val="22"/>
          <w:szCs w:val="22"/>
        </w:rPr>
        <w:t xml:space="preserve">ou have achieved all </w:t>
      </w:r>
      <w:r w:rsidRPr="00647664">
        <w:rPr>
          <w:rFonts w:cs="Calibri"/>
          <w:color w:val="auto"/>
          <w:sz w:val="22"/>
          <w:szCs w:val="22"/>
        </w:rPr>
        <w:t>minimum qualifications is made from this</w:t>
      </w:r>
      <w:r w:rsidR="00411ACC" w:rsidRPr="00647664">
        <w:rPr>
          <w:rFonts w:cs="Calibri"/>
          <w:color w:val="auto"/>
          <w:sz w:val="22"/>
          <w:szCs w:val="22"/>
        </w:rPr>
        <w:t xml:space="preserve"> or similar</w:t>
      </w:r>
      <w:r w:rsidRPr="00647664">
        <w:rPr>
          <w:rFonts w:cs="Calibri"/>
          <w:color w:val="auto"/>
          <w:sz w:val="22"/>
          <w:szCs w:val="22"/>
        </w:rPr>
        <w:t xml:space="preserve"> </w:t>
      </w:r>
      <w:r w:rsidR="00411ACC" w:rsidRPr="00647664">
        <w:rPr>
          <w:rFonts w:cs="Calibri"/>
          <w:color w:val="auto"/>
          <w:sz w:val="22"/>
          <w:szCs w:val="22"/>
        </w:rPr>
        <w:t>document alone</w:t>
      </w:r>
      <w:r w:rsidR="002973D7" w:rsidRPr="00647664">
        <w:rPr>
          <w:rFonts w:cs="Calibri"/>
          <w:color w:val="auto"/>
          <w:sz w:val="22"/>
          <w:szCs w:val="22"/>
        </w:rPr>
        <w:t>,</w:t>
      </w:r>
      <w:r w:rsidR="00900860">
        <w:rPr>
          <w:rFonts w:cs="Calibri"/>
          <w:color w:val="auto"/>
          <w:sz w:val="22"/>
          <w:szCs w:val="22"/>
        </w:rPr>
        <w:t xml:space="preserve"> </w:t>
      </w:r>
      <w:r w:rsidR="00411ACC" w:rsidRPr="00647664">
        <w:rPr>
          <w:rFonts w:cs="Calibri"/>
          <w:color w:val="auto"/>
          <w:sz w:val="22"/>
          <w:szCs w:val="22"/>
        </w:rPr>
        <w:t>and therefore,</w:t>
      </w:r>
      <w:r w:rsidR="002973D7" w:rsidRPr="00647664">
        <w:rPr>
          <w:rFonts w:cs="Calibri"/>
          <w:color w:val="auto"/>
          <w:sz w:val="22"/>
          <w:szCs w:val="22"/>
        </w:rPr>
        <w:t xml:space="preserve"> </w:t>
      </w:r>
      <w:r w:rsidR="00411ACC" w:rsidRPr="00647664">
        <w:rPr>
          <w:rFonts w:cs="Calibri"/>
          <w:color w:val="auto"/>
          <w:sz w:val="22"/>
          <w:szCs w:val="22"/>
        </w:rPr>
        <w:t>t</w:t>
      </w:r>
      <w:r w:rsidRPr="00647664">
        <w:rPr>
          <w:rFonts w:cs="Calibri"/>
          <w:color w:val="auto"/>
          <w:sz w:val="22"/>
          <w:szCs w:val="22"/>
        </w:rPr>
        <w:t>he Buyer is not obligated to check references or search other materials</w:t>
      </w:r>
      <w:r w:rsidR="005E2904" w:rsidRPr="00647664">
        <w:rPr>
          <w:rFonts w:cs="Calibri"/>
          <w:color w:val="auto"/>
          <w:sz w:val="22"/>
          <w:szCs w:val="22"/>
        </w:rPr>
        <w:t xml:space="preserve"> in </w:t>
      </w:r>
      <w:r w:rsidR="00411ACC" w:rsidRPr="00647664">
        <w:rPr>
          <w:rFonts w:cs="Calibri"/>
          <w:color w:val="auto"/>
          <w:sz w:val="22"/>
          <w:szCs w:val="22"/>
        </w:rPr>
        <w:t>your bid</w:t>
      </w:r>
      <w:r w:rsidRPr="00647664">
        <w:rPr>
          <w:rFonts w:cs="Calibri"/>
          <w:color w:val="auto"/>
          <w:sz w:val="22"/>
          <w:szCs w:val="22"/>
        </w:rPr>
        <w:t xml:space="preserve"> to make this decision.</w:t>
      </w:r>
      <w:r w:rsidR="00900860">
        <w:rPr>
          <w:rFonts w:cs="Calibri"/>
          <w:color w:val="auto"/>
          <w:sz w:val="22"/>
          <w:szCs w:val="22"/>
        </w:rPr>
        <w:t xml:space="preserve"> </w:t>
      </w:r>
      <w:r w:rsidR="00411ACC" w:rsidRPr="00647664">
        <w:rPr>
          <w:rFonts w:cs="Calibri"/>
          <w:color w:val="auto"/>
          <w:sz w:val="22"/>
          <w:szCs w:val="22"/>
        </w:rPr>
        <w:tab/>
      </w:r>
    </w:p>
    <w:p w14:paraId="33701A22" w14:textId="6571E06A" w:rsidR="00ED435C" w:rsidRDefault="00900860">
      <w:pPr>
        <w:pStyle w:val="NoSpacing"/>
        <w:ind w:left="1800"/>
        <w:rPr>
          <w:rFonts w:cs="Calibri"/>
          <w:color w:val="auto"/>
          <w:sz w:val="22"/>
          <w:szCs w:val="22"/>
        </w:rPr>
      </w:pPr>
      <w:r>
        <w:rPr>
          <w:rFonts w:cs="Calibri"/>
          <w:color w:val="auto"/>
          <w:sz w:val="22"/>
          <w:szCs w:val="22"/>
        </w:rPr>
        <w:t xml:space="preserve">   </w:t>
      </w:r>
      <w:bookmarkStart w:id="115" w:name="_MON_1393827956"/>
      <w:bookmarkEnd w:id="115"/>
      <w:r w:rsidR="00AA7C65" w:rsidRPr="00647664">
        <w:rPr>
          <w:rFonts w:cs="Calibri"/>
          <w:color w:val="auto"/>
          <w:sz w:val="22"/>
          <w:szCs w:val="22"/>
        </w:rPr>
        <w:object w:dxaOrig="2260" w:dyaOrig="1462" w14:anchorId="77B75136">
          <v:shape id="_x0000_i1031" type="#_x0000_t75" style="width:113.4pt;height:72.6pt" o:ole="">
            <v:imagedata r:id="rId45" o:title=""/>
          </v:shape>
          <o:OLEObject Type="Embed" ProgID="Word.Document.8" ShapeID="_x0000_i1031" DrawAspect="Icon" ObjectID="_1681537390" r:id="rId46">
            <o:FieldCodes>\s</o:FieldCodes>
          </o:OLEObject>
        </w:object>
      </w:r>
    </w:p>
    <w:p w14:paraId="73E96A57" w14:textId="16145D46" w:rsidR="00EB3F32" w:rsidRDefault="00EB3F32">
      <w:pPr>
        <w:pStyle w:val="NoSpacing"/>
        <w:ind w:left="1800"/>
        <w:rPr>
          <w:rFonts w:cs="Calibri"/>
          <w:color w:val="auto"/>
          <w:sz w:val="22"/>
          <w:szCs w:val="22"/>
        </w:rPr>
      </w:pPr>
    </w:p>
    <w:p w14:paraId="264AFC9B" w14:textId="25C9864D" w:rsidR="00CF5315" w:rsidRDefault="00CF5315">
      <w:pPr>
        <w:pStyle w:val="NoSpacing"/>
        <w:ind w:left="1800"/>
        <w:rPr>
          <w:rFonts w:cs="Calibri"/>
          <w:color w:val="auto"/>
          <w:sz w:val="22"/>
          <w:szCs w:val="22"/>
        </w:rPr>
      </w:pPr>
    </w:p>
    <w:p w14:paraId="6EA75FB1" w14:textId="3C77759B" w:rsidR="00ED435C" w:rsidRPr="00647664" w:rsidRDefault="00ED435C">
      <w:pPr>
        <w:pStyle w:val="NoSpacing"/>
        <w:numPr>
          <w:ilvl w:val="0"/>
          <w:numId w:val="7"/>
        </w:numPr>
        <w:ind w:left="1080"/>
        <w:rPr>
          <w:rFonts w:cs="Calibri"/>
          <w:color w:val="auto"/>
          <w:sz w:val="22"/>
          <w:szCs w:val="22"/>
        </w:rPr>
      </w:pPr>
      <w:r w:rsidRPr="00647664">
        <w:rPr>
          <w:rFonts w:cs="Calibri"/>
          <w:color w:val="auto"/>
          <w:sz w:val="22"/>
          <w:szCs w:val="22"/>
        </w:rPr>
        <w:t>Vendor Questionnaire:</w:t>
      </w:r>
      <w:r w:rsidR="00900860">
        <w:rPr>
          <w:rFonts w:cs="Calibri"/>
          <w:color w:val="auto"/>
          <w:sz w:val="22"/>
          <w:szCs w:val="22"/>
        </w:rPr>
        <w:t xml:space="preserve"> </w:t>
      </w:r>
      <w:r w:rsidR="002973D7" w:rsidRPr="00647664">
        <w:rPr>
          <w:rFonts w:cs="Calibri"/>
          <w:color w:val="auto"/>
          <w:sz w:val="22"/>
          <w:szCs w:val="22"/>
          <w:u w:val="single"/>
        </w:rPr>
        <w:t>This response</w:t>
      </w:r>
      <w:r w:rsidR="00EC07FA" w:rsidRPr="00647664">
        <w:rPr>
          <w:rFonts w:cs="Calibri"/>
          <w:color w:val="auto"/>
          <w:sz w:val="22"/>
          <w:szCs w:val="22"/>
          <w:u w:val="single"/>
        </w:rPr>
        <w:t xml:space="preserve"> is mandatory</w:t>
      </w:r>
      <w:r w:rsidR="00EC07FA" w:rsidRPr="00647664">
        <w:rPr>
          <w:rFonts w:cs="Calibri"/>
          <w:color w:val="auto"/>
          <w:sz w:val="22"/>
          <w:szCs w:val="22"/>
        </w:rPr>
        <w:t>.</w:t>
      </w:r>
      <w:r w:rsidR="00900860">
        <w:rPr>
          <w:rFonts w:cs="Calibri"/>
          <w:color w:val="auto"/>
          <w:sz w:val="22"/>
          <w:szCs w:val="22"/>
        </w:rPr>
        <w:t xml:space="preserve"> </w:t>
      </w:r>
      <w:r w:rsidR="002973D7" w:rsidRPr="00647664">
        <w:rPr>
          <w:rFonts w:cs="Calibri"/>
          <w:color w:val="auto"/>
          <w:sz w:val="22"/>
          <w:szCs w:val="22"/>
        </w:rPr>
        <w:t xml:space="preserve">Submit this questionnaire </w:t>
      </w:r>
      <w:r w:rsidR="00685D72" w:rsidRPr="00647664">
        <w:rPr>
          <w:rFonts w:cs="Calibri"/>
          <w:color w:val="auto"/>
          <w:sz w:val="22"/>
          <w:szCs w:val="22"/>
        </w:rPr>
        <w:t>even if you have sent one in to the City on a previous bid.</w:t>
      </w:r>
    </w:p>
    <w:p w14:paraId="260F053C" w14:textId="77777777" w:rsidR="00FA326F" w:rsidRPr="00647664" w:rsidRDefault="00FA326F" w:rsidP="009E5D4A">
      <w:pPr>
        <w:pStyle w:val="NoSpacing"/>
        <w:ind w:left="1440"/>
        <w:rPr>
          <w:rFonts w:cs="Calibri"/>
          <w:color w:val="auto"/>
          <w:sz w:val="22"/>
          <w:szCs w:val="22"/>
        </w:rPr>
      </w:pPr>
    </w:p>
    <w:bookmarkStart w:id="116" w:name="_MON_1668332383"/>
    <w:bookmarkEnd w:id="116"/>
    <w:p w14:paraId="2948930F" w14:textId="5BA0349D" w:rsidR="00FA326F" w:rsidRDefault="0043229B">
      <w:pPr>
        <w:pStyle w:val="NoSpacing"/>
      </w:pPr>
      <w:r>
        <w:object w:dxaOrig="1539" w:dyaOrig="995" w14:anchorId="02DBFE13">
          <v:shape id="_x0000_i1032" type="#_x0000_t75" style="width:77.4pt;height:49.8pt" o:ole="">
            <v:imagedata r:id="rId47" o:title=""/>
          </v:shape>
          <o:OLEObject Type="Embed" ProgID="Word.Document.12" ShapeID="_x0000_i1032" DrawAspect="Icon" ObjectID="_1681537391" r:id="rId48">
            <o:FieldCodes>\s</o:FieldCodes>
          </o:OLEObject>
        </w:object>
      </w:r>
    </w:p>
    <w:p w14:paraId="7F48108C" w14:textId="0AAFC213" w:rsidR="005C0328" w:rsidRDefault="005C0328">
      <w:pPr>
        <w:pStyle w:val="NoSpacing"/>
      </w:pPr>
    </w:p>
    <w:p w14:paraId="5F798BEC" w14:textId="77777777" w:rsidR="00871327" w:rsidRDefault="00871327">
      <w:pPr>
        <w:pStyle w:val="NoSpacing"/>
        <w:ind w:left="1800"/>
        <w:rPr>
          <w:rFonts w:cs="Calibri"/>
          <w:color w:val="auto"/>
          <w:sz w:val="22"/>
          <w:szCs w:val="22"/>
        </w:rPr>
      </w:pPr>
    </w:p>
    <w:p w14:paraId="0D171D79" w14:textId="77777777" w:rsidR="00871327" w:rsidRDefault="00871327">
      <w:pPr>
        <w:pStyle w:val="NoSpacing"/>
        <w:ind w:left="1800"/>
        <w:rPr>
          <w:rFonts w:cs="Calibri"/>
          <w:color w:val="auto"/>
          <w:sz w:val="22"/>
          <w:szCs w:val="22"/>
        </w:rPr>
      </w:pPr>
    </w:p>
    <w:p w14:paraId="603E6C22" w14:textId="54F9C569" w:rsidR="003D3959" w:rsidRPr="00647664" w:rsidRDefault="00ED435C">
      <w:pPr>
        <w:pStyle w:val="NoSpacing"/>
        <w:ind w:left="1800"/>
        <w:rPr>
          <w:rFonts w:cs="Calibri"/>
          <w:color w:val="auto"/>
          <w:sz w:val="22"/>
          <w:szCs w:val="22"/>
        </w:rPr>
      </w:pPr>
      <w:r w:rsidRPr="00647664">
        <w:rPr>
          <w:rFonts w:cs="Calibri"/>
          <w:color w:val="auto"/>
          <w:sz w:val="22"/>
          <w:szCs w:val="22"/>
        </w:rPr>
        <w:tab/>
      </w:r>
    </w:p>
    <w:p w14:paraId="55C72B58" w14:textId="4A0BA3F3" w:rsidR="003961FA" w:rsidRPr="00647664" w:rsidRDefault="009E5D4A" w:rsidP="001F7107">
      <w:pPr>
        <w:pStyle w:val="NoSpacing"/>
        <w:numPr>
          <w:ilvl w:val="0"/>
          <w:numId w:val="7"/>
        </w:numPr>
        <w:ind w:left="1080"/>
        <w:rPr>
          <w:rFonts w:cs="Calibri"/>
          <w:color w:val="auto"/>
          <w:sz w:val="22"/>
          <w:szCs w:val="22"/>
          <w:u w:val="single"/>
        </w:rPr>
      </w:pPr>
      <w:r>
        <w:rPr>
          <w:rFonts w:cs="Calibri"/>
          <w:color w:val="auto"/>
          <w:sz w:val="22"/>
          <w:szCs w:val="22"/>
        </w:rPr>
        <w:t xml:space="preserve">Specification and </w:t>
      </w:r>
      <w:r w:rsidR="002973D7" w:rsidRPr="00647664">
        <w:rPr>
          <w:rFonts w:cs="Calibri"/>
          <w:color w:val="auto"/>
          <w:sz w:val="22"/>
          <w:szCs w:val="22"/>
        </w:rPr>
        <w:t>Bid Form</w:t>
      </w:r>
      <w:r w:rsidR="009522D5" w:rsidRPr="00647664">
        <w:rPr>
          <w:rFonts w:cs="Calibri"/>
          <w:color w:val="auto"/>
          <w:sz w:val="22"/>
          <w:szCs w:val="22"/>
        </w:rPr>
        <w:t>:</w:t>
      </w:r>
      <w:r w:rsidR="00900860">
        <w:rPr>
          <w:rFonts w:cs="Calibri"/>
          <w:color w:val="auto"/>
          <w:sz w:val="22"/>
          <w:szCs w:val="22"/>
        </w:rPr>
        <w:t xml:space="preserve"> </w:t>
      </w:r>
      <w:r w:rsidR="003D73D4" w:rsidRPr="00647664">
        <w:rPr>
          <w:rFonts w:cs="Calibri"/>
          <w:color w:val="auto"/>
          <w:sz w:val="22"/>
          <w:szCs w:val="22"/>
          <w:u w:val="single"/>
        </w:rPr>
        <w:t xml:space="preserve">This </w:t>
      </w:r>
      <w:r w:rsidR="002973D7" w:rsidRPr="00647664">
        <w:rPr>
          <w:rFonts w:cs="Calibri"/>
          <w:color w:val="auto"/>
          <w:sz w:val="22"/>
          <w:szCs w:val="22"/>
          <w:u w:val="single"/>
        </w:rPr>
        <w:t xml:space="preserve">response is </w:t>
      </w:r>
      <w:r w:rsidR="003D73D4" w:rsidRPr="00647664">
        <w:rPr>
          <w:rFonts w:cs="Calibri"/>
          <w:color w:val="auto"/>
          <w:sz w:val="22"/>
          <w:szCs w:val="22"/>
          <w:u w:val="single"/>
        </w:rPr>
        <w:t>mandatory.</w:t>
      </w:r>
      <w:r w:rsidR="003D73D4" w:rsidRPr="00647664">
        <w:rPr>
          <w:rFonts w:cs="Calibri"/>
          <w:color w:val="auto"/>
          <w:sz w:val="22"/>
          <w:szCs w:val="22"/>
        </w:rPr>
        <w:t xml:space="preserve"> </w:t>
      </w:r>
    </w:p>
    <w:bookmarkStart w:id="117" w:name="_MON_1681316261"/>
    <w:bookmarkEnd w:id="117"/>
    <w:p w14:paraId="54D6A463" w14:textId="6C94038E" w:rsidR="00F2734A" w:rsidRDefault="00E05408" w:rsidP="006A395F">
      <w:pPr>
        <w:pStyle w:val="NoSpacing"/>
        <w:ind w:left="1800"/>
        <w:rPr>
          <w:rFonts w:cs="Calibri"/>
          <w:color w:val="auto"/>
          <w:sz w:val="22"/>
          <w:szCs w:val="22"/>
        </w:rPr>
      </w:pPr>
      <w:r>
        <w:object w:dxaOrig="1539" w:dyaOrig="995" w14:anchorId="06FE4B14">
          <v:shape id="_x0000_i1033" type="#_x0000_t75" style="width:77.4pt;height:49.8pt" o:ole="">
            <v:imagedata r:id="rId49" o:title=""/>
          </v:shape>
          <o:OLEObject Type="Embed" ProgID="Word.Document.12" ShapeID="_x0000_i1033" DrawAspect="Icon" ObjectID="_1681537392" r:id="rId50">
            <o:FieldCodes>\s</o:FieldCodes>
          </o:OLEObject>
        </w:object>
      </w:r>
      <w:r w:rsidR="00900860">
        <w:rPr>
          <w:rFonts w:cs="Calibri"/>
          <w:color w:val="auto"/>
          <w:sz w:val="22"/>
          <w:szCs w:val="22"/>
        </w:rPr>
        <w:t xml:space="preserve">   </w:t>
      </w:r>
      <w:r w:rsidR="00057C93" w:rsidRPr="00647664">
        <w:rPr>
          <w:rFonts w:cs="Calibri"/>
          <w:color w:val="auto"/>
          <w:sz w:val="22"/>
          <w:szCs w:val="22"/>
        </w:rPr>
        <w:t xml:space="preserve"> </w:t>
      </w:r>
    </w:p>
    <w:p w14:paraId="4367393C" w14:textId="77777777" w:rsidR="00E91C99" w:rsidRPr="00647664" w:rsidRDefault="00E91C99" w:rsidP="006A395F">
      <w:pPr>
        <w:pStyle w:val="NoSpacing"/>
        <w:ind w:left="1800"/>
        <w:rPr>
          <w:rFonts w:cs="Calibri"/>
          <w:color w:val="auto"/>
          <w:sz w:val="22"/>
          <w:szCs w:val="22"/>
        </w:rPr>
      </w:pPr>
    </w:p>
    <w:p w14:paraId="496D4680" w14:textId="157BA88C" w:rsidR="00BB0CFA" w:rsidRDefault="00E91C99" w:rsidP="00E91C99">
      <w:pPr>
        <w:pStyle w:val="NoSpacing"/>
        <w:numPr>
          <w:ilvl w:val="0"/>
          <w:numId w:val="7"/>
        </w:numPr>
        <w:ind w:left="1080"/>
        <w:rPr>
          <w:rFonts w:cs="Calibri"/>
          <w:color w:val="auto"/>
          <w:sz w:val="22"/>
          <w:szCs w:val="22"/>
        </w:rPr>
      </w:pPr>
      <w:r>
        <w:rPr>
          <w:rFonts w:cs="Calibri"/>
          <w:color w:val="auto"/>
          <w:sz w:val="22"/>
          <w:szCs w:val="22"/>
        </w:rPr>
        <w:t>Lobbying Certification/Standard Form LLL (SF-LLL) Disclosure of Lobbying Activities</w:t>
      </w:r>
    </w:p>
    <w:p w14:paraId="43FDBA02" w14:textId="17388352" w:rsidR="00E91C99" w:rsidRPr="00647664" w:rsidRDefault="00E91C99" w:rsidP="00E91C99">
      <w:pPr>
        <w:pStyle w:val="NoSpacing"/>
        <w:ind w:left="1800" w:firstLine="360"/>
        <w:rPr>
          <w:rFonts w:cs="Calibri"/>
          <w:color w:val="auto"/>
          <w:sz w:val="22"/>
          <w:szCs w:val="22"/>
        </w:rPr>
      </w:pPr>
      <w:r w:rsidRPr="00E91C99">
        <w:object w:dxaOrig="1537" w:dyaOrig="994" w14:anchorId="0A4F172B">
          <v:shape id="_x0000_i1034" type="#_x0000_t75" style="width:76.2pt;height:50.4pt" o:ole="">
            <v:imagedata r:id="rId51" o:title=""/>
          </v:shape>
          <o:OLEObject Type="Embed" ProgID="Acrobat.Document.DC" ShapeID="_x0000_i1034" DrawAspect="Icon" ObjectID="_1681537393" r:id="rId52"/>
        </w:object>
      </w:r>
    </w:p>
    <w:p w14:paraId="003682DB" w14:textId="77777777" w:rsidR="006A395F" w:rsidRPr="00647664" w:rsidRDefault="006A395F" w:rsidP="006A395F">
      <w:pPr>
        <w:pStyle w:val="NoSpacing"/>
        <w:ind w:left="360"/>
        <w:rPr>
          <w:rFonts w:cs="Calibri"/>
          <w:color w:val="auto"/>
          <w:sz w:val="22"/>
          <w:szCs w:val="22"/>
        </w:rPr>
      </w:pPr>
    </w:p>
    <w:p w14:paraId="4646C3AE" w14:textId="77777777" w:rsidR="00A37495" w:rsidRPr="00647664" w:rsidRDefault="008C0D75" w:rsidP="006A395F">
      <w:pPr>
        <w:pStyle w:val="NoSpacing"/>
        <w:ind w:left="360"/>
        <w:rPr>
          <w:rFonts w:cs="Calibri"/>
          <w:color w:val="auto"/>
          <w:sz w:val="22"/>
          <w:szCs w:val="22"/>
        </w:rPr>
      </w:pPr>
      <w:r w:rsidRPr="00647664">
        <w:rPr>
          <w:rFonts w:cs="Calibri"/>
          <w:color w:val="auto"/>
          <w:sz w:val="22"/>
          <w:szCs w:val="22"/>
        </w:rPr>
        <w:t>Submitta</w:t>
      </w:r>
      <w:r w:rsidR="00A37495" w:rsidRPr="00647664">
        <w:rPr>
          <w:rFonts w:cs="Calibri"/>
          <w:color w:val="auto"/>
          <w:sz w:val="22"/>
          <w:szCs w:val="22"/>
        </w:rPr>
        <w:t>l Checklist</w:t>
      </w:r>
    </w:p>
    <w:p w14:paraId="23CDC5ED" w14:textId="3887A680" w:rsidR="00A37495" w:rsidRPr="00647664" w:rsidRDefault="00A37495" w:rsidP="00395B14">
      <w:pPr>
        <w:pStyle w:val="NoSpacing"/>
        <w:ind w:left="720"/>
        <w:rPr>
          <w:rFonts w:cs="Calibri"/>
          <w:color w:val="auto"/>
          <w:sz w:val="22"/>
          <w:szCs w:val="22"/>
        </w:rPr>
      </w:pPr>
      <w:bookmarkStart w:id="118" w:name="_Toc187027301"/>
      <w:r w:rsidRPr="00647664">
        <w:rPr>
          <w:rFonts w:cs="Calibri"/>
          <w:color w:val="auto"/>
          <w:sz w:val="22"/>
          <w:szCs w:val="22"/>
        </w:rPr>
        <w:t>This checklist is for your convenience only.</w:t>
      </w:r>
      <w:r w:rsidR="00900860">
        <w:rPr>
          <w:rFonts w:cs="Calibri"/>
          <w:color w:val="auto"/>
          <w:sz w:val="22"/>
          <w:szCs w:val="22"/>
        </w:rPr>
        <w:t xml:space="preserve"> </w:t>
      </w:r>
      <w:r w:rsidRPr="00647664">
        <w:rPr>
          <w:rFonts w:cs="Calibri"/>
          <w:color w:val="auto"/>
          <w:sz w:val="22"/>
          <w:szCs w:val="22"/>
        </w:rPr>
        <w:t xml:space="preserve">It </w:t>
      </w:r>
      <w:r w:rsidR="004D073C" w:rsidRPr="00647664">
        <w:rPr>
          <w:rFonts w:cs="Calibri"/>
          <w:color w:val="auto"/>
          <w:sz w:val="22"/>
          <w:szCs w:val="22"/>
        </w:rPr>
        <w:t xml:space="preserve">need not be </w:t>
      </w:r>
      <w:r w:rsidRPr="00647664">
        <w:rPr>
          <w:rFonts w:cs="Calibri"/>
          <w:color w:val="auto"/>
          <w:sz w:val="22"/>
          <w:szCs w:val="22"/>
        </w:rPr>
        <w:t>submitted with your bid.</w:t>
      </w:r>
      <w:r w:rsidR="00900860">
        <w:rPr>
          <w:rFonts w:cs="Calibri"/>
          <w:color w:val="auto"/>
          <w:sz w:val="22"/>
          <w:szCs w:val="22"/>
        </w:rPr>
        <w:t xml:space="preserve"> </w:t>
      </w:r>
      <w:r w:rsidRPr="00647664">
        <w:rPr>
          <w:rFonts w:cs="Calibri"/>
          <w:color w:val="auto"/>
          <w:sz w:val="22"/>
          <w:szCs w:val="22"/>
        </w:rPr>
        <w:t>This checklist summarizes each form required to complete and submit your bid package to the City.</w:t>
      </w:r>
      <w:bookmarkEnd w:id="118"/>
    </w:p>
    <w:p w14:paraId="282EE38D" w14:textId="77777777" w:rsidR="00A37495" w:rsidRPr="00647664" w:rsidRDefault="00A37495" w:rsidP="00395B14">
      <w:pPr>
        <w:pStyle w:val="NoSpacing"/>
        <w:ind w:left="720"/>
        <w:rPr>
          <w:rFonts w:cs="Calibri"/>
          <w:color w:val="auto"/>
          <w:sz w:val="22"/>
          <w:szCs w:val="22"/>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3248"/>
      </w:tblGrid>
      <w:tr w:rsidR="00666135" w:rsidRPr="00647664" w14:paraId="0443C779" w14:textId="77777777" w:rsidTr="007E284C">
        <w:tc>
          <w:tcPr>
            <w:tcW w:w="4387" w:type="dxa"/>
          </w:tcPr>
          <w:p w14:paraId="29DC5285" w14:textId="77777777" w:rsidR="00666135" w:rsidRPr="00647664" w:rsidRDefault="00666135" w:rsidP="000B231B">
            <w:pPr>
              <w:pStyle w:val="NoSpacing"/>
              <w:ind w:hanging="1998"/>
              <w:rPr>
                <w:rFonts w:cs="Calibri"/>
                <w:color w:val="auto"/>
                <w:sz w:val="22"/>
                <w:szCs w:val="22"/>
              </w:rPr>
            </w:pPr>
            <w:bookmarkStart w:id="119" w:name="_Toc187027302"/>
            <w:r w:rsidRPr="00647664">
              <w:rPr>
                <w:rFonts w:cs="Calibri"/>
                <w:color w:val="auto"/>
                <w:sz w:val="22"/>
                <w:szCs w:val="22"/>
              </w:rPr>
              <w:t>Cover Sheet</w:t>
            </w:r>
            <w:bookmarkEnd w:id="119"/>
          </w:p>
        </w:tc>
        <w:tc>
          <w:tcPr>
            <w:tcW w:w="3248" w:type="dxa"/>
          </w:tcPr>
          <w:p w14:paraId="045677EF" w14:textId="77777777" w:rsidR="00666135" w:rsidRPr="00647664" w:rsidRDefault="00666135" w:rsidP="000B231B">
            <w:pPr>
              <w:pStyle w:val="NoSpacing"/>
              <w:ind w:hanging="1731"/>
              <w:rPr>
                <w:rFonts w:cs="Calibri"/>
                <w:color w:val="auto"/>
                <w:sz w:val="22"/>
                <w:szCs w:val="22"/>
              </w:rPr>
            </w:pPr>
          </w:p>
        </w:tc>
      </w:tr>
      <w:tr w:rsidR="00666135" w:rsidRPr="00647664" w14:paraId="08E94636" w14:textId="77777777" w:rsidTr="007E284C">
        <w:tc>
          <w:tcPr>
            <w:tcW w:w="4387" w:type="dxa"/>
          </w:tcPr>
          <w:p w14:paraId="3748108D"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Legal Name</w:t>
            </w:r>
          </w:p>
        </w:tc>
        <w:tc>
          <w:tcPr>
            <w:tcW w:w="3248" w:type="dxa"/>
          </w:tcPr>
          <w:p w14:paraId="62AFAF69" w14:textId="77777777" w:rsidR="00666135" w:rsidRPr="00647664" w:rsidRDefault="00666135" w:rsidP="000B231B">
            <w:pPr>
              <w:pStyle w:val="NoSpacing"/>
              <w:ind w:hanging="1731"/>
              <w:rPr>
                <w:rFonts w:cs="Calibri"/>
                <w:color w:val="auto"/>
                <w:sz w:val="22"/>
                <w:szCs w:val="22"/>
              </w:rPr>
            </w:pPr>
          </w:p>
        </w:tc>
      </w:tr>
      <w:tr w:rsidR="00666135" w:rsidRPr="00647664" w14:paraId="0A003F31" w14:textId="77777777" w:rsidTr="007E284C">
        <w:tc>
          <w:tcPr>
            <w:tcW w:w="4387" w:type="dxa"/>
          </w:tcPr>
          <w:p w14:paraId="0CB7224A"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Minimum Qualifications</w:t>
            </w:r>
          </w:p>
        </w:tc>
        <w:tc>
          <w:tcPr>
            <w:tcW w:w="3248" w:type="dxa"/>
          </w:tcPr>
          <w:p w14:paraId="68AB2D93" w14:textId="77777777" w:rsidR="00666135" w:rsidRPr="00647664" w:rsidRDefault="003C0697" w:rsidP="000B231B">
            <w:pPr>
              <w:pStyle w:val="NoSpacing"/>
              <w:ind w:hanging="1731"/>
              <w:rPr>
                <w:rFonts w:cs="Calibri"/>
                <w:color w:val="auto"/>
                <w:sz w:val="22"/>
                <w:szCs w:val="22"/>
              </w:rPr>
            </w:pPr>
            <w:r w:rsidRPr="00647664">
              <w:rPr>
                <w:rFonts w:cs="Calibri"/>
                <w:color w:val="auto"/>
                <w:sz w:val="22"/>
                <w:szCs w:val="22"/>
              </w:rPr>
              <w:t>Mandatory</w:t>
            </w:r>
          </w:p>
        </w:tc>
      </w:tr>
      <w:tr w:rsidR="00666135" w:rsidRPr="00647664" w14:paraId="78757C31" w14:textId="77777777" w:rsidTr="007E284C">
        <w:tc>
          <w:tcPr>
            <w:tcW w:w="4387" w:type="dxa"/>
          </w:tcPr>
          <w:p w14:paraId="4684E5A9"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Vendor Questionnaire</w:t>
            </w:r>
          </w:p>
        </w:tc>
        <w:tc>
          <w:tcPr>
            <w:tcW w:w="3248" w:type="dxa"/>
          </w:tcPr>
          <w:p w14:paraId="736B5A56" w14:textId="77777777" w:rsidR="00666135" w:rsidRPr="00647664" w:rsidRDefault="00666135" w:rsidP="000B231B">
            <w:pPr>
              <w:pStyle w:val="NoSpacing"/>
              <w:ind w:hanging="1731"/>
              <w:rPr>
                <w:rFonts w:cs="Calibri"/>
                <w:color w:val="auto"/>
                <w:sz w:val="22"/>
                <w:szCs w:val="22"/>
              </w:rPr>
            </w:pPr>
            <w:r w:rsidRPr="00647664">
              <w:rPr>
                <w:rFonts w:cs="Calibri"/>
                <w:color w:val="auto"/>
                <w:sz w:val="22"/>
                <w:szCs w:val="22"/>
              </w:rPr>
              <w:t>Mandatory</w:t>
            </w:r>
          </w:p>
        </w:tc>
      </w:tr>
      <w:tr w:rsidR="00666135" w:rsidRPr="00647664" w14:paraId="174A5626" w14:textId="77777777" w:rsidTr="00E91C99">
        <w:trPr>
          <w:trHeight w:val="251"/>
        </w:trPr>
        <w:tc>
          <w:tcPr>
            <w:tcW w:w="4387" w:type="dxa"/>
          </w:tcPr>
          <w:p w14:paraId="4E2A53D1" w14:textId="65283308" w:rsidR="00666135" w:rsidRPr="00647664" w:rsidRDefault="00E91C99" w:rsidP="000B231B">
            <w:pPr>
              <w:pStyle w:val="NoSpacing"/>
              <w:ind w:hanging="1998"/>
              <w:rPr>
                <w:rFonts w:cs="Calibri"/>
                <w:color w:val="auto"/>
                <w:sz w:val="22"/>
                <w:szCs w:val="22"/>
              </w:rPr>
            </w:pPr>
            <w:r>
              <w:rPr>
                <w:rFonts w:cs="Calibri"/>
                <w:color w:val="auto"/>
                <w:sz w:val="22"/>
                <w:szCs w:val="22"/>
              </w:rPr>
              <w:t xml:space="preserve">Specification and Bid Analysis Form </w:t>
            </w:r>
          </w:p>
        </w:tc>
        <w:tc>
          <w:tcPr>
            <w:tcW w:w="3248" w:type="dxa"/>
          </w:tcPr>
          <w:p w14:paraId="48DE680B" w14:textId="77777777" w:rsidR="00666135" w:rsidRPr="00647664" w:rsidRDefault="00666135" w:rsidP="000B231B">
            <w:pPr>
              <w:pStyle w:val="NoSpacing"/>
              <w:ind w:hanging="1731"/>
              <w:rPr>
                <w:rFonts w:cs="Calibri"/>
                <w:color w:val="auto"/>
                <w:sz w:val="22"/>
                <w:szCs w:val="22"/>
              </w:rPr>
            </w:pPr>
            <w:r w:rsidRPr="00647664">
              <w:rPr>
                <w:rFonts w:cs="Calibri"/>
                <w:color w:val="auto"/>
                <w:sz w:val="22"/>
                <w:szCs w:val="22"/>
              </w:rPr>
              <w:t>Mandatory</w:t>
            </w:r>
          </w:p>
        </w:tc>
      </w:tr>
      <w:tr w:rsidR="00E91C99" w:rsidRPr="00647664" w14:paraId="5CC7C496" w14:textId="77777777" w:rsidTr="007E284C">
        <w:trPr>
          <w:trHeight w:val="251"/>
        </w:trPr>
        <w:tc>
          <w:tcPr>
            <w:tcW w:w="4387" w:type="dxa"/>
            <w:tcBorders>
              <w:bottom w:val="single" w:sz="4" w:space="0" w:color="auto"/>
            </w:tcBorders>
          </w:tcPr>
          <w:p w14:paraId="62AF91E9" w14:textId="503C1BB2" w:rsidR="00E91C99" w:rsidRPr="00647664" w:rsidRDefault="00E91C99" w:rsidP="000B231B">
            <w:pPr>
              <w:pStyle w:val="NoSpacing"/>
              <w:ind w:hanging="1998"/>
              <w:rPr>
                <w:rFonts w:cs="Calibri"/>
                <w:color w:val="auto"/>
                <w:sz w:val="22"/>
                <w:szCs w:val="22"/>
              </w:rPr>
            </w:pPr>
            <w:r>
              <w:rPr>
                <w:rFonts w:cs="Calibri"/>
                <w:color w:val="auto"/>
                <w:sz w:val="22"/>
                <w:szCs w:val="22"/>
              </w:rPr>
              <w:t>Lobbying Certification Form</w:t>
            </w:r>
          </w:p>
        </w:tc>
        <w:tc>
          <w:tcPr>
            <w:tcW w:w="3248" w:type="dxa"/>
            <w:tcBorders>
              <w:bottom w:val="single" w:sz="4" w:space="0" w:color="auto"/>
            </w:tcBorders>
          </w:tcPr>
          <w:p w14:paraId="047D7A41" w14:textId="47C802B3" w:rsidR="00E91C99" w:rsidRPr="00647664" w:rsidRDefault="00E91C99" w:rsidP="000B231B">
            <w:pPr>
              <w:pStyle w:val="NoSpacing"/>
              <w:ind w:hanging="1731"/>
              <w:rPr>
                <w:rFonts w:cs="Calibri"/>
                <w:color w:val="auto"/>
                <w:sz w:val="22"/>
                <w:szCs w:val="22"/>
              </w:rPr>
            </w:pPr>
            <w:r>
              <w:rPr>
                <w:rFonts w:cs="Calibri"/>
                <w:color w:val="auto"/>
                <w:sz w:val="22"/>
                <w:szCs w:val="22"/>
              </w:rPr>
              <w:t>Mandatory</w:t>
            </w:r>
          </w:p>
        </w:tc>
      </w:tr>
    </w:tbl>
    <w:p w14:paraId="534B2327" w14:textId="77777777" w:rsidR="00BF79B0" w:rsidRPr="00647664" w:rsidRDefault="00BF79B0" w:rsidP="001677F7">
      <w:pPr>
        <w:pStyle w:val="NoSpacing"/>
        <w:ind w:left="720"/>
        <w:rPr>
          <w:rFonts w:cs="Calibri"/>
          <w:color w:val="auto"/>
          <w:sz w:val="22"/>
          <w:szCs w:val="22"/>
        </w:rPr>
      </w:pPr>
      <w:bookmarkStart w:id="120" w:name="_Toc524485070"/>
      <w:bookmarkStart w:id="121" w:name="_Toc524754256"/>
      <w:bookmarkStart w:id="122" w:name="_Toc526492445"/>
      <w:bookmarkStart w:id="123" w:name="_Toc528557501"/>
      <w:bookmarkStart w:id="124" w:name="_Toc529153561"/>
      <w:bookmarkStart w:id="125" w:name="_Toc30899498"/>
      <w:bookmarkStart w:id="126" w:name="_Toc224981850"/>
    </w:p>
    <w:p w14:paraId="049065CA" w14:textId="01D49AB2" w:rsidR="00BF79B0" w:rsidRPr="00647664" w:rsidRDefault="00BF79B0">
      <w:pPr>
        <w:pStyle w:val="NoSpacing"/>
        <w:ind w:left="720"/>
        <w:rPr>
          <w:rFonts w:cs="Calibri"/>
          <w:b/>
          <w:color w:val="1F497D"/>
          <w:sz w:val="22"/>
          <w:szCs w:val="22"/>
        </w:rPr>
      </w:pPr>
      <w:bookmarkStart w:id="127" w:name="_Toc327166111"/>
      <w:bookmarkStart w:id="128" w:name="_Toc327171010"/>
      <w:bookmarkStart w:id="129" w:name="_Toc327933397"/>
      <w:bookmarkStart w:id="130" w:name="_Toc330967667"/>
      <w:bookmarkStart w:id="131" w:name="_Toc331470955"/>
      <w:bookmarkStart w:id="132" w:name="_Toc331486875"/>
      <w:bookmarkStart w:id="133" w:name="_Toc331488290"/>
      <w:bookmarkStart w:id="134" w:name="_Toc331898932"/>
      <w:bookmarkStart w:id="135" w:name="_Toc331899111"/>
      <w:bookmarkStart w:id="136" w:name="_Toc331900259"/>
      <w:bookmarkStart w:id="137" w:name="_Toc331932386"/>
      <w:bookmarkStart w:id="138" w:name="_Toc332179011"/>
      <w:bookmarkStart w:id="139" w:name="_Toc332441008"/>
      <w:bookmarkStart w:id="140" w:name="_Toc332677932"/>
      <w:bookmarkStart w:id="141" w:name="_Toc332684250"/>
      <w:bookmarkStart w:id="142" w:name="_Toc332776348"/>
      <w:bookmarkStart w:id="143" w:name="_Toc333207794"/>
      <w:bookmarkStart w:id="144" w:name="_Toc520001245"/>
      <w:bookmarkEnd w:id="120"/>
      <w:bookmarkEnd w:id="121"/>
      <w:bookmarkEnd w:id="122"/>
      <w:bookmarkEnd w:id="123"/>
      <w:bookmarkEnd w:id="124"/>
      <w:bookmarkEnd w:id="125"/>
      <w:bookmarkEnd w:id="126"/>
      <w:r w:rsidRPr="00647664">
        <w:rPr>
          <w:rFonts w:cs="Calibri"/>
          <w:b/>
          <w:color w:val="1F497D"/>
          <w:sz w:val="22"/>
          <w:szCs w:val="22"/>
        </w:rPr>
        <w:t>8.</w:t>
      </w:r>
      <w:r w:rsidR="00900860">
        <w:rPr>
          <w:rFonts w:cs="Calibri"/>
          <w:b/>
          <w:color w:val="1F497D"/>
          <w:sz w:val="22"/>
          <w:szCs w:val="22"/>
        </w:rPr>
        <w:t xml:space="preserve"> </w:t>
      </w:r>
      <w:bookmarkStart w:id="145" w:name="_Toc187046281"/>
      <w:r w:rsidRPr="00647664">
        <w:rPr>
          <w:rFonts w:cs="Calibri"/>
          <w:b/>
          <w:color w:val="1F497D"/>
          <w:sz w:val="22"/>
          <w:szCs w:val="22"/>
        </w:rPr>
        <w:t>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647664">
        <w:rPr>
          <w:rFonts w:cs="Calibri"/>
          <w:b/>
          <w:color w:val="1F497D"/>
          <w:sz w:val="22"/>
          <w:szCs w:val="22"/>
        </w:rPr>
        <w:t xml:space="preserve">VALUATION </w:t>
      </w:r>
      <w:bookmarkEnd w:id="145"/>
    </w:p>
    <w:p w14:paraId="329DA8F6" w14:textId="77777777" w:rsidR="000B231B" w:rsidRPr="00647664" w:rsidRDefault="000B231B">
      <w:pPr>
        <w:pStyle w:val="NoSpacing"/>
        <w:ind w:left="720"/>
        <w:rPr>
          <w:rFonts w:cs="Calibri"/>
          <w:color w:val="auto"/>
          <w:sz w:val="22"/>
          <w:szCs w:val="22"/>
        </w:rPr>
      </w:pPr>
    </w:p>
    <w:p w14:paraId="6567B025" w14:textId="0BCE7CF3" w:rsidR="002212BD" w:rsidRPr="00647664" w:rsidRDefault="003D634B">
      <w:pPr>
        <w:pStyle w:val="NoSpacing"/>
        <w:ind w:left="720"/>
        <w:rPr>
          <w:rFonts w:cs="Calibri"/>
          <w:color w:val="auto"/>
          <w:sz w:val="22"/>
          <w:szCs w:val="22"/>
        </w:rPr>
      </w:pPr>
      <w:r w:rsidRPr="00647664">
        <w:rPr>
          <w:rFonts w:cs="Calibri"/>
          <w:b/>
          <w:color w:val="auto"/>
          <w:sz w:val="22"/>
          <w:szCs w:val="22"/>
        </w:rPr>
        <w:t>Responsiveness and Responsibility:</w:t>
      </w:r>
      <w:r w:rsidR="00900860">
        <w:rPr>
          <w:rFonts w:cs="Calibri"/>
          <w:color w:val="auto"/>
          <w:sz w:val="22"/>
          <w:szCs w:val="22"/>
        </w:rPr>
        <w:t xml:space="preserve"> </w:t>
      </w:r>
      <w:r w:rsidR="002212BD" w:rsidRPr="00647664">
        <w:rPr>
          <w:rFonts w:cs="Calibri"/>
          <w:color w:val="auto"/>
          <w:sz w:val="22"/>
          <w:szCs w:val="22"/>
        </w:rPr>
        <w:t xml:space="preserve">Purchasing shall review submittals to determine basic responsiveness (timely submittal, all required forms submitted, </w:t>
      </w:r>
      <w:proofErr w:type="spellStart"/>
      <w:r w:rsidR="002212BD" w:rsidRPr="00647664">
        <w:rPr>
          <w:rFonts w:cs="Calibri"/>
          <w:color w:val="auto"/>
          <w:sz w:val="22"/>
          <w:szCs w:val="22"/>
        </w:rPr>
        <w:t>etc</w:t>
      </w:r>
      <w:proofErr w:type="spellEnd"/>
      <w:r w:rsidR="002212BD" w:rsidRPr="00647664">
        <w:rPr>
          <w:rFonts w:cs="Calibri"/>
          <w:color w:val="auto"/>
          <w:sz w:val="22"/>
          <w:szCs w:val="22"/>
        </w:rPr>
        <w:t xml:space="preserve">), responsibility (minimum qualifications, equal benefit determinations, </w:t>
      </w:r>
      <w:proofErr w:type="spellStart"/>
      <w:r w:rsidR="002212BD" w:rsidRPr="00647664">
        <w:rPr>
          <w:rFonts w:cs="Calibri"/>
          <w:color w:val="auto"/>
          <w:sz w:val="22"/>
          <w:szCs w:val="22"/>
        </w:rPr>
        <w:t>etc</w:t>
      </w:r>
      <w:proofErr w:type="spellEnd"/>
      <w:r w:rsidR="002212BD" w:rsidRPr="00647664">
        <w:rPr>
          <w:rFonts w:cs="Calibri"/>
          <w:color w:val="auto"/>
          <w:sz w:val="22"/>
          <w:szCs w:val="22"/>
        </w:rPr>
        <w:t>)</w:t>
      </w:r>
      <w:r w:rsidR="00C4212D" w:rsidRPr="00647664">
        <w:rPr>
          <w:rFonts w:cs="Calibri"/>
          <w:color w:val="auto"/>
          <w:sz w:val="22"/>
          <w:szCs w:val="22"/>
        </w:rPr>
        <w:t>, WMBE</w:t>
      </w:r>
      <w:r w:rsidR="00E041BE" w:rsidRPr="00647664">
        <w:rPr>
          <w:rFonts w:cs="Calibri"/>
          <w:color w:val="auto"/>
          <w:sz w:val="22"/>
          <w:szCs w:val="22"/>
        </w:rPr>
        <w:t xml:space="preserve"> </w:t>
      </w:r>
      <w:r w:rsidR="00AB5656" w:rsidRPr="00647664">
        <w:rPr>
          <w:rFonts w:cs="Calibri"/>
          <w:color w:val="auto"/>
          <w:sz w:val="22"/>
          <w:szCs w:val="22"/>
        </w:rPr>
        <w:t>Inclusion</w:t>
      </w:r>
      <w:r w:rsidR="002616EF" w:rsidRPr="00647664">
        <w:rPr>
          <w:rFonts w:cs="Calibri"/>
          <w:color w:val="auto"/>
          <w:sz w:val="22"/>
          <w:szCs w:val="22"/>
        </w:rPr>
        <w:t xml:space="preserve"> Plan, </w:t>
      </w:r>
      <w:r w:rsidR="002212BD" w:rsidRPr="00647664">
        <w:rPr>
          <w:rFonts w:cs="Calibri"/>
          <w:color w:val="auto"/>
          <w:sz w:val="22"/>
          <w:szCs w:val="22"/>
        </w:rPr>
        <w:t xml:space="preserve">and technical minimum requirements if any (delivery date, required specifications </w:t>
      </w:r>
      <w:proofErr w:type="spellStart"/>
      <w:r w:rsidR="002212BD" w:rsidRPr="00647664">
        <w:rPr>
          <w:rFonts w:cs="Calibri"/>
          <w:color w:val="auto"/>
          <w:sz w:val="22"/>
          <w:szCs w:val="22"/>
        </w:rPr>
        <w:t>etc</w:t>
      </w:r>
      <w:proofErr w:type="spellEnd"/>
      <w:r w:rsidR="002212BD" w:rsidRPr="00647664">
        <w:rPr>
          <w:rFonts w:cs="Calibri"/>
          <w:color w:val="auto"/>
          <w:sz w:val="22"/>
          <w:szCs w:val="22"/>
        </w:rPr>
        <w:t>).</w:t>
      </w:r>
      <w:r w:rsidR="00900860">
        <w:rPr>
          <w:rFonts w:cs="Calibri"/>
          <w:color w:val="auto"/>
          <w:sz w:val="22"/>
          <w:szCs w:val="22"/>
        </w:rPr>
        <w:t xml:space="preserve"> </w:t>
      </w:r>
      <w:r w:rsidR="002212BD" w:rsidRPr="00647664">
        <w:rPr>
          <w:rFonts w:cs="Calibri"/>
          <w:color w:val="auto"/>
          <w:sz w:val="22"/>
          <w:szCs w:val="22"/>
        </w:rPr>
        <w:t xml:space="preserve">An initial review </w:t>
      </w:r>
      <w:r w:rsidR="00E041BE" w:rsidRPr="00647664">
        <w:rPr>
          <w:rFonts w:cs="Calibri"/>
          <w:color w:val="auto"/>
          <w:sz w:val="22"/>
          <w:szCs w:val="22"/>
        </w:rPr>
        <w:t xml:space="preserve">is </w:t>
      </w:r>
      <w:r w:rsidR="002212BD" w:rsidRPr="00647664">
        <w:rPr>
          <w:rFonts w:cs="Calibri"/>
          <w:color w:val="auto"/>
          <w:sz w:val="22"/>
          <w:szCs w:val="22"/>
        </w:rPr>
        <w:t xml:space="preserve">made after opening, however additional and more detailed reviews may be made during evaluation and </w:t>
      </w:r>
      <w:r w:rsidR="00E041BE" w:rsidRPr="00647664">
        <w:rPr>
          <w:rFonts w:cs="Calibri"/>
          <w:color w:val="auto"/>
          <w:sz w:val="22"/>
          <w:szCs w:val="22"/>
        </w:rPr>
        <w:t xml:space="preserve">before </w:t>
      </w:r>
      <w:r w:rsidR="002212BD" w:rsidRPr="00647664">
        <w:rPr>
          <w:rFonts w:cs="Calibri"/>
          <w:color w:val="auto"/>
          <w:sz w:val="22"/>
          <w:szCs w:val="22"/>
        </w:rPr>
        <w:t>award.</w:t>
      </w:r>
      <w:r w:rsidR="00900860">
        <w:rPr>
          <w:rFonts w:cs="Calibri"/>
          <w:color w:val="auto"/>
          <w:sz w:val="22"/>
          <w:szCs w:val="22"/>
        </w:rPr>
        <w:t xml:space="preserve"> </w:t>
      </w:r>
      <w:r w:rsidR="002212BD" w:rsidRPr="00647664">
        <w:rPr>
          <w:rFonts w:cs="Calibri"/>
          <w:color w:val="auto"/>
          <w:sz w:val="22"/>
          <w:szCs w:val="22"/>
        </w:rPr>
        <w:t xml:space="preserve">The review may be made of all Vendors or only as needed to determine the lowest responsive and responsible Vendor. </w:t>
      </w:r>
    </w:p>
    <w:p w14:paraId="55DD5FEB" w14:textId="77777777" w:rsidR="000B231B" w:rsidRPr="00647664" w:rsidRDefault="000B231B">
      <w:pPr>
        <w:pStyle w:val="NoSpacing"/>
        <w:ind w:left="720"/>
        <w:rPr>
          <w:rFonts w:cs="Calibri"/>
          <w:color w:val="auto"/>
          <w:sz w:val="22"/>
          <w:szCs w:val="22"/>
        </w:rPr>
      </w:pPr>
    </w:p>
    <w:p w14:paraId="28B5AA77" w14:textId="3B22B825" w:rsidR="008D39B2" w:rsidRPr="00647664" w:rsidRDefault="003D634B">
      <w:pPr>
        <w:pStyle w:val="NoSpacing"/>
        <w:ind w:left="720"/>
        <w:rPr>
          <w:rFonts w:cs="Calibri"/>
          <w:color w:val="auto"/>
          <w:sz w:val="22"/>
          <w:szCs w:val="22"/>
        </w:rPr>
      </w:pPr>
      <w:r w:rsidRPr="00647664">
        <w:rPr>
          <w:rFonts w:cs="Calibri"/>
          <w:b/>
          <w:color w:val="auto"/>
          <w:sz w:val="22"/>
          <w:szCs w:val="22"/>
        </w:rPr>
        <w:t>Specifications:</w:t>
      </w:r>
      <w:r w:rsidR="00900860">
        <w:rPr>
          <w:rFonts w:cs="Calibri"/>
          <w:color w:val="auto"/>
          <w:sz w:val="22"/>
          <w:szCs w:val="22"/>
        </w:rPr>
        <w:t xml:space="preserve"> </w:t>
      </w:r>
      <w:r w:rsidR="002212BD" w:rsidRPr="00647664">
        <w:rPr>
          <w:rFonts w:cs="Calibri"/>
          <w:color w:val="auto"/>
          <w:sz w:val="22"/>
          <w:szCs w:val="22"/>
        </w:rPr>
        <w:t>Before tabulating</w:t>
      </w:r>
      <w:r w:rsidR="00E041BE" w:rsidRPr="00647664">
        <w:rPr>
          <w:rFonts w:cs="Calibri"/>
          <w:color w:val="auto"/>
          <w:sz w:val="22"/>
          <w:szCs w:val="22"/>
        </w:rPr>
        <w:t xml:space="preserve"> price</w:t>
      </w:r>
      <w:r w:rsidR="002212BD" w:rsidRPr="00647664">
        <w:rPr>
          <w:rFonts w:cs="Calibri"/>
          <w:color w:val="auto"/>
          <w:sz w:val="22"/>
          <w:szCs w:val="22"/>
        </w:rPr>
        <w:t xml:space="preserve">, the </w:t>
      </w:r>
      <w:r w:rsidR="002D47CA" w:rsidRPr="00647664">
        <w:rPr>
          <w:rFonts w:cs="Calibri"/>
          <w:color w:val="auto"/>
          <w:sz w:val="22"/>
          <w:szCs w:val="22"/>
        </w:rPr>
        <w:t>City evaluate</w:t>
      </w:r>
      <w:r w:rsidR="00E041BE" w:rsidRPr="00647664">
        <w:rPr>
          <w:rFonts w:cs="Calibri"/>
          <w:color w:val="auto"/>
          <w:sz w:val="22"/>
          <w:szCs w:val="22"/>
        </w:rPr>
        <w:t>s</w:t>
      </w:r>
      <w:r w:rsidR="002D47CA" w:rsidRPr="00647664">
        <w:rPr>
          <w:rFonts w:cs="Calibri"/>
          <w:color w:val="auto"/>
          <w:sz w:val="22"/>
          <w:szCs w:val="22"/>
        </w:rPr>
        <w:t xml:space="preserve"> </w:t>
      </w:r>
      <w:r w:rsidR="00286E0A" w:rsidRPr="00647664">
        <w:rPr>
          <w:rFonts w:cs="Calibri"/>
          <w:color w:val="auto"/>
          <w:sz w:val="22"/>
          <w:szCs w:val="22"/>
        </w:rPr>
        <w:t>Vendor</w:t>
      </w:r>
      <w:r w:rsidR="002D47CA" w:rsidRPr="00647664">
        <w:rPr>
          <w:rFonts w:cs="Calibri"/>
          <w:color w:val="auto"/>
          <w:sz w:val="22"/>
          <w:szCs w:val="22"/>
        </w:rPr>
        <w:t xml:space="preserve"> compliance with specifications and bid requirements</w:t>
      </w:r>
      <w:r w:rsidR="009C4C62">
        <w:rPr>
          <w:rFonts w:cs="Calibri"/>
          <w:color w:val="auto"/>
          <w:sz w:val="22"/>
          <w:szCs w:val="22"/>
        </w:rPr>
        <w:t xml:space="preserve">. </w:t>
      </w:r>
      <w:r w:rsidR="002212BD" w:rsidRPr="00647664">
        <w:rPr>
          <w:rFonts w:cs="Calibri"/>
          <w:color w:val="auto"/>
          <w:sz w:val="22"/>
          <w:szCs w:val="22"/>
        </w:rPr>
        <w:t xml:space="preserve"> </w:t>
      </w:r>
    </w:p>
    <w:p w14:paraId="5C5966E1" w14:textId="77777777" w:rsidR="000B231B" w:rsidRPr="00647664" w:rsidRDefault="000B231B">
      <w:pPr>
        <w:pStyle w:val="NoSpacing"/>
        <w:ind w:left="720"/>
        <w:rPr>
          <w:rFonts w:cs="Calibri"/>
          <w:color w:val="auto"/>
          <w:sz w:val="22"/>
          <w:szCs w:val="22"/>
        </w:rPr>
      </w:pPr>
    </w:p>
    <w:p w14:paraId="6CCCA2CC" w14:textId="021E4246" w:rsidR="009447E8" w:rsidRPr="00647664" w:rsidRDefault="003D634B">
      <w:pPr>
        <w:pStyle w:val="NoSpacing"/>
        <w:ind w:left="720"/>
        <w:rPr>
          <w:rFonts w:cs="Calibri"/>
          <w:color w:val="auto"/>
          <w:sz w:val="22"/>
          <w:szCs w:val="22"/>
        </w:rPr>
      </w:pPr>
      <w:r w:rsidRPr="00647664">
        <w:rPr>
          <w:rFonts w:cs="Calibri"/>
          <w:b/>
          <w:color w:val="auto"/>
          <w:sz w:val="22"/>
          <w:szCs w:val="22"/>
        </w:rPr>
        <w:t>Pricing:</w:t>
      </w:r>
      <w:r w:rsidR="00900860">
        <w:rPr>
          <w:rFonts w:cs="Calibri"/>
          <w:color w:val="auto"/>
          <w:sz w:val="22"/>
          <w:szCs w:val="22"/>
        </w:rPr>
        <w:t xml:space="preserve"> </w:t>
      </w:r>
      <w:r w:rsidRPr="00647664">
        <w:rPr>
          <w:rFonts w:cs="Calibri"/>
          <w:color w:val="auto"/>
          <w:sz w:val="22"/>
          <w:szCs w:val="22"/>
        </w:rPr>
        <w:t>Items on price sheets shall then be calculated for award.</w:t>
      </w:r>
      <w:r w:rsidR="00900860">
        <w:rPr>
          <w:rFonts w:cs="Calibri"/>
          <w:color w:val="auto"/>
          <w:sz w:val="22"/>
          <w:szCs w:val="22"/>
        </w:rPr>
        <w:t xml:space="preserve"> </w:t>
      </w:r>
      <w:r w:rsidR="005C0328">
        <w:rPr>
          <w:rFonts w:cs="Calibri"/>
          <w:color w:val="auto"/>
          <w:sz w:val="22"/>
          <w:szCs w:val="22"/>
        </w:rPr>
        <w:t>I</w:t>
      </w:r>
      <w:r w:rsidR="00E27352" w:rsidRPr="00647664">
        <w:rPr>
          <w:rFonts w:cs="Calibri"/>
          <w:color w:val="auto"/>
          <w:sz w:val="22"/>
          <w:szCs w:val="22"/>
        </w:rPr>
        <w:t>f any cost item is missing from a bidder Offer Form, the City reserves the right to reject that Bid or to calculate and compare bids without that cost item considered.</w:t>
      </w:r>
      <w:r w:rsidR="00900860">
        <w:rPr>
          <w:rFonts w:cs="Calibri"/>
          <w:color w:val="auto"/>
          <w:sz w:val="22"/>
          <w:szCs w:val="22"/>
        </w:rPr>
        <w:t xml:space="preserve"> </w:t>
      </w:r>
    </w:p>
    <w:p w14:paraId="018E5CE1" w14:textId="77777777" w:rsidR="000B231B" w:rsidRPr="00647664" w:rsidRDefault="000B231B">
      <w:pPr>
        <w:pStyle w:val="NoSpacing"/>
        <w:ind w:left="720"/>
        <w:rPr>
          <w:rFonts w:cs="Calibri"/>
          <w:color w:val="auto"/>
          <w:sz w:val="22"/>
          <w:szCs w:val="22"/>
        </w:rPr>
      </w:pPr>
    </w:p>
    <w:p w14:paraId="4D8DE573" w14:textId="77777777" w:rsidR="003D634B" w:rsidRPr="00647664" w:rsidRDefault="009447E8">
      <w:pPr>
        <w:pStyle w:val="NoSpacing"/>
        <w:ind w:left="720"/>
        <w:rPr>
          <w:rFonts w:cs="Calibri"/>
          <w:color w:val="auto"/>
          <w:sz w:val="22"/>
          <w:szCs w:val="22"/>
        </w:rPr>
      </w:pPr>
      <w:r w:rsidRPr="00647664">
        <w:rPr>
          <w:rFonts w:cs="Calibri"/>
          <w:b/>
          <w:color w:val="auto"/>
          <w:sz w:val="22"/>
          <w:szCs w:val="22"/>
        </w:rPr>
        <w:t>Prompt Payment Discount</w:t>
      </w:r>
      <w:r w:rsidR="00405BDA" w:rsidRPr="00647664">
        <w:rPr>
          <w:rFonts w:cs="Calibri"/>
          <w:b/>
          <w:color w:val="auto"/>
          <w:sz w:val="22"/>
          <w:szCs w:val="22"/>
        </w:rPr>
        <w:t>:</w:t>
      </w:r>
      <w:r w:rsidR="00405BDA" w:rsidRPr="00647664">
        <w:rPr>
          <w:rFonts w:cs="Calibri"/>
          <w:color w:val="auto"/>
          <w:sz w:val="22"/>
          <w:szCs w:val="22"/>
        </w:rPr>
        <w:t xml:space="preserve"> T</w:t>
      </w:r>
      <w:r w:rsidR="00E86866" w:rsidRPr="00647664">
        <w:rPr>
          <w:rFonts w:cs="Calibri"/>
          <w:color w:val="auto"/>
          <w:sz w:val="22"/>
          <w:szCs w:val="22"/>
        </w:rPr>
        <w:t>he City will calculate and reduce the pricing submitted by applying any prompt payment discounts</w:t>
      </w:r>
      <w:r w:rsidR="00CB3BA6" w:rsidRPr="00647664">
        <w:rPr>
          <w:rFonts w:cs="Calibri"/>
          <w:color w:val="auto"/>
          <w:sz w:val="22"/>
          <w:szCs w:val="22"/>
        </w:rPr>
        <w:t>.</w:t>
      </w:r>
    </w:p>
    <w:p w14:paraId="57A85215" w14:textId="77777777" w:rsidR="000B231B" w:rsidRPr="00647664" w:rsidRDefault="000B231B">
      <w:pPr>
        <w:pStyle w:val="NoSpacing"/>
        <w:ind w:left="720"/>
        <w:rPr>
          <w:rFonts w:cs="Calibri"/>
          <w:color w:val="auto"/>
          <w:sz w:val="22"/>
          <w:szCs w:val="22"/>
        </w:rPr>
      </w:pPr>
    </w:p>
    <w:p w14:paraId="6F61C4BF" w14:textId="40C92BB1" w:rsidR="00F37A08" w:rsidRPr="00647664" w:rsidRDefault="00026E04">
      <w:pPr>
        <w:pStyle w:val="NoSpacing"/>
        <w:ind w:left="720"/>
        <w:rPr>
          <w:rFonts w:cs="Calibri"/>
          <w:color w:val="auto"/>
          <w:sz w:val="22"/>
          <w:szCs w:val="22"/>
        </w:rPr>
      </w:pPr>
      <w:r w:rsidRPr="00647664">
        <w:rPr>
          <w:rFonts w:cs="Calibri"/>
          <w:b/>
          <w:color w:val="auto"/>
          <w:sz w:val="22"/>
          <w:szCs w:val="22"/>
        </w:rPr>
        <w:t xml:space="preserve">Local Business </w:t>
      </w:r>
      <w:r w:rsidR="009447E8" w:rsidRPr="00647664">
        <w:rPr>
          <w:rFonts w:cs="Calibri"/>
          <w:b/>
          <w:color w:val="auto"/>
          <w:sz w:val="22"/>
          <w:szCs w:val="22"/>
        </w:rPr>
        <w:t>Tax Revenue Consideration:</w:t>
      </w:r>
      <w:r w:rsidR="00900860">
        <w:rPr>
          <w:rFonts w:cs="Calibri"/>
          <w:color w:val="auto"/>
          <w:sz w:val="22"/>
          <w:szCs w:val="22"/>
        </w:rPr>
        <w:t xml:space="preserve"> </w:t>
      </w:r>
      <w:r w:rsidR="00F37A08" w:rsidRPr="00647664">
        <w:rPr>
          <w:rFonts w:cs="Calibri"/>
          <w:color w:val="auto"/>
          <w:sz w:val="22"/>
          <w:szCs w:val="22"/>
        </w:rPr>
        <w:t>SMC 20.60.106 (H) authorizes that in determining the lowest and best bid, the City shall consider the tax revenues derived by the City from its business and occupation, utility, sales and use taxes from the proposed purchase.</w:t>
      </w:r>
      <w:r w:rsidR="00900860">
        <w:rPr>
          <w:rFonts w:cs="Calibri"/>
          <w:color w:val="auto"/>
          <w:sz w:val="22"/>
          <w:szCs w:val="22"/>
        </w:rPr>
        <w:t xml:space="preserve"> </w:t>
      </w:r>
      <w:r w:rsidR="00F37A08" w:rsidRPr="00647664">
        <w:rPr>
          <w:rFonts w:cs="Calibri"/>
          <w:color w:val="auto"/>
          <w:sz w:val="22"/>
          <w:szCs w:val="22"/>
        </w:rPr>
        <w:t xml:space="preserve"> </w:t>
      </w:r>
      <w:r w:rsidR="00EE0F63" w:rsidRPr="00647664">
        <w:rPr>
          <w:rFonts w:cs="Calibri"/>
          <w:color w:val="auto"/>
          <w:sz w:val="22"/>
          <w:szCs w:val="22"/>
        </w:rPr>
        <w:t xml:space="preserve">The City will apply SMC 20.60.106(H) and calculate </w:t>
      </w:r>
      <w:r w:rsidR="00EE0F63" w:rsidRPr="00647664">
        <w:rPr>
          <w:rFonts w:cs="Calibri"/>
          <w:color w:val="auto"/>
          <w:sz w:val="22"/>
          <w:szCs w:val="22"/>
        </w:rPr>
        <w:lastRenderedPageBreak/>
        <w:t xml:space="preserve">when the value could serve as a differentiator to determine the lowest </w:t>
      </w:r>
      <w:r w:rsidR="00EA72F5" w:rsidRPr="00647664">
        <w:rPr>
          <w:rFonts w:cs="Calibri"/>
          <w:color w:val="auto"/>
          <w:sz w:val="22"/>
          <w:szCs w:val="22"/>
        </w:rPr>
        <w:t>bid. The</w:t>
      </w:r>
      <w:r w:rsidR="00F37A08" w:rsidRPr="00647664">
        <w:rPr>
          <w:rFonts w:cs="Calibri"/>
          <w:color w:val="auto"/>
          <w:sz w:val="22"/>
          <w:szCs w:val="22"/>
        </w:rPr>
        <w:t xml:space="preserve"> City of Seattle’s Business and Occupation Tax </w:t>
      </w:r>
      <w:r w:rsidR="000A74B6" w:rsidRPr="00647664">
        <w:rPr>
          <w:rFonts w:cs="Calibri"/>
          <w:color w:val="auto"/>
          <w:sz w:val="22"/>
          <w:szCs w:val="22"/>
        </w:rPr>
        <w:t>rate varies according to business classification.</w:t>
      </w:r>
      <w:r w:rsidR="00900860">
        <w:rPr>
          <w:rFonts w:cs="Calibri"/>
          <w:color w:val="auto"/>
          <w:sz w:val="22"/>
          <w:szCs w:val="22"/>
        </w:rPr>
        <w:t xml:space="preserve"> </w:t>
      </w:r>
      <w:r w:rsidR="000A74B6" w:rsidRPr="00647664">
        <w:rPr>
          <w:rFonts w:cs="Calibri"/>
          <w:color w:val="auto"/>
          <w:sz w:val="22"/>
          <w:szCs w:val="22"/>
        </w:rPr>
        <w:t xml:space="preserve">Typically, the </w:t>
      </w:r>
      <w:r w:rsidR="00F37A08" w:rsidRPr="00647664">
        <w:rPr>
          <w:rFonts w:cs="Calibri"/>
          <w:color w:val="auto"/>
          <w:sz w:val="22"/>
          <w:szCs w:val="22"/>
        </w:rPr>
        <w:t xml:space="preserve">rate for service </w:t>
      </w:r>
      <w:r w:rsidR="00990136" w:rsidRPr="00647664">
        <w:rPr>
          <w:rFonts w:cs="Calibri"/>
          <w:color w:val="auto"/>
          <w:sz w:val="22"/>
          <w:szCs w:val="22"/>
        </w:rPr>
        <w:t xml:space="preserve">such as consulting and other professional services </w:t>
      </w:r>
      <w:r w:rsidR="00F37A08" w:rsidRPr="00647664">
        <w:rPr>
          <w:rFonts w:cs="Calibri"/>
          <w:color w:val="auto"/>
          <w:sz w:val="22"/>
          <w:szCs w:val="22"/>
        </w:rPr>
        <w:t>is .00415% and for retail or wholesale sales</w:t>
      </w:r>
      <w:r w:rsidR="00990136" w:rsidRPr="00647664">
        <w:rPr>
          <w:rFonts w:cs="Calibri"/>
          <w:color w:val="auto"/>
          <w:sz w:val="22"/>
          <w:szCs w:val="22"/>
        </w:rPr>
        <w:t xml:space="preserve"> and associated services</w:t>
      </w:r>
      <w:r w:rsidR="00F37A08" w:rsidRPr="00647664">
        <w:rPr>
          <w:rFonts w:cs="Calibri"/>
          <w:color w:val="auto"/>
          <w:sz w:val="22"/>
          <w:szCs w:val="22"/>
        </w:rPr>
        <w:t>, the rate is .00215%.</w:t>
      </w:r>
      <w:r w:rsidR="00900860">
        <w:rPr>
          <w:rFonts w:cs="Calibri"/>
          <w:color w:val="auto"/>
          <w:sz w:val="22"/>
          <w:szCs w:val="22"/>
        </w:rPr>
        <w:t xml:space="preserve"> </w:t>
      </w:r>
      <w:r w:rsidR="00F37A08" w:rsidRPr="00647664">
        <w:rPr>
          <w:rFonts w:cs="Calibri"/>
          <w:color w:val="auto"/>
          <w:sz w:val="22"/>
          <w:szCs w:val="22"/>
        </w:rPr>
        <w:t>Only vendors that have a City of Seattle Business License and have an annual gross taxable Seattl</w:t>
      </w:r>
      <w:r w:rsidR="00D927FE" w:rsidRPr="00647664">
        <w:rPr>
          <w:rFonts w:cs="Calibri"/>
          <w:color w:val="auto"/>
          <w:sz w:val="22"/>
          <w:szCs w:val="22"/>
        </w:rPr>
        <w:t>e income of $100,000 or greater</w:t>
      </w:r>
      <w:r w:rsidR="00287F1E" w:rsidRPr="00647664">
        <w:rPr>
          <w:rFonts w:cs="Calibri"/>
          <w:color w:val="auto"/>
          <w:sz w:val="22"/>
          <w:szCs w:val="22"/>
        </w:rPr>
        <w:t>,</w:t>
      </w:r>
      <w:r w:rsidR="00D927FE" w:rsidRPr="00647664">
        <w:rPr>
          <w:rFonts w:cs="Calibri"/>
          <w:color w:val="auto"/>
          <w:sz w:val="22"/>
          <w:szCs w:val="22"/>
        </w:rPr>
        <w:t xml:space="preserve"> p</w:t>
      </w:r>
      <w:r w:rsidR="00F37A08" w:rsidRPr="00647664">
        <w:rPr>
          <w:rFonts w:cs="Calibri"/>
          <w:color w:val="auto"/>
          <w:sz w:val="22"/>
          <w:szCs w:val="22"/>
        </w:rPr>
        <w:t>ay Business and Occupation Tax.</w:t>
      </w:r>
      <w:r w:rsidR="00900860">
        <w:rPr>
          <w:rFonts w:cs="Calibri"/>
          <w:color w:val="auto"/>
          <w:sz w:val="22"/>
          <w:szCs w:val="22"/>
        </w:rPr>
        <w:t xml:space="preserve"> </w:t>
      </w:r>
    </w:p>
    <w:p w14:paraId="14C5BA6B" w14:textId="77777777" w:rsidR="00954503" w:rsidRPr="00647664" w:rsidRDefault="00954503">
      <w:pPr>
        <w:pStyle w:val="NoSpacing"/>
        <w:ind w:left="720"/>
        <w:rPr>
          <w:rFonts w:cs="Calibri"/>
          <w:color w:val="auto"/>
          <w:sz w:val="22"/>
          <w:szCs w:val="22"/>
        </w:rPr>
      </w:pPr>
    </w:p>
    <w:p w14:paraId="5EEA7B4F" w14:textId="7E11A62A" w:rsidR="00286E0A" w:rsidRPr="00647664" w:rsidRDefault="00544741" w:rsidP="007E284C">
      <w:pPr>
        <w:pStyle w:val="NoSpacing"/>
        <w:ind w:left="720"/>
        <w:rPr>
          <w:rFonts w:cs="Calibri"/>
          <w:b/>
          <w:color w:val="1F497D"/>
          <w:sz w:val="22"/>
          <w:szCs w:val="22"/>
        </w:rPr>
      </w:pPr>
      <w:r w:rsidRPr="007E284C">
        <w:rPr>
          <w:rFonts w:cs="Calibri"/>
          <w:b/>
          <w:bCs/>
          <w:color w:val="1F497D"/>
          <w:sz w:val="22"/>
          <w:szCs w:val="22"/>
        </w:rPr>
        <w:t>9.</w:t>
      </w:r>
      <w:r w:rsidR="00900860">
        <w:rPr>
          <w:rFonts w:cs="Calibri"/>
          <w:color w:val="1F497D"/>
          <w:sz w:val="22"/>
          <w:szCs w:val="22"/>
        </w:rPr>
        <w:t xml:space="preserve"> </w:t>
      </w:r>
      <w:r w:rsidR="00286E0A" w:rsidRPr="00647664">
        <w:rPr>
          <w:rFonts w:cs="Calibri"/>
          <w:b/>
          <w:color w:val="1F497D"/>
          <w:sz w:val="22"/>
          <w:szCs w:val="22"/>
        </w:rPr>
        <w:t>AWARD AND CONTRACT EXECUTION</w:t>
      </w:r>
    </w:p>
    <w:p w14:paraId="1FCE75DD" w14:textId="77777777" w:rsidR="00CE4876" w:rsidRDefault="00CE4876" w:rsidP="00CE4876">
      <w:pPr>
        <w:pStyle w:val="NoSpacing"/>
        <w:ind w:left="720"/>
        <w:rPr>
          <w:rFonts w:cs="Calibri"/>
          <w:color w:val="auto"/>
          <w:sz w:val="22"/>
          <w:szCs w:val="22"/>
        </w:rPr>
      </w:pPr>
    </w:p>
    <w:p w14:paraId="64897DA8" w14:textId="50E9437A" w:rsidR="00A308AF" w:rsidRPr="00647664" w:rsidRDefault="00A308AF" w:rsidP="001677F7">
      <w:pPr>
        <w:pStyle w:val="NoSpacing"/>
        <w:ind w:left="720"/>
        <w:rPr>
          <w:rFonts w:cs="Calibri"/>
          <w:color w:val="auto"/>
          <w:sz w:val="22"/>
          <w:szCs w:val="22"/>
        </w:rPr>
      </w:pPr>
      <w:r w:rsidRPr="00647664">
        <w:rPr>
          <w:rFonts w:cs="Calibri"/>
          <w:color w:val="auto"/>
          <w:sz w:val="22"/>
          <w:szCs w:val="22"/>
        </w:rPr>
        <w:t>The City Buyer intends to provide written notice of the intention to award</w:t>
      </w:r>
      <w:r w:rsidR="004A4E6E" w:rsidRPr="00647664">
        <w:rPr>
          <w:rFonts w:cs="Calibri"/>
          <w:color w:val="auto"/>
          <w:sz w:val="22"/>
          <w:szCs w:val="22"/>
        </w:rPr>
        <w:t xml:space="preserve"> in a timely manner </w:t>
      </w:r>
      <w:r w:rsidR="001C3598" w:rsidRPr="00647664">
        <w:rPr>
          <w:rFonts w:cs="Calibri"/>
          <w:color w:val="auto"/>
          <w:sz w:val="22"/>
          <w:szCs w:val="22"/>
        </w:rPr>
        <w:t>and to</w:t>
      </w:r>
      <w:r w:rsidRPr="00647664">
        <w:rPr>
          <w:rFonts w:cs="Calibri"/>
          <w:color w:val="auto"/>
          <w:sz w:val="22"/>
          <w:szCs w:val="22"/>
        </w:rPr>
        <w:t xml:space="preserve"> all Vendors responding to the Solicitation.</w:t>
      </w:r>
      <w:r w:rsidR="00900860">
        <w:rPr>
          <w:rFonts w:cs="Calibri"/>
          <w:color w:val="auto"/>
          <w:sz w:val="22"/>
          <w:szCs w:val="22"/>
        </w:rPr>
        <w:t xml:space="preserve"> </w:t>
      </w:r>
      <w:r w:rsidR="00775590" w:rsidRPr="00647664">
        <w:rPr>
          <w:rFonts w:cs="Calibri"/>
          <w:color w:val="auto"/>
          <w:sz w:val="22"/>
          <w:szCs w:val="22"/>
        </w:rPr>
        <w:t xml:space="preserve">Please note, however, there are time limits on protests to bid results, and </w:t>
      </w:r>
      <w:r w:rsidR="009437DA" w:rsidRPr="00647664">
        <w:rPr>
          <w:rFonts w:cs="Calibri"/>
          <w:color w:val="auto"/>
          <w:sz w:val="22"/>
          <w:szCs w:val="22"/>
        </w:rPr>
        <w:t>Vendors have final responsibility to learn of results</w:t>
      </w:r>
      <w:r w:rsidR="004A4E6E" w:rsidRPr="00647664">
        <w:rPr>
          <w:rFonts w:cs="Calibri"/>
          <w:color w:val="auto"/>
          <w:sz w:val="22"/>
          <w:szCs w:val="22"/>
        </w:rPr>
        <w:t xml:space="preserve"> in sufficient time </w:t>
      </w:r>
      <w:r w:rsidR="00775590" w:rsidRPr="00647664">
        <w:rPr>
          <w:rFonts w:cs="Calibri"/>
          <w:color w:val="auto"/>
          <w:sz w:val="22"/>
          <w:szCs w:val="22"/>
        </w:rPr>
        <w:t xml:space="preserve">for such protests to </w:t>
      </w:r>
      <w:r w:rsidR="004A4E6E" w:rsidRPr="00647664">
        <w:rPr>
          <w:rFonts w:cs="Calibri"/>
          <w:color w:val="auto"/>
          <w:sz w:val="22"/>
          <w:szCs w:val="22"/>
        </w:rPr>
        <w:t>be filed in a timely manner</w:t>
      </w:r>
      <w:r w:rsidR="009437DA" w:rsidRPr="00647664">
        <w:rPr>
          <w:rFonts w:cs="Calibri"/>
          <w:color w:val="auto"/>
          <w:sz w:val="22"/>
          <w:szCs w:val="22"/>
        </w:rPr>
        <w:t>.</w:t>
      </w:r>
      <w:r w:rsidR="00900860">
        <w:rPr>
          <w:rFonts w:cs="Calibri"/>
          <w:color w:val="auto"/>
          <w:sz w:val="22"/>
          <w:szCs w:val="22"/>
        </w:rPr>
        <w:t xml:space="preserve"> </w:t>
      </w:r>
      <w:r w:rsidR="009437DA" w:rsidRPr="00647664">
        <w:rPr>
          <w:rFonts w:cs="Calibri"/>
          <w:color w:val="auto"/>
          <w:sz w:val="22"/>
          <w:szCs w:val="22"/>
        </w:rPr>
        <w:t xml:space="preserve"> </w:t>
      </w:r>
    </w:p>
    <w:p w14:paraId="09A68ED2" w14:textId="77777777" w:rsidR="00A308AF" w:rsidRPr="00647664" w:rsidRDefault="00A308AF">
      <w:pPr>
        <w:pStyle w:val="NoSpacing"/>
        <w:ind w:left="720"/>
        <w:rPr>
          <w:rFonts w:cs="Calibri"/>
          <w:b/>
          <w:color w:val="auto"/>
          <w:sz w:val="22"/>
          <w:szCs w:val="22"/>
        </w:rPr>
      </w:pPr>
    </w:p>
    <w:p w14:paraId="55C1BA45" w14:textId="690087FA" w:rsidR="00A46AEE" w:rsidRPr="00647664" w:rsidRDefault="00744E66">
      <w:pPr>
        <w:pStyle w:val="NoSpacing"/>
        <w:ind w:left="720"/>
        <w:rPr>
          <w:rFonts w:cs="Calibri"/>
          <w:color w:val="auto"/>
          <w:sz w:val="22"/>
          <w:szCs w:val="22"/>
        </w:rPr>
      </w:pPr>
      <w:r w:rsidRPr="00647664">
        <w:rPr>
          <w:rFonts w:cs="Calibri"/>
          <w:b/>
          <w:color w:val="auto"/>
          <w:sz w:val="22"/>
          <w:szCs w:val="22"/>
        </w:rPr>
        <w:t>Protests and Complaints</w:t>
      </w:r>
      <w:r w:rsidR="00C4212D" w:rsidRPr="00DD267B">
        <w:rPr>
          <w:rFonts w:cs="Calibri"/>
          <w:b/>
          <w:color w:val="auto"/>
          <w:sz w:val="22"/>
          <w:szCs w:val="22"/>
        </w:rPr>
        <w:t>:</w:t>
      </w:r>
      <w:r w:rsidR="00C4212D" w:rsidRPr="00647664">
        <w:rPr>
          <w:rFonts w:cs="Calibri"/>
          <w:b/>
          <w:color w:val="auto"/>
          <w:sz w:val="22"/>
          <w:szCs w:val="22"/>
        </w:rPr>
        <w:t xml:space="preserve"> </w:t>
      </w:r>
      <w:r w:rsidR="00A46AEE" w:rsidRPr="00647664">
        <w:rPr>
          <w:rFonts w:cs="Calibri"/>
          <w:color w:val="auto"/>
          <w:sz w:val="22"/>
          <w:szCs w:val="22"/>
        </w:rPr>
        <w:t>The City has rules to govern the rights and obligations of interested parties that desire to submit a complaint or protest to this ITB process.</w:t>
      </w:r>
      <w:r w:rsidR="00900860">
        <w:rPr>
          <w:rFonts w:cs="Calibri"/>
          <w:color w:val="auto"/>
          <w:sz w:val="22"/>
          <w:szCs w:val="22"/>
        </w:rPr>
        <w:t xml:space="preserve"> </w:t>
      </w:r>
      <w:r w:rsidR="00A46AEE" w:rsidRPr="00647664">
        <w:rPr>
          <w:rFonts w:cs="Calibri"/>
          <w:color w:val="auto"/>
          <w:sz w:val="22"/>
          <w:szCs w:val="22"/>
        </w:rPr>
        <w:t xml:space="preserve">Please see the City website at </w:t>
      </w:r>
      <w:hyperlink r:id="rId53" w:history="1">
        <w:r w:rsidR="006969FA" w:rsidRPr="00647664">
          <w:rPr>
            <w:rStyle w:val="Hyperlink"/>
            <w:rFonts w:cs="Calibri"/>
            <w:sz w:val="22"/>
            <w:szCs w:val="22"/>
          </w:rPr>
          <w:t>http://www.seattle.gov/city-purchasing-and-contracting/solicitation-and-selection-protest-protocols</w:t>
        </w:r>
      </w:hyperlink>
      <w:r w:rsidR="00900860">
        <w:rPr>
          <w:rFonts w:cs="Calibri"/>
          <w:sz w:val="22"/>
          <w:szCs w:val="22"/>
        </w:rPr>
        <w:t xml:space="preserve"> </w:t>
      </w:r>
      <w:r w:rsidR="00C4212D" w:rsidRPr="00647664">
        <w:rPr>
          <w:rFonts w:cs="Calibri"/>
          <w:color w:val="auto"/>
          <w:sz w:val="22"/>
          <w:szCs w:val="22"/>
        </w:rPr>
        <w:t xml:space="preserve"> </w:t>
      </w:r>
      <w:r w:rsidR="00A46AEE" w:rsidRPr="00647664">
        <w:rPr>
          <w:rFonts w:cs="Calibri"/>
          <w:color w:val="auto"/>
          <w:sz w:val="22"/>
          <w:szCs w:val="22"/>
        </w:rPr>
        <w:t>for these rules.</w:t>
      </w:r>
      <w:r w:rsidR="00900860">
        <w:rPr>
          <w:rFonts w:cs="Calibri"/>
          <w:color w:val="auto"/>
          <w:sz w:val="22"/>
          <w:szCs w:val="22"/>
        </w:rPr>
        <w:t xml:space="preserve"> </w:t>
      </w:r>
      <w:r w:rsidR="00A46AEE" w:rsidRPr="00647664">
        <w:rPr>
          <w:rFonts w:cs="Calibri"/>
          <w:color w:val="auto"/>
          <w:sz w:val="22"/>
          <w:szCs w:val="22"/>
        </w:rPr>
        <w:t xml:space="preserve">Interested parties have the obligation to </w:t>
      </w:r>
      <w:r w:rsidR="005A4A7A" w:rsidRPr="00647664">
        <w:rPr>
          <w:rFonts w:cs="Calibri"/>
          <w:color w:val="auto"/>
          <w:sz w:val="22"/>
          <w:szCs w:val="22"/>
        </w:rPr>
        <w:t xml:space="preserve">know of </w:t>
      </w:r>
      <w:r w:rsidR="00A46AEE" w:rsidRPr="00647664">
        <w:rPr>
          <w:rFonts w:cs="Calibri"/>
          <w:color w:val="auto"/>
          <w:sz w:val="22"/>
          <w:szCs w:val="22"/>
        </w:rPr>
        <w:t>and understand these rules, and to seek clarification from the City.</w:t>
      </w:r>
    </w:p>
    <w:p w14:paraId="7D13D026" w14:textId="77777777" w:rsidR="0038026A" w:rsidRPr="00647664" w:rsidRDefault="0038026A">
      <w:pPr>
        <w:pStyle w:val="NoSpacing"/>
        <w:ind w:left="720"/>
        <w:rPr>
          <w:rFonts w:cs="Calibri"/>
          <w:color w:val="auto"/>
          <w:sz w:val="22"/>
          <w:szCs w:val="22"/>
        </w:rPr>
      </w:pPr>
    </w:p>
    <w:p w14:paraId="7C253ACF" w14:textId="53975000" w:rsidR="006E2776" w:rsidRPr="00647664" w:rsidRDefault="00A308AF" w:rsidP="00395B14">
      <w:pPr>
        <w:pStyle w:val="NoSpacing"/>
        <w:ind w:left="720"/>
        <w:rPr>
          <w:rFonts w:cs="Calibri"/>
          <w:color w:val="auto"/>
          <w:sz w:val="22"/>
          <w:szCs w:val="22"/>
        </w:rPr>
      </w:pPr>
      <w:r w:rsidRPr="00647664">
        <w:rPr>
          <w:rFonts w:cs="Calibri"/>
          <w:b/>
          <w:color w:val="auto"/>
          <w:sz w:val="22"/>
          <w:szCs w:val="22"/>
        </w:rPr>
        <w:t xml:space="preserve">Instructions to </w:t>
      </w:r>
      <w:r w:rsidR="009437DA" w:rsidRPr="00647664">
        <w:rPr>
          <w:rFonts w:cs="Calibri"/>
          <w:b/>
          <w:color w:val="auto"/>
          <w:sz w:val="22"/>
          <w:szCs w:val="22"/>
        </w:rPr>
        <w:t xml:space="preserve">the Apparently Successful </w:t>
      </w:r>
      <w:r w:rsidR="00744E66" w:rsidRPr="00647664">
        <w:rPr>
          <w:rFonts w:cs="Calibri"/>
          <w:b/>
          <w:color w:val="auto"/>
          <w:sz w:val="22"/>
          <w:szCs w:val="22"/>
        </w:rPr>
        <w:t>Vendor(s)</w:t>
      </w:r>
      <w:r w:rsidR="00C4212D" w:rsidRPr="00647664">
        <w:rPr>
          <w:rFonts w:cs="Calibri"/>
          <w:b/>
          <w:color w:val="auto"/>
          <w:sz w:val="22"/>
          <w:szCs w:val="22"/>
        </w:rPr>
        <w:t xml:space="preserve">: </w:t>
      </w:r>
      <w:r w:rsidRPr="00647664">
        <w:rPr>
          <w:rFonts w:cs="Calibri"/>
          <w:color w:val="auto"/>
          <w:sz w:val="22"/>
          <w:szCs w:val="22"/>
        </w:rPr>
        <w:t xml:space="preserve">The </w:t>
      </w:r>
      <w:r w:rsidR="006E2776" w:rsidRPr="00647664">
        <w:rPr>
          <w:rFonts w:cs="Calibri"/>
          <w:color w:val="auto"/>
          <w:sz w:val="22"/>
          <w:szCs w:val="22"/>
        </w:rPr>
        <w:t xml:space="preserve">Apparently Successful </w:t>
      </w:r>
      <w:r w:rsidRPr="00647664">
        <w:rPr>
          <w:rFonts w:cs="Calibri"/>
          <w:color w:val="auto"/>
          <w:sz w:val="22"/>
          <w:szCs w:val="22"/>
        </w:rPr>
        <w:t xml:space="preserve">Vendor(s) </w:t>
      </w:r>
      <w:r w:rsidR="006E2776" w:rsidRPr="00647664">
        <w:rPr>
          <w:rFonts w:cs="Calibri"/>
          <w:color w:val="auto"/>
          <w:sz w:val="22"/>
          <w:szCs w:val="22"/>
        </w:rPr>
        <w:t xml:space="preserve">will </w:t>
      </w:r>
      <w:r w:rsidRPr="00647664">
        <w:rPr>
          <w:rFonts w:cs="Calibri"/>
          <w:color w:val="auto"/>
          <w:sz w:val="22"/>
          <w:szCs w:val="22"/>
        </w:rPr>
        <w:t>receive an Intention to Award Letter</w:t>
      </w:r>
      <w:r w:rsidR="006E2776" w:rsidRPr="00647664">
        <w:rPr>
          <w:rFonts w:cs="Calibri"/>
          <w:color w:val="auto"/>
          <w:sz w:val="22"/>
          <w:szCs w:val="22"/>
        </w:rPr>
        <w:t xml:space="preserve"> from the Buyer after award decisions are made by the City</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The Letter will include instructions for final submittals due prior to execution of the contract or Purchase Order.</w:t>
      </w:r>
      <w:r w:rsidR="00900860">
        <w:rPr>
          <w:rFonts w:cs="Calibri"/>
          <w:color w:val="auto"/>
          <w:sz w:val="22"/>
          <w:szCs w:val="22"/>
        </w:rPr>
        <w:t xml:space="preserve"> </w:t>
      </w:r>
      <w:r w:rsidR="006E2776" w:rsidRPr="00647664">
        <w:rPr>
          <w:rFonts w:cs="Calibri"/>
          <w:color w:val="auto"/>
          <w:sz w:val="22"/>
          <w:szCs w:val="22"/>
        </w:rPr>
        <w:t xml:space="preserve">The Vendor will be expected to </w:t>
      </w:r>
      <w:r w:rsidR="00330298" w:rsidRPr="00647664">
        <w:rPr>
          <w:rFonts w:cs="Calibri"/>
          <w:color w:val="auto"/>
          <w:sz w:val="22"/>
          <w:szCs w:val="22"/>
        </w:rPr>
        <w:t xml:space="preserve">provide </w:t>
      </w:r>
      <w:r w:rsidR="006E2776" w:rsidRPr="00647664">
        <w:rPr>
          <w:rFonts w:cs="Calibri"/>
          <w:color w:val="auto"/>
          <w:sz w:val="22"/>
          <w:szCs w:val="22"/>
        </w:rPr>
        <w:t>all essential documents within ten (10) business days.</w:t>
      </w:r>
      <w:r w:rsidR="00900860">
        <w:rPr>
          <w:rFonts w:cs="Calibri"/>
          <w:color w:val="auto"/>
          <w:sz w:val="22"/>
          <w:szCs w:val="22"/>
        </w:rPr>
        <w:t xml:space="preserve"> </w:t>
      </w:r>
      <w:r w:rsidR="006E2776" w:rsidRPr="00647664">
        <w:rPr>
          <w:rFonts w:cs="Calibri"/>
          <w:color w:val="auto"/>
          <w:sz w:val="22"/>
          <w:szCs w:val="22"/>
        </w:rPr>
        <w:t>This includes attaining a Seattle Business License and payment of all associated taxes due and providing proper proof of insurance.</w:t>
      </w:r>
      <w:r w:rsidR="00900860">
        <w:rPr>
          <w:rFonts w:cs="Calibri"/>
          <w:color w:val="auto"/>
          <w:sz w:val="22"/>
          <w:szCs w:val="22"/>
        </w:rPr>
        <w:t xml:space="preserve"> </w:t>
      </w:r>
      <w:r w:rsidR="006E2776" w:rsidRPr="00647664">
        <w:rPr>
          <w:rFonts w:cs="Calibri"/>
          <w:color w:val="auto"/>
          <w:sz w:val="22"/>
          <w:szCs w:val="22"/>
        </w:rPr>
        <w:t xml:space="preserve">If the selected Vendor fails to </w:t>
      </w:r>
      <w:r w:rsidR="00330298" w:rsidRPr="00647664">
        <w:rPr>
          <w:rFonts w:cs="Calibri"/>
          <w:color w:val="auto"/>
          <w:sz w:val="22"/>
          <w:szCs w:val="22"/>
        </w:rPr>
        <w:t xml:space="preserve">complete all the final submittals </w:t>
      </w:r>
      <w:r w:rsidR="006E2776" w:rsidRPr="00647664">
        <w:rPr>
          <w:rFonts w:cs="Calibri"/>
          <w:color w:val="auto"/>
          <w:sz w:val="22"/>
          <w:szCs w:val="22"/>
        </w:rPr>
        <w:t>within the allotted ten (10) days, the City may elect to cancel the intended award and award to the next ranked Vendor, or cancel or reissue this solicitation.</w:t>
      </w:r>
      <w:r w:rsidR="00900860">
        <w:rPr>
          <w:rFonts w:cs="Calibri"/>
          <w:color w:val="auto"/>
          <w:sz w:val="22"/>
          <w:szCs w:val="22"/>
        </w:rPr>
        <w:t xml:space="preserve"> </w:t>
      </w:r>
      <w:r w:rsidR="006E2776" w:rsidRPr="00647664">
        <w:rPr>
          <w:rFonts w:cs="Calibri"/>
          <w:color w:val="auto"/>
          <w:sz w:val="22"/>
          <w:szCs w:val="22"/>
        </w:rPr>
        <w:t xml:space="preserve">Cancellation of an award for failure to execute the Contract </w:t>
      </w:r>
      <w:r w:rsidR="00EC21D7" w:rsidRPr="00647664">
        <w:rPr>
          <w:rFonts w:cs="Calibri"/>
          <w:color w:val="auto"/>
          <w:sz w:val="22"/>
          <w:szCs w:val="22"/>
        </w:rPr>
        <w:t xml:space="preserve">in the timeframes above </w:t>
      </w:r>
      <w:r w:rsidR="005A4A7A" w:rsidRPr="00647664">
        <w:rPr>
          <w:rFonts w:cs="Calibri"/>
          <w:color w:val="auto"/>
          <w:sz w:val="22"/>
          <w:szCs w:val="22"/>
        </w:rPr>
        <w:t xml:space="preserve">may cause </w:t>
      </w:r>
      <w:r w:rsidR="006E2776" w:rsidRPr="00647664">
        <w:rPr>
          <w:rFonts w:cs="Calibri"/>
          <w:color w:val="auto"/>
          <w:sz w:val="22"/>
          <w:szCs w:val="22"/>
        </w:rPr>
        <w:t>Bidder disqualification for future solicitations for this same or similar product/service.</w:t>
      </w:r>
    </w:p>
    <w:p w14:paraId="3B4E24E4" w14:textId="77777777" w:rsidR="00A308AF" w:rsidRPr="00647664" w:rsidRDefault="00A308AF" w:rsidP="00395B14">
      <w:pPr>
        <w:pStyle w:val="NoSpacing"/>
        <w:ind w:left="720"/>
        <w:rPr>
          <w:rFonts w:cs="Calibri"/>
          <w:color w:val="auto"/>
          <w:sz w:val="22"/>
          <w:szCs w:val="22"/>
        </w:rPr>
      </w:pPr>
    </w:p>
    <w:p w14:paraId="3FEA04E3" w14:textId="62B74310" w:rsidR="00A308AF" w:rsidRPr="00647664" w:rsidRDefault="00A308AF" w:rsidP="00395B14">
      <w:pPr>
        <w:pStyle w:val="NoSpacing"/>
        <w:ind w:left="720"/>
        <w:rPr>
          <w:rFonts w:cs="Calibri"/>
          <w:color w:val="auto"/>
          <w:sz w:val="22"/>
          <w:szCs w:val="22"/>
        </w:rPr>
      </w:pPr>
      <w:r w:rsidRPr="00647664">
        <w:rPr>
          <w:rFonts w:cs="Calibri"/>
          <w:b/>
          <w:color w:val="auto"/>
          <w:sz w:val="22"/>
          <w:szCs w:val="22"/>
        </w:rPr>
        <w:t>Final Submittals Prior to Award</w:t>
      </w:r>
      <w:r w:rsidR="00C4212D" w:rsidRPr="00647664">
        <w:rPr>
          <w:rFonts w:cs="Calibri"/>
          <w:b/>
          <w:color w:val="auto"/>
          <w:sz w:val="22"/>
          <w:szCs w:val="22"/>
        </w:rPr>
        <w:t xml:space="preserve">: </w:t>
      </w:r>
      <w:r w:rsidRPr="00647664">
        <w:rPr>
          <w:rFonts w:cs="Calibri"/>
          <w:color w:val="auto"/>
          <w:sz w:val="22"/>
          <w:szCs w:val="22"/>
        </w:rPr>
        <w:t>The Vendor(s) should anticipate that the Letter will require at least the following.</w:t>
      </w:r>
      <w:r w:rsidR="00900860">
        <w:rPr>
          <w:rFonts w:cs="Calibri"/>
          <w:color w:val="auto"/>
          <w:sz w:val="22"/>
          <w:szCs w:val="22"/>
        </w:rPr>
        <w:t xml:space="preserve"> </w:t>
      </w:r>
      <w:r w:rsidRPr="00647664">
        <w:rPr>
          <w:rFonts w:cs="Calibri"/>
          <w:color w:val="auto"/>
          <w:sz w:val="22"/>
          <w:szCs w:val="22"/>
        </w:rPr>
        <w:t xml:space="preserve">Vendors are encouraged to prepare these documents </w:t>
      </w:r>
      <w:r w:rsidR="005A4A7A" w:rsidRPr="00647664">
        <w:rPr>
          <w:rFonts w:cs="Calibri"/>
          <w:color w:val="auto"/>
          <w:sz w:val="22"/>
          <w:szCs w:val="22"/>
        </w:rPr>
        <w:t xml:space="preserve">when </w:t>
      </w:r>
      <w:r w:rsidRPr="00647664">
        <w:rPr>
          <w:rFonts w:cs="Calibri"/>
          <w:color w:val="auto"/>
          <w:sz w:val="22"/>
          <w:szCs w:val="22"/>
        </w:rPr>
        <w:t>possible, to eliminate risks of late compliance.</w:t>
      </w:r>
    </w:p>
    <w:p w14:paraId="0FCA4BF0" w14:textId="77777777" w:rsidR="00A308AF" w:rsidRPr="00647664" w:rsidRDefault="00A308AF" w:rsidP="001F7107">
      <w:pPr>
        <w:pStyle w:val="NoSpacing"/>
        <w:numPr>
          <w:ilvl w:val="0"/>
          <w:numId w:val="8"/>
        </w:numPr>
        <w:rPr>
          <w:rFonts w:cs="Calibri"/>
          <w:color w:val="auto"/>
          <w:sz w:val="22"/>
          <w:szCs w:val="22"/>
        </w:rPr>
      </w:pPr>
      <w:r w:rsidRPr="00647664">
        <w:rPr>
          <w:rFonts w:cs="Calibri"/>
          <w:color w:val="auto"/>
          <w:sz w:val="22"/>
          <w:szCs w:val="22"/>
        </w:rPr>
        <w:t>Ensure Seattle Business License is current and all taxes due have been paid.</w:t>
      </w:r>
    </w:p>
    <w:p w14:paraId="5ECFF700" w14:textId="77777777" w:rsidR="00A308AF" w:rsidRPr="00647664" w:rsidRDefault="00A308AF" w:rsidP="001F7107">
      <w:pPr>
        <w:pStyle w:val="NoSpacing"/>
        <w:numPr>
          <w:ilvl w:val="0"/>
          <w:numId w:val="8"/>
        </w:numPr>
        <w:rPr>
          <w:rFonts w:cs="Calibri"/>
          <w:color w:val="auto"/>
          <w:sz w:val="22"/>
          <w:szCs w:val="22"/>
        </w:rPr>
      </w:pPr>
      <w:r w:rsidRPr="00647664">
        <w:rPr>
          <w:rFonts w:cs="Calibri"/>
          <w:color w:val="auto"/>
          <w:sz w:val="22"/>
          <w:szCs w:val="22"/>
        </w:rPr>
        <w:t>Ensure the company has a current State of Washington Business License.</w:t>
      </w:r>
    </w:p>
    <w:p w14:paraId="6B439968" w14:textId="77777777" w:rsidR="00A308AF" w:rsidRPr="00647664" w:rsidRDefault="00330298" w:rsidP="001F7107">
      <w:pPr>
        <w:pStyle w:val="NoSpacing"/>
        <w:numPr>
          <w:ilvl w:val="0"/>
          <w:numId w:val="8"/>
        </w:numPr>
        <w:rPr>
          <w:rFonts w:cs="Calibri"/>
          <w:color w:val="auto"/>
          <w:sz w:val="22"/>
          <w:szCs w:val="22"/>
        </w:rPr>
      </w:pPr>
      <w:r w:rsidRPr="00647664">
        <w:rPr>
          <w:rFonts w:cs="Calibri"/>
          <w:color w:val="auto"/>
          <w:sz w:val="22"/>
          <w:szCs w:val="22"/>
        </w:rPr>
        <w:t xml:space="preserve">Supply Evidence </w:t>
      </w:r>
      <w:r w:rsidR="00A308AF" w:rsidRPr="00647664">
        <w:rPr>
          <w:rFonts w:cs="Calibri"/>
          <w:color w:val="auto"/>
          <w:sz w:val="22"/>
          <w:szCs w:val="22"/>
        </w:rPr>
        <w:t xml:space="preserve">of Insurance </w:t>
      </w:r>
      <w:r w:rsidRPr="00647664">
        <w:rPr>
          <w:rFonts w:cs="Calibri"/>
          <w:color w:val="auto"/>
          <w:sz w:val="22"/>
          <w:szCs w:val="22"/>
        </w:rPr>
        <w:t>to the City Insurance Broker if applicable</w:t>
      </w:r>
    </w:p>
    <w:p w14:paraId="78F76016" w14:textId="7D56393E" w:rsidR="00A308AF" w:rsidRPr="006E1A30" w:rsidRDefault="00A308AF" w:rsidP="006E1A30">
      <w:pPr>
        <w:pStyle w:val="NoSpacing"/>
        <w:numPr>
          <w:ilvl w:val="0"/>
          <w:numId w:val="8"/>
        </w:numPr>
        <w:rPr>
          <w:rFonts w:cs="Calibri"/>
          <w:color w:val="auto"/>
          <w:sz w:val="22"/>
          <w:szCs w:val="22"/>
        </w:rPr>
      </w:pPr>
      <w:r w:rsidRPr="00647664">
        <w:rPr>
          <w:rFonts w:cs="Calibri"/>
          <w:color w:val="auto"/>
          <w:sz w:val="22"/>
          <w:szCs w:val="22"/>
        </w:rPr>
        <w:t>Special Licenses (if any)</w:t>
      </w:r>
    </w:p>
    <w:p w14:paraId="145D0EC7" w14:textId="7911B2CA" w:rsidR="00A308AF" w:rsidRPr="006E1A30" w:rsidRDefault="00A308AF" w:rsidP="006E1A30">
      <w:pPr>
        <w:pStyle w:val="NoSpacing"/>
        <w:numPr>
          <w:ilvl w:val="0"/>
          <w:numId w:val="8"/>
        </w:numPr>
        <w:rPr>
          <w:rFonts w:cs="Calibri"/>
          <w:color w:val="auto"/>
          <w:sz w:val="22"/>
          <w:szCs w:val="22"/>
        </w:rPr>
      </w:pPr>
      <w:r w:rsidRPr="00647664">
        <w:rPr>
          <w:rFonts w:cs="Calibri"/>
          <w:color w:val="auto"/>
          <w:sz w:val="22"/>
          <w:szCs w:val="22"/>
        </w:rPr>
        <w:t xml:space="preserve">Intent to Pay Prevailing Wage Online Registration (if applicable) </w:t>
      </w:r>
      <w:r w:rsidR="00DA373E" w:rsidRPr="00647664">
        <w:rPr>
          <w:rFonts w:cs="Calibri"/>
          <w:color w:val="auto"/>
          <w:sz w:val="22"/>
          <w:szCs w:val="22"/>
        </w:rPr>
        <w:t>for Prime and all Subcontractors</w:t>
      </w:r>
    </w:p>
    <w:p w14:paraId="510CA549" w14:textId="77777777" w:rsidR="00330298" w:rsidRPr="00647664" w:rsidRDefault="00330298" w:rsidP="001F7107">
      <w:pPr>
        <w:pStyle w:val="NoSpacing"/>
        <w:numPr>
          <w:ilvl w:val="0"/>
          <w:numId w:val="8"/>
        </w:numPr>
        <w:rPr>
          <w:rFonts w:cs="Calibri"/>
          <w:color w:val="auto"/>
          <w:sz w:val="22"/>
          <w:szCs w:val="22"/>
        </w:rPr>
      </w:pPr>
      <w:r w:rsidRPr="00647664">
        <w:rPr>
          <w:rFonts w:cs="Calibri"/>
          <w:color w:val="auto"/>
          <w:sz w:val="22"/>
          <w:szCs w:val="22"/>
        </w:rPr>
        <w:t xml:space="preserve">Supply a Taxpayer Identification Number and W-9 Form </w:t>
      </w:r>
    </w:p>
    <w:p w14:paraId="6D2DB5D0" w14:textId="77777777" w:rsidR="00A308AF" w:rsidRPr="00647664" w:rsidRDefault="00A308AF" w:rsidP="00395B14">
      <w:pPr>
        <w:pStyle w:val="NoSpacing"/>
        <w:ind w:left="720"/>
        <w:rPr>
          <w:rFonts w:cs="Calibri"/>
          <w:color w:val="auto"/>
          <w:sz w:val="22"/>
          <w:szCs w:val="22"/>
        </w:rPr>
      </w:pPr>
    </w:p>
    <w:p w14:paraId="0DA4D3AB" w14:textId="024CA957" w:rsidR="00A46AEE" w:rsidRPr="00647664" w:rsidRDefault="00A46AEE" w:rsidP="00395B14">
      <w:pPr>
        <w:pStyle w:val="NoSpacing"/>
        <w:ind w:left="720"/>
        <w:rPr>
          <w:rFonts w:cs="Calibri"/>
          <w:color w:val="auto"/>
          <w:sz w:val="22"/>
          <w:szCs w:val="22"/>
        </w:rPr>
      </w:pPr>
      <w:r w:rsidRPr="00647664">
        <w:rPr>
          <w:rFonts w:cs="Calibri"/>
          <w:b/>
          <w:color w:val="auto"/>
          <w:sz w:val="22"/>
          <w:szCs w:val="22"/>
        </w:rPr>
        <w:t>Taxpaye</w:t>
      </w:r>
      <w:r w:rsidR="00744E66" w:rsidRPr="00647664">
        <w:rPr>
          <w:rFonts w:cs="Calibri"/>
          <w:b/>
          <w:color w:val="auto"/>
          <w:sz w:val="22"/>
          <w:szCs w:val="22"/>
        </w:rPr>
        <w:t>r Identification Number and W-9</w:t>
      </w:r>
      <w:r w:rsidR="00C4212D" w:rsidRPr="00647664">
        <w:rPr>
          <w:rFonts w:cs="Calibri"/>
          <w:b/>
          <w:color w:val="auto"/>
          <w:sz w:val="22"/>
          <w:szCs w:val="22"/>
        </w:rPr>
        <w:t xml:space="preserve">: </w:t>
      </w:r>
      <w:r w:rsidRPr="00647664">
        <w:rPr>
          <w:rFonts w:cs="Calibri"/>
          <w:color w:val="auto"/>
          <w:sz w:val="22"/>
          <w:szCs w:val="22"/>
        </w:rPr>
        <w:t>Unless the apparently successful Vendor has already submitted a fully executed Taxpayer Identification Number and Certification Request Form (W-9) to the City, the apparently successful Vendor must execute and submit this form prior to the contract execution date.</w:t>
      </w:r>
      <w:r w:rsidR="00900860">
        <w:rPr>
          <w:rFonts w:cs="Calibri"/>
          <w:color w:val="auto"/>
          <w:sz w:val="22"/>
          <w:szCs w:val="22"/>
        </w:rPr>
        <w:t xml:space="preserve"> </w:t>
      </w:r>
    </w:p>
    <w:p w14:paraId="2CC78279" w14:textId="5D2560BD" w:rsidR="005C0328" w:rsidRPr="00647664" w:rsidRDefault="00900860" w:rsidP="00395B14">
      <w:pPr>
        <w:pStyle w:val="NoSpacing"/>
        <w:ind w:left="720"/>
        <w:rPr>
          <w:rFonts w:cs="Calibri"/>
          <w:color w:val="auto"/>
          <w:sz w:val="22"/>
          <w:szCs w:val="22"/>
          <w:u w:val="single"/>
        </w:rPr>
      </w:pPr>
      <w:r>
        <w:rPr>
          <w:rFonts w:cs="Calibri"/>
          <w:color w:val="auto"/>
          <w:sz w:val="22"/>
          <w:szCs w:val="22"/>
        </w:rPr>
        <w:t xml:space="preserve"> </w:t>
      </w:r>
    </w:p>
    <w:p w14:paraId="2DF7FFF6" w14:textId="77777777" w:rsidR="008D6A3F" w:rsidRDefault="008D6A3F" w:rsidP="007E284C">
      <w:pPr>
        <w:pStyle w:val="BodyText"/>
        <w:spacing w:after="0" w:line="240" w:lineRule="auto"/>
        <w:ind w:left="360"/>
        <w:jc w:val="center"/>
        <w:rPr>
          <w:rFonts w:cs="Calibri"/>
          <w:b/>
          <w:color w:val="auto"/>
          <w:sz w:val="22"/>
          <w:szCs w:val="22"/>
          <w:u w:val="single"/>
        </w:rPr>
      </w:pPr>
    </w:p>
    <w:p w14:paraId="4B938895" w14:textId="77777777" w:rsidR="008D6A3F" w:rsidRDefault="008D6A3F" w:rsidP="007E284C">
      <w:pPr>
        <w:pStyle w:val="BodyText"/>
        <w:spacing w:after="0" w:line="240" w:lineRule="auto"/>
        <w:ind w:left="360"/>
        <w:jc w:val="center"/>
        <w:rPr>
          <w:rFonts w:cs="Calibri"/>
          <w:b/>
          <w:color w:val="auto"/>
          <w:sz w:val="22"/>
          <w:szCs w:val="22"/>
          <w:u w:val="single"/>
        </w:rPr>
      </w:pPr>
    </w:p>
    <w:p w14:paraId="6BB6C7D0" w14:textId="77777777" w:rsidR="008D6A3F" w:rsidRDefault="008D6A3F" w:rsidP="007E284C">
      <w:pPr>
        <w:pStyle w:val="BodyText"/>
        <w:spacing w:after="0" w:line="240" w:lineRule="auto"/>
        <w:ind w:left="360"/>
        <w:jc w:val="center"/>
        <w:rPr>
          <w:rFonts w:cs="Calibri"/>
          <w:b/>
          <w:color w:val="auto"/>
          <w:sz w:val="22"/>
          <w:szCs w:val="22"/>
          <w:u w:val="single"/>
        </w:rPr>
      </w:pPr>
    </w:p>
    <w:p w14:paraId="02A3AA5F" w14:textId="77777777" w:rsidR="008D6A3F" w:rsidRDefault="008D6A3F" w:rsidP="007E284C">
      <w:pPr>
        <w:pStyle w:val="BodyText"/>
        <w:spacing w:after="0" w:line="240" w:lineRule="auto"/>
        <w:ind w:left="360"/>
        <w:jc w:val="center"/>
        <w:rPr>
          <w:rFonts w:cs="Calibri"/>
          <w:b/>
          <w:color w:val="auto"/>
          <w:sz w:val="22"/>
          <w:szCs w:val="22"/>
          <w:u w:val="single"/>
        </w:rPr>
      </w:pPr>
    </w:p>
    <w:p w14:paraId="3024AC56" w14:textId="77777777" w:rsidR="008D6A3F" w:rsidRDefault="008D6A3F" w:rsidP="007E284C">
      <w:pPr>
        <w:pStyle w:val="BodyText"/>
        <w:spacing w:after="0" w:line="240" w:lineRule="auto"/>
        <w:ind w:left="360"/>
        <w:jc w:val="center"/>
        <w:rPr>
          <w:rFonts w:cs="Calibri"/>
          <w:b/>
          <w:color w:val="auto"/>
          <w:sz w:val="22"/>
          <w:szCs w:val="22"/>
          <w:u w:val="single"/>
        </w:rPr>
      </w:pPr>
    </w:p>
    <w:p w14:paraId="7789BFF5" w14:textId="77777777" w:rsidR="008D6A3F" w:rsidRDefault="008D6A3F" w:rsidP="007E284C">
      <w:pPr>
        <w:pStyle w:val="BodyText"/>
        <w:spacing w:after="0" w:line="240" w:lineRule="auto"/>
        <w:ind w:left="360"/>
        <w:jc w:val="center"/>
        <w:rPr>
          <w:rFonts w:cs="Calibri"/>
          <w:b/>
          <w:color w:val="auto"/>
          <w:sz w:val="22"/>
          <w:szCs w:val="22"/>
          <w:u w:val="single"/>
        </w:rPr>
      </w:pPr>
    </w:p>
    <w:p w14:paraId="678A2243" w14:textId="77777777" w:rsidR="008D6A3F" w:rsidRDefault="008D6A3F" w:rsidP="007E284C">
      <w:pPr>
        <w:pStyle w:val="BodyText"/>
        <w:spacing w:after="0" w:line="240" w:lineRule="auto"/>
        <w:ind w:left="360"/>
        <w:jc w:val="center"/>
        <w:rPr>
          <w:rFonts w:cs="Calibri"/>
          <w:b/>
          <w:color w:val="auto"/>
          <w:sz w:val="22"/>
          <w:szCs w:val="22"/>
          <w:u w:val="single"/>
        </w:rPr>
      </w:pPr>
    </w:p>
    <w:p w14:paraId="0137C96F" w14:textId="77777777" w:rsidR="008D6A3F" w:rsidRDefault="008D6A3F" w:rsidP="007E284C">
      <w:pPr>
        <w:pStyle w:val="BodyText"/>
        <w:spacing w:after="0" w:line="240" w:lineRule="auto"/>
        <w:ind w:left="360"/>
        <w:jc w:val="center"/>
        <w:rPr>
          <w:rFonts w:cs="Calibri"/>
          <w:b/>
          <w:color w:val="auto"/>
          <w:sz w:val="22"/>
          <w:szCs w:val="22"/>
          <w:u w:val="single"/>
        </w:rPr>
      </w:pPr>
    </w:p>
    <w:p w14:paraId="780E0780" w14:textId="39515BB4" w:rsidR="00716672" w:rsidRPr="00647664" w:rsidRDefault="00BC3024" w:rsidP="007E284C">
      <w:pPr>
        <w:pStyle w:val="BodyText"/>
        <w:spacing w:after="0" w:line="240" w:lineRule="auto"/>
        <w:ind w:left="360"/>
        <w:jc w:val="center"/>
        <w:rPr>
          <w:rFonts w:cs="Calibri"/>
          <w:b/>
          <w:color w:val="auto"/>
          <w:sz w:val="22"/>
          <w:szCs w:val="22"/>
          <w:u w:val="single"/>
        </w:rPr>
      </w:pPr>
      <w:r>
        <w:rPr>
          <w:rFonts w:cs="Calibri"/>
          <w:b/>
          <w:color w:val="auto"/>
          <w:sz w:val="22"/>
          <w:szCs w:val="22"/>
          <w:u w:val="single"/>
        </w:rPr>
        <w:t>Links</w:t>
      </w:r>
    </w:p>
    <w:p w14:paraId="1BD7AF8C" w14:textId="77777777" w:rsidR="008B1CDB" w:rsidRDefault="008B1CDB" w:rsidP="00FE4013">
      <w:pPr>
        <w:pStyle w:val="BodyText"/>
        <w:spacing w:after="0" w:line="240" w:lineRule="auto"/>
        <w:ind w:left="360"/>
        <w:jc w:val="both"/>
        <w:rPr>
          <w:rFonts w:cs="Calibri"/>
          <w:color w:val="auto"/>
          <w:sz w:val="22"/>
          <w:szCs w:val="22"/>
        </w:rPr>
      </w:pPr>
    </w:p>
    <w:p w14:paraId="4D42A22D" w14:textId="2FDF128E" w:rsidR="00716672" w:rsidRPr="00647664" w:rsidRDefault="001C3A49" w:rsidP="007E284C">
      <w:pPr>
        <w:pStyle w:val="BodyText"/>
        <w:spacing w:after="0" w:line="240" w:lineRule="auto"/>
        <w:ind w:left="360"/>
        <w:jc w:val="both"/>
        <w:rPr>
          <w:rFonts w:cs="Calibri"/>
          <w:color w:val="auto"/>
          <w:sz w:val="22"/>
          <w:szCs w:val="22"/>
        </w:rPr>
      </w:pPr>
      <w:r w:rsidRPr="00647664">
        <w:rPr>
          <w:rFonts w:cs="Calibri"/>
          <w:color w:val="auto"/>
          <w:sz w:val="22"/>
          <w:szCs w:val="22"/>
        </w:rPr>
        <w:t>T</w:t>
      </w:r>
      <w:r w:rsidR="00716672" w:rsidRPr="00647664">
        <w:rPr>
          <w:rFonts w:cs="Calibri"/>
          <w:color w:val="auto"/>
          <w:sz w:val="22"/>
          <w:szCs w:val="22"/>
        </w:rPr>
        <w:t xml:space="preserve">he following documents </w:t>
      </w:r>
      <w:r w:rsidRPr="00647664">
        <w:rPr>
          <w:rFonts w:cs="Calibri"/>
          <w:color w:val="auto"/>
          <w:sz w:val="22"/>
          <w:szCs w:val="22"/>
        </w:rPr>
        <w:t xml:space="preserve">have been embedded </w:t>
      </w:r>
      <w:r w:rsidR="00716672" w:rsidRPr="00647664">
        <w:rPr>
          <w:rFonts w:cs="Calibri"/>
          <w:color w:val="auto"/>
          <w:sz w:val="22"/>
          <w:szCs w:val="22"/>
        </w:rPr>
        <w:t xml:space="preserve">within </w:t>
      </w:r>
      <w:r w:rsidR="003C2DB2" w:rsidRPr="00647664">
        <w:rPr>
          <w:rFonts w:cs="Calibri"/>
          <w:color w:val="auto"/>
          <w:sz w:val="22"/>
          <w:szCs w:val="22"/>
        </w:rPr>
        <w:t>this page</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To open, double click on i</w:t>
      </w:r>
      <w:r w:rsidR="00716672" w:rsidRPr="00647664">
        <w:rPr>
          <w:rFonts w:cs="Calibri"/>
          <w:color w:val="auto"/>
          <w:sz w:val="22"/>
          <w:szCs w:val="22"/>
        </w:rPr>
        <w:t>con.</w:t>
      </w:r>
      <w:r w:rsidR="00900860">
        <w:rPr>
          <w:rFonts w:cs="Calibri"/>
          <w:color w:val="auto"/>
          <w:sz w:val="22"/>
          <w:szCs w:val="22"/>
        </w:rPr>
        <w:t xml:space="preserve"> </w:t>
      </w:r>
    </w:p>
    <w:p w14:paraId="105468C0" w14:textId="77777777" w:rsidR="00EF0823" w:rsidRPr="00647664" w:rsidRDefault="00EF0823" w:rsidP="007E284C">
      <w:pPr>
        <w:pStyle w:val="BodyText"/>
        <w:spacing w:after="0" w:line="240" w:lineRule="auto"/>
        <w:ind w:left="360"/>
        <w:jc w:val="both"/>
        <w:rPr>
          <w:rFonts w:cs="Calibri"/>
          <w:color w:val="auto"/>
          <w:sz w:val="22"/>
          <w:szCs w:val="22"/>
        </w:rPr>
      </w:pPr>
    </w:p>
    <w:p w14:paraId="11433D68" w14:textId="4926AFFB" w:rsidR="002E6256" w:rsidRDefault="00B62DE9" w:rsidP="00FE4013">
      <w:pPr>
        <w:pStyle w:val="NoSpacing"/>
        <w:ind w:left="360"/>
        <w:rPr>
          <w:rFonts w:cs="Calibri"/>
          <w:color w:val="auto"/>
          <w:sz w:val="22"/>
          <w:szCs w:val="22"/>
        </w:rPr>
      </w:pPr>
      <w:bookmarkStart w:id="146" w:name="businesscase"/>
      <w:bookmarkStart w:id="147" w:name="taxpayeridandw9formappendix"/>
      <w:bookmarkStart w:id="148" w:name="_Toc224981851"/>
      <w:bookmarkEnd w:id="146"/>
      <w:bookmarkEnd w:id="147"/>
      <w:r w:rsidRPr="00B62DE9">
        <w:rPr>
          <w:rFonts w:cs="Calibri"/>
          <w:color w:val="auto"/>
          <w:sz w:val="22"/>
          <w:szCs w:val="22"/>
        </w:rPr>
        <w:t>Contract Terms and Conditions</w:t>
      </w:r>
      <w:r>
        <w:rPr>
          <w:rFonts w:cs="Calibri"/>
          <w:color w:val="auto"/>
          <w:sz w:val="22"/>
          <w:szCs w:val="22"/>
        </w:rPr>
        <w:t>:</w:t>
      </w:r>
      <w:bookmarkEnd w:id="148"/>
    </w:p>
    <w:p w14:paraId="5543774F" w14:textId="1844EA58" w:rsidR="00B62DE9" w:rsidRDefault="00B62DE9" w:rsidP="00FE4013">
      <w:pPr>
        <w:pStyle w:val="NoSpacing"/>
        <w:ind w:left="360"/>
        <w:rPr>
          <w:rFonts w:cs="Calibri"/>
          <w:color w:val="auto"/>
          <w:sz w:val="22"/>
          <w:szCs w:val="22"/>
        </w:rPr>
      </w:pPr>
    </w:p>
    <w:bookmarkStart w:id="149" w:name="_MON_1668332451"/>
    <w:bookmarkEnd w:id="149"/>
    <w:p w14:paraId="26DEE0E0" w14:textId="69A005D1" w:rsidR="00B62DE9" w:rsidRDefault="004B1579" w:rsidP="00B62DE9">
      <w:pPr>
        <w:pStyle w:val="NoSpacing"/>
        <w:ind w:left="720"/>
      </w:pPr>
      <w:r>
        <w:object w:dxaOrig="1516" w:dyaOrig="986" w14:anchorId="45198EC1">
          <v:shape id="_x0000_i1035" type="#_x0000_t75" style="width:78pt;height:48pt" o:ole="">
            <v:imagedata r:id="rId54" o:title=""/>
          </v:shape>
          <o:OLEObject Type="Embed" ProgID="Word.Document.12" ShapeID="_x0000_i1035" DrawAspect="Icon" ObjectID="_1681537394" r:id="rId55">
            <o:FieldCodes>\s</o:FieldCodes>
          </o:OLEObject>
        </w:object>
      </w:r>
    </w:p>
    <w:p w14:paraId="3B0C175D" w14:textId="77777777" w:rsidR="00786C8D" w:rsidRPr="00647664" w:rsidRDefault="00786C8D" w:rsidP="00B62DE9">
      <w:pPr>
        <w:pStyle w:val="NoSpacing"/>
        <w:ind w:left="720"/>
        <w:rPr>
          <w:rFonts w:cs="Calibri"/>
          <w:color w:val="auto"/>
          <w:sz w:val="22"/>
          <w:szCs w:val="22"/>
        </w:rPr>
      </w:pPr>
    </w:p>
    <w:p w14:paraId="6A2CB006" w14:textId="308E9968" w:rsidR="00004738" w:rsidRDefault="00786C8D" w:rsidP="00FE4013">
      <w:pPr>
        <w:pStyle w:val="NoSpacing"/>
        <w:ind w:left="360"/>
        <w:rPr>
          <w:rFonts w:cs="Calibri"/>
          <w:color w:val="auto"/>
          <w:sz w:val="22"/>
          <w:szCs w:val="22"/>
        </w:rPr>
      </w:pPr>
      <w:r>
        <w:rPr>
          <w:rFonts w:cs="Calibri"/>
          <w:color w:val="auto"/>
          <w:sz w:val="22"/>
          <w:szCs w:val="22"/>
        </w:rPr>
        <w:t>Insurance Transmittal Form</w:t>
      </w:r>
    </w:p>
    <w:p w14:paraId="60CD4BB7" w14:textId="77777777" w:rsidR="00004738" w:rsidRPr="00647664" w:rsidRDefault="00004738" w:rsidP="00AC68D1">
      <w:pPr>
        <w:pStyle w:val="NoSpacing"/>
        <w:ind w:left="360"/>
        <w:rPr>
          <w:rFonts w:cs="Calibri"/>
          <w:color w:val="auto"/>
          <w:sz w:val="22"/>
          <w:szCs w:val="22"/>
        </w:rPr>
      </w:pPr>
    </w:p>
    <w:bookmarkStart w:id="150" w:name="_MON_1665394412"/>
    <w:bookmarkEnd w:id="150"/>
    <w:p w14:paraId="0A0CD765" w14:textId="436A223A" w:rsidR="00612EEA" w:rsidRPr="00647664" w:rsidRDefault="005827EF" w:rsidP="00CE4876">
      <w:pPr>
        <w:pStyle w:val="NoSpacing"/>
        <w:ind w:left="360"/>
        <w:rPr>
          <w:rFonts w:cs="Calibri"/>
          <w:color w:val="auto"/>
          <w:sz w:val="22"/>
          <w:szCs w:val="22"/>
        </w:rPr>
      </w:pPr>
      <w:r>
        <w:rPr>
          <w:rFonts w:cs="Calibri"/>
          <w:color w:val="auto"/>
          <w:sz w:val="22"/>
          <w:szCs w:val="22"/>
        </w:rPr>
        <w:object w:dxaOrig="1539" w:dyaOrig="995" w14:anchorId="7992B441">
          <v:shape id="_x0000_i1036" type="#_x0000_t75" style="width:77.4pt;height:49.8pt" o:ole="">
            <v:imagedata r:id="rId56" o:title=""/>
          </v:shape>
          <o:OLEObject Type="Embed" ProgID="Word.Document.12" ShapeID="_x0000_i1036" DrawAspect="Icon" ObjectID="_1681537395" r:id="rId57">
            <o:FieldCodes>\s</o:FieldCodes>
          </o:OLEObject>
        </w:object>
      </w:r>
    </w:p>
    <w:p w14:paraId="1E34D2C9" w14:textId="77777777" w:rsidR="00004738" w:rsidRDefault="00004738" w:rsidP="00FE4013">
      <w:pPr>
        <w:pStyle w:val="NoSpacing"/>
        <w:ind w:left="360"/>
        <w:rPr>
          <w:rFonts w:cs="Calibri"/>
          <w:color w:val="auto"/>
          <w:sz w:val="22"/>
          <w:szCs w:val="22"/>
        </w:rPr>
      </w:pPr>
      <w:bookmarkStart w:id="151" w:name="_Toc224981853"/>
    </w:p>
    <w:p w14:paraId="3D8D3592" w14:textId="77777777" w:rsidR="00004738" w:rsidRDefault="00004738" w:rsidP="00FE4013">
      <w:pPr>
        <w:pStyle w:val="NoSpacing"/>
        <w:ind w:left="360"/>
        <w:rPr>
          <w:rFonts w:cs="Calibri"/>
          <w:color w:val="auto"/>
          <w:sz w:val="22"/>
          <w:szCs w:val="22"/>
        </w:rPr>
      </w:pPr>
    </w:p>
    <w:p w14:paraId="16633F09" w14:textId="0B374A91" w:rsidR="0058552C" w:rsidRPr="00647664" w:rsidRDefault="0058552C" w:rsidP="00AC68D1">
      <w:pPr>
        <w:pStyle w:val="NoSpacing"/>
        <w:ind w:left="360"/>
        <w:rPr>
          <w:rFonts w:cs="Calibri"/>
          <w:color w:val="auto"/>
          <w:sz w:val="22"/>
          <w:szCs w:val="22"/>
        </w:rPr>
      </w:pPr>
      <w:r w:rsidRPr="00647664">
        <w:rPr>
          <w:rFonts w:cs="Calibri"/>
          <w:color w:val="auto"/>
          <w:sz w:val="22"/>
          <w:szCs w:val="22"/>
        </w:rPr>
        <w:t>Prevailing Wage</w:t>
      </w:r>
      <w:bookmarkEnd w:id="151"/>
      <w:r w:rsidRPr="00647664">
        <w:rPr>
          <w:rFonts w:cs="Calibri"/>
          <w:color w:val="auto"/>
          <w:sz w:val="22"/>
          <w:szCs w:val="22"/>
        </w:rPr>
        <w:t xml:space="preserve"> Rates for King County &amp; Benefit Code Key </w:t>
      </w:r>
      <w:r w:rsidRPr="00647664">
        <w:rPr>
          <w:rFonts w:cs="Calibri"/>
          <w:b/>
          <w:color w:val="auto"/>
          <w:sz w:val="22"/>
          <w:szCs w:val="22"/>
        </w:rPr>
        <w:t>(</w:t>
      </w:r>
      <w:r w:rsidR="00143344">
        <w:rPr>
          <w:rFonts w:cs="Calibri"/>
          <w:b/>
          <w:color w:val="auto"/>
          <w:sz w:val="22"/>
          <w:szCs w:val="22"/>
        </w:rPr>
        <w:t>6</w:t>
      </w:r>
      <w:r w:rsidR="00F26F16">
        <w:rPr>
          <w:rFonts w:cs="Calibri"/>
          <w:b/>
          <w:color w:val="auto"/>
          <w:sz w:val="22"/>
          <w:szCs w:val="22"/>
        </w:rPr>
        <w:t>/</w:t>
      </w:r>
      <w:r w:rsidR="00143344">
        <w:rPr>
          <w:rFonts w:cs="Calibri"/>
          <w:b/>
          <w:color w:val="auto"/>
          <w:sz w:val="22"/>
          <w:szCs w:val="22"/>
        </w:rPr>
        <w:t>2</w:t>
      </w:r>
      <w:r w:rsidR="00F26F16">
        <w:rPr>
          <w:rFonts w:cs="Calibri"/>
          <w:b/>
          <w:color w:val="auto"/>
          <w:sz w:val="22"/>
          <w:szCs w:val="22"/>
        </w:rPr>
        <w:t>/2021</w:t>
      </w:r>
      <w:r w:rsidRPr="00647664">
        <w:rPr>
          <w:rFonts w:cs="Calibri"/>
          <w:b/>
          <w:color w:val="auto"/>
          <w:sz w:val="22"/>
          <w:szCs w:val="22"/>
        </w:rPr>
        <w:t xml:space="preserve"> Wage Publication must be used)</w:t>
      </w:r>
    </w:p>
    <w:p w14:paraId="7875FA15" w14:textId="77777777" w:rsidR="002621B0" w:rsidRPr="007E284C" w:rsidRDefault="002621B0" w:rsidP="007E284C">
      <w:pPr>
        <w:pStyle w:val="BodyText3"/>
        <w:spacing w:after="0" w:line="240" w:lineRule="auto"/>
        <w:ind w:left="540"/>
        <w:rPr>
          <w:rFonts w:cs="Calibri"/>
          <w:color w:val="auto"/>
          <w:sz w:val="22"/>
          <w:szCs w:val="22"/>
        </w:rPr>
      </w:pPr>
    </w:p>
    <w:p w14:paraId="6107F236" w14:textId="7488509C" w:rsidR="0016389F" w:rsidRPr="007E284C" w:rsidRDefault="0016389F" w:rsidP="007E284C">
      <w:pPr>
        <w:pStyle w:val="BodyText3"/>
        <w:spacing w:after="0" w:line="240" w:lineRule="auto"/>
        <w:ind w:left="720"/>
        <w:rPr>
          <w:rFonts w:cs="Calibri"/>
          <w:color w:val="auto"/>
          <w:sz w:val="22"/>
          <w:szCs w:val="22"/>
        </w:rPr>
      </w:pPr>
      <w:r w:rsidRPr="007E284C">
        <w:rPr>
          <w:rFonts w:cs="Calibri"/>
          <w:color w:val="auto"/>
          <w:sz w:val="22"/>
          <w:szCs w:val="22"/>
        </w:rPr>
        <w:t xml:space="preserve">To receive prevailing wage </w:t>
      </w:r>
      <w:r w:rsidR="00651D93" w:rsidRPr="007E284C">
        <w:rPr>
          <w:rFonts w:cs="Calibri"/>
          <w:color w:val="auto"/>
          <w:sz w:val="22"/>
          <w:szCs w:val="22"/>
        </w:rPr>
        <w:t>rates,</w:t>
      </w:r>
      <w:r w:rsidRPr="007E284C">
        <w:rPr>
          <w:rFonts w:cs="Calibri"/>
          <w:color w:val="auto"/>
          <w:sz w:val="22"/>
          <w:szCs w:val="22"/>
        </w:rPr>
        <w:t xml:space="preserve"> you may do the following:</w:t>
      </w:r>
    </w:p>
    <w:p w14:paraId="08E3E1C1" w14:textId="1400DB89" w:rsidR="0016389F" w:rsidRPr="00647664" w:rsidRDefault="0016389F" w:rsidP="007E284C">
      <w:pPr>
        <w:pStyle w:val="BodyText3"/>
        <w:numPr>
          <w:ilvl w:val="0"/>
          <w:numId w:val="11"/>
        </w:numPr>
        <w:spacing w:after="0" w:line="240" w:lineRule="auto"/>
        <w:ind w:left="1080"/>
        <w:rPr>
          <w:rFonts w:cs="Calibri"/>
          <w:b/>
          <w:sz w:val="22"/>
          <w:szCs w:val="22"/>
        </w:rPr>
      </w:pPr>
      <w:r w:rsidRPr="007E284C">
        <w:rPr>
          <w:rFonts w:cs="Calibri"/>
          <w:color w:val="auto"/>
          <w:sz w:val="22"/>
          <w:szCs w:val="22"/>
        </w:rPr>
        <w:t>To download the rates, go to</w:t>
      </w:r>
      <w:r w:rsidRPr="00647664">
        <w:rPr>
          <w:rFonts w:cs="Calibri"/>
          <w:sz w:val="22"/>
          <w:szCs w:val="22"/>
        </w:rPr>
        <w:t xml:space="preserve"> </w:t>
      </w:r>
      <w:hyperlink r:id="rId58" w:history="1">
        <w:r w:rsidRPr="00647664">
          <w:rPr>
            <w:rStyle w:val="Hyperlink"/>
            <w:rFonts w:cs="Calibri"/>
            <w:b/>
            <w:sz w:val="22"/>
            <w:szCs w:val="22"/>
          </w:rPr>
          <w:t>https://fortress.wa.gov/lni/wagelookup/prvWagelookup.aspx</w:t>
        </w:r>
      </w:hyperlink>
      <w:r w:rsidR="00900860">
        <w:rPr>
          <w:rFonts w:cs="Calibri"/>
          <w:b/>
          <w:sz w:val="22"/>
          <w:szCs w:val="22"/>
        </w:rPr>
        <w:t xml:space="preserve"> </w:t>
      </w:r>
    </w:p>
    <w:p w14:paraId="29585E50" w14:textId="2D4C2A6E" w:rsidR="0016389F" w:rsidRPr="007E284C" w:rsidRDefault="0016389F" w:rsidP="007E284C">
      <w:pPr>
        <w:pStyle w:val="BodyText3"/>
        <w:numPr>
          <w:ilvl w:val="0"/>
          <w:numId w:val="11"/>
        </w:numPr>
        <w:spacing w:after="0" w:line="240" w:lineRule="auto"/>
        <w:ind w:left="1080"/>
        <w:rPr>
          <w:rFonts w:cs="Calibri"/>
          <w:b/>
          <w:color w:val="auto"/>
          <w:sz w:val="22"/>
          <w:szCs w:val="22"/>
          <w:u w:val="single"/>
        </w:rPr>
      </w:pPr>
      <w:r w:rsidRPr="007E284C">
        <w:rPr>
          <w:rFonts w:cs="Calibri"/>
          <w:color w:val="auto"/>
          <w:sz w:val="22"/>
          <w:szCs w:val="22"/>
        </w:rPr>
        <w:t xml:space="preserve">A copy is available for viewing in </w:t>
      </w:r>
      <w:r w:rsidR="00900860" w:rsidRPr="007E284C">
        <w:rPr>
          <w:rFonts w:cs="Calibri"/>
          <w:color w:val="auto"/>
          <w:sz w:val="22"/>
          <w:szCs w:val="22"/>
        </w:rPr>
        <w:t>Purchasing and Contracting.</w:t>
      </w:r>
    </w:p>
    <w:p w14:paraId="3E26FB8E" w14:textId="77777777" w:rsidR="0016389F" w:rsidRPr="007E284C" w:rsidRDefault="0016389F" w:rsidP="007E284C">
      <w:pPr>
        <w:pStyle w:val="BodyText3"/>
        <w:numPr>
          <w:ilvl w:val="0"/>
          <w:numId w:val="11"/>
        </w:numPr>
        <w:spacing w:after="0" w:line="240" w:lineRule="auto"/>
        <w:ind w:left="1080"/>
        <w:rPr>
          <w:rFonts w:cs="Calibri"/>
          <w:b/>
          <w:color w:val="auto"/>
          <w:sz w:val="22"/>
          <w:szCs w:val="22"/>
          <w:u w:val="single"/>
        </w:rPr>
      </w:pPr>
      <w:r w:rsidRPr="007E284C">
        <w:rPr>
          <w:rFonts w:cs="Calibri"/>
          <w:color w:val="auto"/>
          <w:sz w:val="22"/>
          <w:szCs w:val="22"/>
        </w:rPr>
        <w:t>Upon request, a hard copy may be sent to you.</w:t>
      </w:r>
    </w:p>
    <w:p w14:paraId="788D3DEA" w14:textId="77777777" w:rsidR="0058552C" w:rsidRPr="00647664" w:rsidRDefault="0058552C" w:rsidP="000B231B">
      <w:pPr>
        <w:pStyle w:val="NoSpacing"/>
        <w:ind w:left="360"/>
        <w:rPr>
          <w:rFonts w:cs="Calibri"/>
          <w:color w:val="auto"/>
          <w:sz w:val="22"/>
          <w:szCs w:val="22"/>
        </w:rPr>
      </w:pPr>
    </w:p>
    <w:p w14:paraId="1A213FEF" w14:textId="089E6AC0" w:rsidR="00757A7C" w:rsidRDefault="00757A7C" w:rsidP="007E284C">
      <w:pPr>
        <w:ind w:left="0"/>
        <w:rPr>
          <w:rFonts w:cs="Calibri"/>
          <w:b/>
          <w:smallCaps/>
          <w:color w:val="auto"/>
          <w:spacing w:val="20"/>
          <w:sz w:val="22"/>
          <w:szCs w:val="22"/>
        </w:rPr>
      </w:pPr>
    </w:p>
    <w:p w14:paraId="407200B2" w14:textId="7091884C" w:rsidR="00757A7C" w:rsidRPr="00FE4160" w:rsidRDefault="00757A7C" w:rsidP="007E284C">
      <w:pPr>
        <w:tabs>
          <w:tab w:val="left" w:pos="7512"/>
        </w:tabs>
      </w:pPr>
      <w:r>
        <w:tab/>
      </w:r>
    </w:p>
    <w:sectPr w:rsidR="00757A7C" w:rsidRPr="00FE4160" w:rsidSect="009F01A3">
      <w:footerReference w:type="default" r:id="rId59"/>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1A79D" w14:textId="77777777" w:rsidR="00B92C38" w:rsidRDefault="00B92C38">
      <w:r>
        <w:separator/>
      </w:r>
    </w:p>
  </w:endnote>
  <w:endnote w:type="continuationSeparator" w:id="0">
    <w:p w14:paraId="41E3E7CB" w14:textId="77777777" w:rsidR="00B92C38" w:rsidRDefault="00B92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4EA" w14:textId="4D56C6B0" w:rsidR="00C14BE3" w:rsidRPr="007612EA" w:rsidRDefault="00C14BE3" w:rsidP="007E284C">
    <w:pPr>
      <w:pStyle w:val="Footer"/>
      <w:ind w:left="4320"/>
      <w:rPr>
        <w:rFonts w:asciiTheme="minorHAnsi" w:hAnsiTheme="minorHAnsi" w:cstheme="minorHAnsi"/>
        <w:sz w:val="22"/>
        <w:szCs w:val="22"/>
      </w:rPr>
    </w:pPr>
    <w:r w:rsidRPr="007612EA">
      <w:rPr>
        <w:rFonts w:asciiTheme="minorHAnsi" w:hAnsiTheme="minorHAnsi" w:cstheme="minorHAnsi"/>
        <w:sz w:val="22"/>
        <w:szCs w:val="22"/>
      </w:rPr>
      <w:t xml:space="preserve">Page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PAGE </w:instrText>
    </w:r>
    <w:r w:rsidRPr="007612EA">
      <w:rPr>
        <w:rFonts w:asciiTheme="minorHAnsi" w:hAnsiTheme="minorHAnsi" w:cstheme="minorHAnsi"/>
        <w:sz w:val="22"/>
        <w:szCs w:val="22"/>
      </w:rPr>
      <w:fldChar w:fldCharType="separate"/>
    </w:r>
    <w:r w:rsidRPr="007612EA">
      <w:rPr>
        <w:rFonts w:asciiTheme="minorHAnsi" w:hAnsiTheme="minorHAnsi" w:cstheme="minorHAnsi"/>
        <w:noProof/>
        <w:sz w:val="22"/>
        <w:szCs w:val="22"/>
      </w:rPr>
      <w:t>1</w:t>
    </w:r>
    <w:r w:rsidRPr="007612EA">
      <w:rPr>
        <w:rFonts w:asciiTheme="minorHAnsi" w:hAnsiTheme="minorHAnsi" w:cstheme="minorHAnsi"/>
        <w:sz w:val="22"/>
        <w:szCs w:val="22"/>
      </w:rPr>
      <w:fldChar w:fldCharType="end"/>
    </w:r>
    <w:r w:rsidRPr="007612EA">
      <w:rPr>
        <w:rFonts w:asciiTheme="minorHAnsi" w:hAnsiTheme="minorHAnsi" w:cstheme="minorHAnsi"/>
        <w:sz w:val="22"/>
        <w:szCs w:val="22"/>
      </w:rPr>
      <w:t xml:space="preserve"> of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NUMPAGES  </w:instrText>
    </w:r>
    <w:r w:rsidRPr="007612EA">
      <w:rPr>
        <w:rFonts w:asciiTheme="minorHAnsi" w:hAnsiTheme="minorHAnsi" w:cstheme="minorHAnsi"/>
        <w:sz w:val="22"/>
        <w:szCs w:val="22"/>
      </w:rPr>
      <w:fldChar w:fldCharType="separate"/>
    </w:r>
    <w:r w:rsidRPr="007612EA">
      <w:rPr>
        <w:rFonts w:asciiTheme="minorHAnsi" w:hAnsiTheme="minorHAnsi" w:cstheme="minorHAnsi"/>
        <w:noProof/>
        <w:sz w:val="22"/>
        <w:szCs w:val="22"/>
      </w:rPr>
      <w:t>22</w:t>
    </w:r>
    <w:r w:rsidRPr="007612EA">
      <w:rPr>
        <w:rFonts w:asciiTheme="minorHAnsi" w:hAnsiTheme="minorHAnsi" w:cstheme="minorHAnsi"/>
        <w:sz w:val="22"/>
        <w:szCs w:val="22"/>
      </w:rPr>
      <w:fldChar w:fldCharType="end"/>
    </w:r>
  </w:p>
  <w:p w14:paraId="1C7CAF01" w14:textId="471A345A" w:rsidR="00C14BE3" w:rsidRPr="007612EA" w:rsidRDefault="00C14BE3" w:rsidP="007612EA">
    <w:pPr>
      <w:pStyle w:val="Footer"/>
      <w:tabs>
        <w:tab w:val="clear" w:pos="4320"/>
        <w:tab w:val="clear" w:pos="8640"/>
        <w:tab w:val="center" w:pos="5220"/>
      </w:tabs>
      <w:ind w:left="0"/>
      <w:rPr>
        <w:rFonts w:asciiTheme="minorHAnsi" w:hAnsiTheme="minorHAnsi" w:cstheme="minorHAnsi"/>
        <w:sz w:val="22"/>
        <w:szCs w:val="22"/>
      </w:rPr>
    </w:pPr>
    <w:r w:rsidRPr="007612EA">
      <w:rPr>
        <w:rFonts w:asciiTheme="minorHAnsi" w:hAnsiTheme="minorHAnsi" w:cstheme="minorHAnsi"/>
        <w:sz w:val="22"/>
        <w:szCs w:val="22"/>
      </w:rPr>
      <w:t xml:space="preserve">FAS Revised </w:t>
    </w:r>
    <w:r>
      <w:rPr>
        <w:rFonts w:asciiTheme="minorHAnsi" w:hAnsiTheme="minorHAnsi" w:cstheme="minorHAnsi"/>
        <w:sz w:val="22"/>
        <w:szCs w:val="22"/>
      </w:rPr>
      <w:t>9</w:t>
    </w:r>
    <w:r w:rsidRPr="007612EA">
      <w:rPr>
        <w:rFonts w:asciiTheme="minorHAnsi" w:hAnsiTheme="minorHAnsi" w:cstheme="minorHAnsi"/>
        <w:sz w:val="22"/>
        <w:szCs w:val="22"/>
      </w:rPr>
      <w:t>/</w:t>
    </w:r>
    <w:r>
      <w:rPr>
        <w:rFonts w:asciiTheme="minorHAnsi" w:hAnsiTheme="minorHAnsi" w:cstheme="minorHAnsi"/>
        <w:sz w:val="22"/>
        <w:szCs w:val="22"/>
      </w:rPr>
      <w:t>1</w:t>
    </w:r>
    <w:r w:rsidRPr="007612EA">
      <w:rPr>
        <w:rFonts w:asciiTheme="minorHAnsi" w:hAnsiTheme="minorHAnsi" w:cstheme="minorHAnsi"/>
        <w:sz w:val="22"/>
        <w:szCs w:val="22"/>
      </w:rPr>
      <w:t>/2020</w:t>
    </w:r>
    <w:r>
      <w:rPr>
        <w:rFonts w:asciiTheme="minorHAnsi" w:hAnsiTheme="minorHAnsi" w:cstheme="minorHAns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4716F" w14:textId="77777777" w:rsidR="00B92C38" w:rsidRDefault="00B92C38">
      <w:r>
        <w:separator/>
      </w:r>
    </w:p>
  </w:footnote>
  <w:footnote w:type="continuationSeparator" w:id="0">
    <w:p w14:paraId="6F97C1BE" w14:textId="77777777" w:rsidR="00B92C38" w:rsidRDefault="00B92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8FE"/>
    <w:multiLevelType w:val="hybridMultilevel"/>
    <w:tmpl w:val="BA20EC2E"/>
    <w:lvl w:ilvl="0" w:tplc="60B21D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264B"/>
    <w:multiLevelType w:val="hybridMultilevel"/>
    <w:tmpl w:val="86609BC4"/>
    <w:lvl w:ilvl="0" w:tplc="04090001">
      <w:start w:val="1"/>
      <w:numFmt w:val="bullet"/>
      <w:lvlText w:val=""/>
      <w:lvlJc w:val="left"/>
      <w:pPr>
        <w:ind w:left="720" w:hanging="360"/>
      </w:pPr>
      <w:rPr>
        <w:rFonts w:ascii="Symbol" w:hAnsi="Symbol" w:hint="default"/>
      </w:rPr>
    </w:lvl>
    <w:lvl w:ilvl="1" w:tplc="93E67AF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4A4"/>
    <w:multiLevelType w:val="hybridMultilevel"/>
    <w:tmpl w:val="C1EAAEA4"/>
    <w:lvl w:ilvl="0" w:tplc="E9564560">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71553FC"/>
    <w:multiLevelType w:val="hybridMultilevel"/>
    <w:tmpl w:val="89A63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7" w15:restartNumberingAfterBreak="0">
    <w:nsid w:val="1FC624C9"/>
    <w:multiLevelType w:val="hybridMultilevel"/>
    <w:tmpl w:val="DD38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87B86"/>
    <w:multiLevelType w:val="hybridMultilevel"/>
    <w:tmpl w:val="11DEC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6E25B1"/>
    <w:multiLevelType w:val="hybridMultilevel"/>
    <w:tmpl w:val="3986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533D4"/>
    <w:multiLevelType w:val="hybridMultilevel"/>
    <w:tmpl w:val="1FA2E9F4"/>
    <w:lvl w:ilvl="0" w:tplc="F02442C0">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1F4EF6"/>
    <w:multiLevelType w:val="hybridMultilevel"/>
    <w:tmpl w:val="0E40F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27720E"/>
    <w:multiLevelType w:val="hybridMultilevel"/>
    <w:tmpl w:val="0B840B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B00D4"/>
    <w:multiLevelType w:val="hybridMultilevel"/>
    <w:tmpl w:val="CF58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0770A09"/>
    <w:multiLevelType w:val="hybridMultilevel"/>
    <w:tmpl w:val="5DF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CD69CE"/>
    <w:multiLevelType w:val="hybridMultilevel"/>
    <w:tmpl w:val="A224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0449A"/>
    <w:multiLevelType w:val="hybridMultilevel"/>
    <w:tmpl w:val="283E4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F445CA"/>
    <w:multiLevelType w:val="hybridMultilevel"/>
    <w:tmpl w:val="484E5C9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6"/>
  </w:num>
  <w:num w:numId="2">
    <w:abstractNumId w:val="11"/>
  </w:num>
  <w:num w:numId="3">
    <w:abstractNumId w:val="24"/>
  </w:num>
  <w:num w:numId="4">
    <w:abstractNumId w:val="23"/>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num>
  <w:num w:numId="8">
    <w:abstractNumId w:val="17"/>
  </w:num>
  <w:num w:numId="9">
    <w:abstractNumId w:val="21"/>
  </w:num>
  <w:num w:numId="10">
    <w:abstractNumId w:val="25"/>
  </w:num>
  <w:num w:numId="11">
    <w:abstractNumId w:val="10"/>
  </w:num>
  <w:num w:numId="12">
    <w:abstractNumId w:val="14"/>
  </w:num>
  <w:num w:numId="13">
    <w:abstractNumId w:val="20"/>
  </w:num>
  <w:num w:numId="14">
    <w:abstractNumId w:val="13"/>
  </w:num>
  <w:num w:numId="15">
    <w:abstractNumId w:val="4"/>
  </w:num>
  <w:num w:numId="16">
    <w:abstractNumId w:val="22"/>
  </w:num>
  <w:num w:numId="17">
    <w:abstractNumId w:val="0"/>
  </w:num>
  <w:num w:numId="18">
    <w:abstractNumId w:val="1"/>
  </w:num>
  <w:num w:numId="19">
    <w:abstractNumId w:val="12"/>
  </w:num>
  <w:num w:numId="20">
    <w:abstractNumId w:val="9"/>
  </w:num>
  <w:num w:numId="21">
    <w:abstractNumId w:val="18"/>
  </w:num>
  <w:num w:numId="22">
    <w:abstractNumId w:val="26"/>
  </w:num>
  <w:num w:numId="23">
    <w:abstractNumId w:val="2"/>
  </w:num>
  <w:num w:numId="24">
    <w:abstractNumId w:val="15"/>
  </w:num>
  <w:num w:numId="25">
    <w:abstractNumId w:val="16"/>
  </w:num>
  <w:num w:numId="26">
    <w:abstractNumId w:val="7"/>
  </w:num>
  <w:num w:numId="27">
    <w:abstractNumId w:val="8"/>
  </w:num>
  <w:num w:numId="2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4738"/>
    <w:rsid w:val="000057EC"/>
    <w:rsid w:val="00005B67"/>
    <w:rsid w:val="00006507"/>
    <w:rsid w:val="00010066"/>
    <w:rsid w:val="0001196B"/>
    <w:rsid w:val="00011E56"/>
    <w:rsid w:val="00012138"/>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09D8"/>
    <w:rsid w:val="000313B0"/>
    <w:rsid w:val="0003199E"/>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0752"/>
    <w:rsid w:val="0005187B"/>
    <w:rsid w:val="00051F52"/>
    <w:rsid w:val="000531F7"/>
    <w:rsid w:val="00053367"/>
    <w:rsid w:val="00054781"/>
    <w:rsid w:val="000558AA"/>
    <w:rsid w:val="00057970"/>
    <w:rsid w:val="00057C93"/>
    <w:rsid w:val="00057E1F"/>
    <w:rsid w:val="0006009A"/>
    <w:rsid w:val="0006344D"/>
    <w:rsid w:val="0006457C"/>
    <w:rsid w:val="0006572E"/>
    <w:rsid w:val="0007015A"/>
    <w:rsid w:val="0007072D"/>
    <w:rsid w:val="0007095D"/>
    <w:rsid w:val="0007188E"/>
    <w:rsid w:val="00072730"/>
    <w:rsid w:val="00073F4A"/>
    <w:rsid w:val="000746E3"/>
    <w:rsid w:val="00076048"/>
    <w:rsid w:val="000764EB"/>
    <w:rsid w:val="00077C6B"/>
    <w:rsid w:val="00080FAF"/>
    <w:rsid w:val="00081861"/>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1628"/>
    <w:rsid w:val="000A2919"/>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D46"/>
    <w:rsid w:val="000D6F95"/>
    <w:rsid w:val="000E0E6B"/>
    <w:rsid w:val="000E2EC6"/>
    <w:rsid w:val="000E3A3B"/>
    <w:rsid w:val="000E452A"/>
    <w:rsid w:val="000E6D11"/>
    <w:rsid w:val="000F03F2"/>
    <w:rsid w:val="000F05E3"/>
    <w:rsid w:val="000F0E37"/>
    <w:rsid w:val="000F1B80"/>
    <w:rsid w:val="000F2BBD"/>
    <w:rsid w:val="000F2E88"/>
    <w:rsid w:val="000F3742"/>
    <w:rsid w:val="000F431D"/>
    <w:rsid w:val="000F48DD"/>
    <w:rsid w:val="000F4F1F"/>
    <w:rsid w:val="000F7059"/>
    <w:rsid w:val="000F7237"/>
    <w:rsid w:val="001003F7"/>
    <w:rsid w:val="00101407"/>
    <w:rsid w:val="00101959"/>
    <w:rsid w:val="0010196D"/>
    <w:rsid w:val="00101F3C"/>
    <w:rsid w:val="00103B8A"/>
    <w:rsid w:val="00105EDC"/>
    <w:rsid w:val="00110160"/>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22B2"/>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2170"/>
    <w:rsid w:val="00143289"/>
    <w:rsid w:val="00143344"/>
    <w:rsid w:val="0014574B"/>
    <w:rsid w:val="00145FD3"/>
    <w:rsid w:val="00146ADA"/>
    <w:rsid w:val="00147767"/>
    <w:rsid w:val="00151052"/>
    <w:rsid w:val="001526E7"/>
    <w:rsid w:val="00152CCB"/>
    <w:rsid w:val="00152EED"/>
    <w:rsid w:val="00153E08"/>
    <w:rsid w:val="001540DD"/>
    <w:rsid w:val="001556D3"/>
    <w:rsid w:val="00157237"/>
    <w:rsid w:val="00157C6C"/>
    <w:rsid w:val="001600B9"/>
    <w:rsid w:val="0016088F"/>
    <w:rsid w:val="00161603"/>
    <w:rsid w:val="00161956"/>
    <w:rsid w:val="00161F16"/>
    <w:rsid w:val="0016389F"/>
    <w:rsid w:val="00164573"/>
    <w:rsid w:val="00164D05"/>
    <w:rsid w:val="00165D34"/>
    <w:rsid w:val="0016706A"/>
    <w:rsid w:val="001676B3"/>
    <w:rsid w:val="001677F7"/>
    <w:rsid w:val="00170D8C"/>
    <w:rsid w:val="00171D38"/>
    <w:rsid w:val="00172CB4"/>
    <w:rsid w:val="00174888"/>
    <w:rsid w:val="00175598"/>
    <w:rsid w:val="00175B78"/>
    <w:rsid w:val="001826AE"/>
    <w:rsid w:val="0018293E"/>
    <w:rsid w:val="00187482"/>
    <w:rsid w:val="001878D3"/>
    <w:rsid w:val="00190A66"/>
    <w:rsid w:val="00191824"/>
    <w:rsid w:val="00191A21"/>
    <w:rsid w:val="00192864"/>
    <w:rsid w:val="00192909"/>
    <w:rsid w:val="00193844"/>
    <w:rsid w:val="00194834"/>
    <w:rsid w:val="00194EE2"/>
    <w:rsid w:val="00195FF6"/>
    <w:rsid w:val="001974BC"/>
    <w:rsid w:val="001979C3"/>
    <w:rsid w:val="001A1418"/>
    <w:rsid w:val="001A1B03"/>
    <w:rsid w:val="001A3759"/>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5711"/>
    <w:rsid w:val="001D5D09"/>
    <w:rsid w:val="001D7572"/>
    <w:rsid w:val="001D7687"/>
    <w:rsid w:val="001D797A"/>
    <w:rsid w:val="001E0A75"/>
    <w:rsid w:val="001E1113"/>
    <w:rsid w:val="001E1E4D"/>
    <w:rsid w:val="001E517D"/>
    <w:rsid w:val="001E6BD7"/>
    <w:rsid w:val="001F028D"/>
    <w:rsid w:val="001F0F17"/>
    <w:rsid w:val="001F160A"/>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3012"/>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3E80"/>
    <w:rsid w:val="00254A41"/>
    <w:rsid w:val="00254C06"/>
    <w:rsid w:val="00255597"/>
    <w:rsid w:val="0025605C"/>
    <w:rsid w:val="002566B2"/>
    <w:rsid w:val="00256B9C"/>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1A4"/>
    <w:rsid w:val="002717FE"/>
    <w:rsid w:val="00271F44"/>
    <w:rsid w:val="0027375F"/>
    <w:rsid w:val="00275478"/>
    <w:rsid w:val="00275932"/>
    <w:rsid w:val="00275D64"/>
    <w:rsid w:val="002816C0"/>
    <w:rsid w:val="00282615"/>
    <w:rsid w:val="00285761"/>
    <w:rsid w:val="002858A4"/>
    <w:rsid w:val="00286289"/>
    <w:rsid w:val="002867EA"/>
    <w:rsid w:val="00286E0A"/>
    <w:rsid w:val="00287B2E"/>
    <w:rsid w:val="00287BA6"/>
    <w:rsid w:val="00287F1E"/>
    <w:rsid w:val="002905D1"/>
    <w:rsid w:val="0029173E"/>
    <w:rsid w:val="00291BB4"/>
    <w:rsid w:val="002921FD"/>
    <w:rsid w:val="00293451"/>
    <w:rsid w:val="00293546"/>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4A1F"/>
    <w:rsid w:val="002A572F"/>
    <w:rsid w:val="002A5BB8"/>
    <w:rsid w:val="002A662A"/>
    <w:rsid w:val="002A7861"/>
    <w:rsid w:val="002A7E64"/>
    <w:rsid w:val="002B051D"/>
    <w:rsid w:val="002B1AB5"/>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2356"/>
    <w:rsid w:val="002D36B9"/>
    <w:rsid w:val="002D36D8"/>
    <w:rsid w:val="002D3C86"/>
    <w:rsid w:val="002D3ED5"/>
    <w:rsid w:val="002D46B4"/>
    <w:rsid w:val="002D47CA"/>
    <w:rsid w:val="002D5343"/>
    <w:rsid w:val="002D5BDB"/>
    <w:rsid w:val="002D7194"/>
    <w:rsid w:val="002D72CF"/>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057C4"/>
    <w:rsid w:val="00310269"/>
    <w:rsid w:val="003107C3"/>
    <w:rsid w:val="00311082"/>
    <w:rsid w:val="0031166F"/>
    <w:rsid w:val="003117E1"/>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277FA"/>
    <w:rsid w:val="00330298"/>
    <w:rsid w:val="00330880"/>
    <w:rsid w:val="00330994"/>
    <w:rsid w:val="00331007"/>
    <w:rsid w:val="003316D2"/>
    <w:rsid w:val="0033179B"/>
    <w:rsid w:val="003328A8"/>
    <w:rsid w:val="0033327F"/>
    <w:rsid w:val="00333A0F"/>
    <w:rsid w:val="00333BD3"/>
    <w:rsid w:val="00334899"/>
    <w:rsid w:val="00334EDC"/>
    <w:rsid w:val="003355D5"/>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40A7"/>
    <w:rsid w:val="003652C5"/>
    <w:rsid w:val="0036550C"/>
    <w:rsid w:val="0036573E"/>
    <w:rsid w:val="0037099C"/>
    <w:rsid w:val="0037317A"/>
    <w:rsid w:val="00375CC8"/>
    <w:rsid w:val="00377064"/>
    <w:rsid w:val="0038026A"/>
    <w:rsid w:val="00380691"/>
    <w:rsid w:val="00380F03"/>
    <w:rsid w:val="00382F0B"/>
    <w:rsid w:val="003836E1"/>
    <w:rsid w:val="003848EE"/>
    <w:rsid w:val="00384DEE"/>
    <w:rsid w:val="00386BAD"/>
    <w:rsid w:val="00387793"/>
    <w:rsid w:val="003902C7"/>
    <w:rsid w:val="003913CC"/>
    <w:rsid w:val="00392A39"/>
    <w:rsid w:val="003939CE"/>
    <w:rsid w:val="0039437F"/>
    <w:rsid w:val="00395B14"/>
    <w:rsid w:val="00395E4F"/>
    <w:rsid w:val="003961FA"/>
    <w:rsid w:val="003969EC"/>
    <w:rsid w:val="003A0D4B"/>
    <w:rsid w:val="003A1AF3"/>
    <w:rsid w:val="003A1C30"/>
    <w:rsid w:val="003A2320"/>
    <w:rsid w:val="003A3800"/>
    <w:rsid w:val="003A4526"/>
    <w:rsid w:val="003A4831"/>
    <w:rsid w:val="003A4916"/>
    <w:rsid w:val="003A4960"/>
    <w:rsid w:val="003A4EE8"/>
    <w:rsid w:val="003A6A7F"/>
    <w:rsid w:val="003A7E5B"/>
    <w:rsid w:val="003B0499"/>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503B"/>
    <w:rsid w:val="003D62F9"/>
    <w:rsid w:val="003D634B"/>
    <w:rsid w:val="003D73D4"/>
    <w:rsid w:val="003E010C"/>
    <w:rsid w:val="003E0A9F"/>
    <w:rsid w:val="003E135D"/>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2EAB"/>
    <w:rsid w:val="00403758"/>
    <w:rsid w:val="00404D4A"/>
    <w:rsid w:val="00404F41"/>
    <w:rsid w:val="00405BDA"/>
    <w:rsid w:val="004069CE"/>
    <w:rsid w:val="00411ACC"/>
    <w:rsid w:val="004143C0"/>
    <w:rsid w:val="00416AD0"/>
    <w:rsid w:val="00420998"/>
    <w:rsid w:val="00420EBF"/>
    <w:rsid w:val="00422B72"/>
    <w:rsid w:val="00422CD6"/>
    <w:rsid w:val="00422ED6"/>
    <w:rsid w:val="00423514"/>
    <w:rsid w:val="00423F77"/>
    <w:rsid w:val="0042734E"/>
    <w:rsid w:val="0042758D"/>
    <w:rsid w:val="00430068"/>
    <w:rsid w:val="00430C62"/>
    <w:rsid w:val="0043132B"/>
    <w:rsid w:val="0043137A"/>
    <w:rsid w:val="0043143F"/>
    <w:rsid w:val="004320B4"/>
    <w:rsid w:val="0043229B"/>
    <w:rsid w:val="004329D9"/>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0CA4"/>
    <w:rsid w:val="0046151A"/>
    <w:rsid w:val="0046155A"/>
    <w:rsid w:val="004621C2"/>
    <w:rsid w:val="00462A15"/>
    <w:rsid w:val="00465DA2"/>
    <w:rsid w:val="00466A1C"/>
    <w:rsid w:val="00467BA2"/>
    <w:rsid w:val="00471245"/>
    <w:rsid w:val="00471306"/>
    <w:rsid w:val="00471BEF"/>
    <w:rsid w:val="00472555"/>
    <w:rsid w:val="004728F6"/>
    <w:rsid w:val="00472C14"/>
    <w:rsid w:val="00474C86"/>
    <w:rsid w:val="00476705"/>
    <w:rsid w:val="00476C52"/>
    <w:rsid w:val="00480448"/>
    <w:rsid w:val="00481DBF"/>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D1D"/>
    <w:rsid w:val="004A4E6E"/>
    <w:rsid w:val="004B06D6"/>
    <w:rsid w:val="004B1247"/>
    <w:rsid w:val="004B1579"/>
    <w:rsid w:val="004B2113"/>
    <w:rsid w:val="004B2B73"/>
    <w:rsid w:val="004B3A26"/>
    <w:rsid w:val="004B4078"/>
    <w:rsid w:val="004B4E14"/>
    <w:rsid w:val="004B66C7"/>
    <w:rsid w:val="004B6B5F"/>
    <w:rsid w:val="004B7D56"/>
    <w:rsid w:val="004C1522"/>
    <w:rsid w:val="004C2EAC"/>
    <w:rsid w:val="004C31E9"/>
    <w:rsid w:val="004C3AF9"/>
    <w:rsid w:val="004C4806"/>
    <w:rsid w:val="004C6944"/>
    <w:rsid w:val="004C735D"/>
    <w:rsid w:val="004C76AD"/>
    <w:rsid w:val="004D073C"/>
    <w:rsid w:val="004D16D7"/>
    <w:rsid w:val="004D26C1"/>
    <w:rsid w:val="004D27EE"/>
    <w:rsid w:val="004D2C22"/>
    <w:rsid w:val="004D4A0A"/>
    <w:rsid w:val="004D5E46"/>
    <w:rsid w:val="004D67E6"/>
    <w:rsid w:val="004E2EBE"/>
    <w:rsid w:val="004E38AD"/>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5D59"/>
    <w:rsid w:val="00526F9C"/>
    <w:rsid w:val="00527E3A"/>
    <w:rsid w:val="00527EE9"/>
    <w:rsid w:val="00531C83"/>
    <w:rsid w:val="00532741"/>
    <w:rsid w:val="00533425"/>
    <w:rsid w:val="0053505F"/>
    <w:rsid w:val="005367AD"/>
    <w:rsid w:val="00536E74"/>
    <w:rsid w:val="005375A7"/>
    <w:rsid w:val="00537E64"/>
    <w:rsid w:val="00540353"/>
    <w:rsid w:val="00544226"/>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095"/>
    <w:rsid w:val="00577764"/>
    <w:rsid w:val="00577B42"/>
    <w:rsid w:val="005806A9"/>
    <w:rsid w:val="00581442"/>
    <w:rsid w:val="00581FB1"/>
    <w:rsid w:val="0058214C"/>
    <w:rsid w:val="005827EF"/>
    <w:rsid w:val="00583798"/>
    <w:rsid w:val="005852D9"/>
    <w:rsid w:val="0058552C"/>
    <w:rsid w:val="00591837"/>
    <w:rsid w:val="00592F58"/>
    <w:rsid w:val="00592F5A"/>
    <w:rsid w:val="00593987"/>
    <w:rsid w:val="00595AF5"/>
    <w:rsid w:val="00597154"/>
    <w:rsid w:val="005A0961"/>
    <w:rsid w:val="005A1FF7"/>
    <w:rsid w:val="005A2E68"/>
    <w:rsid w:val="005A395F"/>
    <w:rsid w:val="005A4A7A"/>
    <w:rsid w:val="005A5273"/>
    <w:rsid w:val="005A56EA"/>
    <w:rsid w:val="005A6081"/>
    <w:rsid w:val="005A61F6"/>
    <w:rsid w:val="005A6C53"/>
    <w:rsid w:val="005B07FF"/>
    <w:rsid w:val="005B0C7E"/>
    <w:rsid w:val="005B14CE"/>
    <w:rsid w:val="005B2873"/>
    <w:rsid w:val="005B4A46"/>
    <w:rsid w:val="005B4C43"/>
    <w:rsid w:val="005B5F3B"/>
    <w:rsid w:val="005B66BB"/>
    <w:rsid w:val="005B6C01"/>
    <w:rsid w:val="005B7948"/>
    <w:rsid w:val="005C0328"/>
    <w:rsid w:val="005C0366"/>
    <w:rsid w:val="005C0ABC"/>
    <w:rsid w:val="005C118B"/>
    <w:rsid w:val="005C2192"/>
    <w:rsid w:val="005C23DC"/>
    <w:rsid w:val="005C2A63"/>
    <w:rsid w:val="005C2B39"/>
    <w:rsid w:val="005C3428"/>
    <w:rsid w:val="005C45F1"/>
    <w:rsid w:val="005C5DCD"/>
    <w:rsid w:val="005C6DBF"/>
    <w:rsid w:val="005C6EEA"/>
    <w:rsid w:val="005D0709"/>
    <w:rsid w:val="005D2F20"/>
    <w:rsid w:val="005D35FD"/>
    <w:rsid w:val="005D5B09"/>
    <w:rsid w:val="005D60C4"/>
    <w:rsid w:val="005D7EFE"/>
    <w:rsid w:val="005E022F"/>
    <w:rsid w:val="005E03E9"/>
    <w:rsid w:val="005E2904"/>
    <w:rsid w:val="005E2D25"/>
    <w:rsid w:val="005E6A13"/>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5727"/>
    <w:rsid w:val="006169E9"/>
    <w:rsid w:val="00616C89"/>
    <w:rsid w:val="00616F2E"/>
    <w:rsid w:val="0062035C"/>
    <w:rsid w:val="00620F32"/>
    <w:rsid w:val="00622DC6"/>
    <w:rsid w:val="00623109"/>
    <w:rsid w:val="00623BB9"/>
    <w:rsid w:val="00623D91"/>
    <w:rsid w:val="006243F3"/>
    <w:rsid w:val="00624628"/>
    <w:rsid w:val="00627E95"/>
    <w:rsid w:val="00632469"/>
    <w:rsid w:val="00634CA7"/>
    <w:rsid w:val="006356D1"/>
    <w:rsid w:val="00636E82"/>
    <w:rsid w:val="00637C42"/>
    <w:rsid w:val="0064050A"/>
    <w:rsid w:val="00640D45"/>
    <w:rsid w:val="0064105F"/>
    <w:rsid w:val="006428B0"/>
    <w:rsid w:val="00642D06"/>
    <w:rsid w:val="006432BC"/>
    <w:rsid w:val="00643C2D"/>
    <w:rsid w:val="00643FDD"/>
    <w:rsid w:val="0064451F"/>
    <w:rsid w:val="00646137"/>
    <w:rsid w:val="00647664"/>
    <w:rsid w:val="00651D3A"/>
    <w:rsid w:val="00651D93"/>
    <w:rsid w:val="00653B4B"/>
    <w:rsid w:val="0065417C"/>
    <w:rsid w:val="006546C1"/>
    <w:rsid w:val="00654C95"/>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4696"/>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97CE5"/>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D11"/>
    <w:rsid w:val="006D1F6E"/>
    <w:rsid w:val="006D44FF"/>
    <w:rsid w:val="006D4DEF"/>
    <w:rsid w:val="006D5326"/>
    <w:rsid w:val="006D7A83"/>
    <w:rsid w:val="006E1A30"/>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03A0"/>
    <w:rsid w:val="00731239"/>
    <w:rsid w:val="00731C29"/>
    <w:rsid w:val="00733150"/>
    <w:rsid w:val="0073407F"/>
    <w:rsid w:val="00734AEF"/>
    <w:rsid w:val="007351D5"/>
    <w:rsid w:val="007368FC"/>
    <w:rsid w:val="007372B9"/>
    <w:rsid w:val="00737EE6"/>
    <w:rsid w:val="007402C1"/>
    <w:rsid w:val="00740AE7"/>
    <w:rsid w:val="0074188C"/>
    <w:rsid w:val="00741C15"/>
    <w:rsid w:val="00742510"/>
    <w:rsid w:val="007429A5"/>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57A7C"/>
    <w:rsid w:val="007612EA"/>
    <w:rsid w:val="00761D83"/>
    <w:rsid w:val="007631CA"/>
    <w:rsid w:val="0076386B"/>
    <w:rsid w:val="00763B70"/>
    <w:rsid w:val="00763C4C"/>
    <w:rsid w:val="007640D4"/>
    <w:rsid w:val="00764B42"/>
    <w:rsid w:val="007662E1"/>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791"/>
    <w:rsid w:val="00781B66"/>
    <w:rsid w:val="00782047"/>
    <w:rsid w:val="00782212"/>
    <w:rsid w:val="00782584"/>
    <w:rsid w:val="0078274A"/>
    <w:rsid w:val="00783404"/>
    <w:rsid w:val="00784E5A"/>
    <w:rsid w:val="00785410"/>
    <w:rsid w:val="00786C8D"/>
    <w:rsid w:val="007923FD"/>
    <w:rsid w:val="00792856"/>
    <w:rsid w:val="00794B47"/>
    <w:rsid w:val="007951E1"/>
    <w:rsid w:val="007954EE"/>
    <w:rsid w:val="007955B8"/>
    <w:rsid w:val="00796F03"/>
    <w:rsid w:val="007A138C"/>
    <w:rsid w:val="007A3086"/>
    <w:rsid w:val="007A50F5"/>
    <w:rsid w:val="007A6A2E"/>
    <w:rsid w:val="007A7099"/>
    <w:rsid w:val="007A7771"/>
    <w:rsid w:val="007A7C1E"/>
    <w:rsid w:val="007B0AB5"/>
    <w:rsid w:val="007B0D28"/>
    <w:rsid w:val="007B15CD"/>
    <w:rsid w:val="007B2BC7"/>
    <w:rsid w:val="007B5163"/>
    <w:rsid w:val="007B555C"/>
    <w:rsid w:val="007B797D"/>
    <w:rsid w:val="007C11CC"/>
    <w:rsid w:val="007C1FB0"/>
    <w:rsid w:val="007C461E"/>
    <w:rsid w:val="007C62BE"/>
    <w:rsid w:val="007C6B2F"/>
    <w:rsid w:val="007C75B8"/>
    <w:rsid w:val="007D18ED"/>
    <w:rsid w:val="007D199F"/>
    <w:rsid w:val="007D1FD6"/>
    <w:rsid w:val="007D24F3"/>
    <w:rsid w:val="007D343E"/>
    <w:rsid w:val="007D3DE6"/>
    <w:rsid w:val="007D4FB9"/>
    <w:rsid w:val="007D55AC"/>
    <w:rsid w:val="007D67AE"/>
    <w:rsid w:val="007D67CC"/>
    <w:rsid w:val="007E04A4"/>
    <w:rsid w:val="007E1480"/>
    <w:rsid w:val="007E284C"/>
    <w:rsid w:val="007E4E68"/>
    <w:rsid w:val="007E63A4"/>
    <w:rsid w:val="007E6557"/>
    <w:rsid w:val="007E776F"/>
    <w:rsid w:val="007E7785"/>
    <w:rsid w:val="007E7C60"/>
    <w:rsid w:val="007F1A33"/>
    <w:rsid w:val="007F312C"/>
    <w:rsid w:val="007F33C3"/>
    <w:rsid w:val="007F48C5"/>
    <w:rsid w:val="007F4E02"/>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0C18"/>
    <w:rsid w:val="00832547"/>
    <w:rsid w:val="008326BC"/>
    <w:rsid w:val="00835761"/>
    <w:rsid w:val="00835D28"/>
    <w:rsid w:val="008379EA"/>
    <w:rsid w:val="00841659"/>
    <w:rsid w:val="00841883"/>
    <w:rsid w:val="008418CB"/>
    <w:rsid w:val="008443F4"/>
    <w:rsid w:val="008455C6"/>
    <w:rsid w:val="0085130B"/>
    <w:rsid w:val="0085427E"/>
    <w:rsid w:val="008555A7"/>
    <w:rsid w:val="008565BD"/>
    <w:rsid w:val="00856644"/>
    <w:rsid w:val="00857594"/>
    <w:rsid w:val="00857ABA"/>
    <w:rsid w:val="00862242"/>
    <w:rsid w:val="00862C29"/>
    <w:rsid w:val="00862C50"/>
    <w:rsid w:val="00862E65"/>
    <w:rsid w:val="0086485E"/>
    <w:rsid w:val="00865287"/>
    <w:rsid w:val="00866637"/>
    <w:rsid w:val="0086664E"/>
    <w:rsid w:val="00870A37"/>
    <w:rsid w:val="00871327"/>
    <w:rsid w:val="008720DD"/>
    <w:rsid w:val="00873C16"/>
    <w:rsid w:val="008752A6"/>
    <w:rsid w:val="00875BB1"/>
    <w:rsid w:val="008811C4"/>
    <w:rsid w:val="00881680"/>
    <w:rsid w:val="008822F8"/>
    <w:rsid w:val="008826F3"/>
    <w:rsid w:val="0088343B"/>
    <w:rsid w:val="0088390C"/>
    <w:rsid w:val="00883F07"/>
    <w:rsid w:val="0088407B"/>
    <w:rsid w:val="00884C89"/>
    <w:rsid w:val="0088597B"/>
    <w:rsid w:val="0088623B"/>
    <w:rsid w:val="008866DC"/>
    <w:rsid w:val="00886BC9"/>
    <w:rsid w:val="008879CF"/>
    <w:rsid w:val="008903C9"/>
    <w:rsid w:val="008912C9"/>
    <w:rsid w:val="008923B6"/>
    <w:rsid w:val="00894189"/>
    <w:rsid w:val="00895309"/>
    <w:rsid w:val="00895407"/>
    <w:rsid w:val="0089571A"/>
    <w:rsid w:val="00895AA1"/>
    <w:rsid w:val="00895E26"/>
    <w:rsid w:val="008A021A"/>
    <w:rsid w:val="008A07FC"/>
    <w:rsid w:val="008A12A2"/>
    <w:rsid w:val="008A1A5D"/>
    <w:rsid w:val="008A238C"/>
    <w:rsid w:val="008A2502"/>
    <w:rsid w:val="008A4FAB"/>
    <w:rsid w:val="008A52B0"/>
    <w:rsid w:val="008A52B5"/>
    <w:rsid w:val="008A5D9C"/>
    <w:rsid w:val="008A61C7"/>
    <w:rsid w:val="008A692D"/>
    <w:rsid w:val="008A6DAC"/>
    <w:rsid w:val="008A7977"/>
    <w:rsid w:val="008B01A0"/>
    <w:rsid w:val="008B06E5"/>
    <w:rsid w:val="008B0CED"/>
    <w:rsid w:val="008B1CDB"/>
    <w:rsid w:val="008B3B81"/>
    <w:rsid w:val="008B6599"/>
    <w:rsid w:val="008B7FC6"/>
    <w:rsid w:val="008C009D"/>
    <w:rsid w:val="008C0AF3"/>
    <w:rsid w:val="008C0D75"/>
    <w:rsid w:val="008C19C2"/>
    <w:rsid w:val="008C2960"/>
    <w:rsid w:val="008C443B"/>
    <w:rsid w:val="008C700B"/>
    <w:rsid w:val="008D17C1"/>
    <w:rsid w:val="008D1AA1"/>
    <w:rsid w:val="008D2FF5"/>
    <w:rsid w:val="008D39B2"/>
    <w:rsid w:val="008D3E0A"/>
    <w:rsid w:val="008D4998"/>
    <w:rsid w:val="008D52F0"/>
    <w:rsid w:val="008D5D1B"/>
    <w:rsid w:val="008D605D"/>
    <w:rsid w:val="008D6A3F"/>
    <w:rsid w:val="008D7020"/>
    <w:rsid w:val="008D758C"/>
    <w:rsid w:val="008D7C2E"/>
    <w:rsid w:val="008E01F7"/>
    <w:rsid w:val="008E26FC"/>
    <w:rsid w:val="008E314D"/>
    <w:rsid w:val="008E3D05"/>
    <w:rsid w:val="008E43FE"/>
    <w:rsid w:val="008E57EE"/>
    <w:rsid w:val="008E6286"/>
    <w:rsid w:val="008E6ED9"/>
    <w:rsid w:val="008F0D0A"/>
    <w:rsid w:val="008F19B3"/>
    <w:rsid w:val="008F2F6B"/>
    <w:rsid w:val="008F5229"/>
    <w:rsid w:val="0090018A"/>
    <w:rsid w:val="00900541"/>
    <w:rsid w:val="00900860"/>
    <w:rsid w:val="00901741"/>
    <w:rsid w:val="00902838"/>
    <w:rsid w:val="00902C28"/>
    <w:rsid w:val="00904CE5"/>
    <w:rsid w:val="009054E9"/>
    <w:rsid w:val="00905565"/>
    <w:rsid w:val="00905A02"/>
    <w:rsid w:val="00906197"/>
    <w:rsid w:val="009068A8"/>
    <w:rsid w:val="00906D9F"/>
    <w:rsid w:val="00906DD1"/>
    <w:rsid w:val="0091057B"/>
    <w:rsid w:val="0091124F"/>
    <w:rsid w:val="00912C22"/>
    <w:rsid w:val="009143F2"/>
    <w:rsid w:val="00914CDE"/>
    <w:rsid w:val="00915D89"/>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3563"/>
    <w:rsid w:val="009350A5"/>
    <w:rsid w:val="0093560B"/>
    <w:rsid w:val="009361DB"/>
    <w:rsid w:val="00937442"/>
    <w:rsid w:val="00937AC8"/>
    <w:rsid w:val="0094137F"/>
    <w:rsid w:val="00942711"/>
    <w:rsid w:val="009437DA"/>
    <w:rsid w:val="009447E8"/>
    <w:rsid w:val="00944A65"/>
    <w:rsid w:val="00944E19"/>
    <w:rsid w:val="00946B4C"/>
    <w:rsid w:val="0095114E"/>
    <w:rsid w:val="009522D5"/>
    <w:rsid w:val="009527CA"/>
    <w:rsid w:val="00953986"/>
    <w:rsid w:val="00954503"/>
    <w:rsid w:val="00955710"/>
    <w:rsid w:val="00955E87"/>
    <w:rsid w:val="00955FE3"/>
    <w:rsid w:val="009561F6"/>
    <w:rsid w:val="00956882"/>
    <w:rsid w:val="00956AA2"/>
    <w:rsid w:val="00956E61"/>
    <w:rsid w:val="00957E13"/>
    <w:rsid w:val="00960A32"/>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0E11"/>
    <w:rsid w:val="00996FC2"/>
    <w:rsid w:val="00997421"/>
    <w:rsid w:val="009A197A"/>
    <w:rsid w:val="009A20EB"/>
    <w:rsid w:val="009A2FA5"/>
    <w:rsid w:val="009A4510"/>
    <w:rsid w:val="009A7C9E"/>
    <w:rsid w:val="009B00A5"/>
    <w:rsid w:val="009B0662"/>
    <w:rsid w:val="009B1E7A"/>
    <w:rsid w:val="009B304C"/>
    <w:rsid w:val="009B3659"/>
    <w:rsid w:val="009B5D7E"/>
    <w:rsid w:val="009B634B"/>
    <w:rsid w:val="009B6BE3"/>
    <w:rsid w:val="009C1FF1"/>
    <w:rsid w:val="009C2868"/>
    <w:rsid w:val="009C3330"/>
    <w:rsid w:val="009C4C62"/>
    <w:rsid w:val="009C4E4B"/>
    <w:rsid w:val="009C5869"/>
    <w:rsid w:val="009C6CB8"/>
    <w:rsid w:val="009C7135"/>
    <w:rsid w:val="009C7E28"/>
    <w:rsid w:val="009D2EEF"/>
    <w:rsid w:val="009D4A9C"/>
    <w:rsid w:val="009D6878"/>
    <w:rsid w:val="009D6884"/>
    <w:rsid w:val="009D77F0"/>
    <w:rsid w:val="009D7FBF"/>
    <w:rsid w:val="009E0707"/>
    <w:rsid w:val="009E2A08"/>
    <w:rsid w:val="009E2B22"/>
    <w:rsid w:val="009E33EF"/>
    <w:rsid w:val="009E38DD"/>
    <w:rsid w:val="009E3CC3"/>
    <w:rsid w:val="009E4EC1"/>
    <w:rsid w:val="009E5945"/>
    <w:rsid w:val="009E5D4A"/>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4649"/>
    <w:rsid w:val="00A25B67"/>
    <w:rsid w:val="00A308AF"/>
    <w:rsid w:val="00A30977"/>
    <w:rsid w:val="00A311C7"/>
    <w:rsid w:val="00A31D30"/>
    <w:rsid w:val="00A324E1"/>
    <w:rsid w:val="00A339AD"/>
    <w:rsid w:val="00A3441F"/>
    <w:rsid w:val="00A3447F"/>
    <w:rsid w:val="00A35E68"/>
    <w:rsid w:val="00A361FC"/>
    <w:rsid w:val="00A37495"/>
    <w:rsid w:val="00A40F08"/>
    <w:rsid w:val="00A423A5"/>
    <w:rsid w:val="00A43193"/>
    <w:rsid w:val="00A44F2F"/>
    <w:rsid w:val="00A46AEE"/>
    <w:rsid w:val="00A47689"/>
    <w:rsid w:val="00A4778B"/>
    <w:rsid w:val="00A50269"/>
    <w:rsid w:val="00A520CA"/>
    <w:rsid w:val="00A5221F"/>
    <w:rsid w:val="00A52609"/>
    <w:rsid w:val="00A54D56"/>
    <w:rsid w:val="00A603A3"/>
    <w:rsid w:val="00A627FE"/>
    <w:rsid w:val="00A6469F"/>
    <w:rsid w:val="00A66148"/>
    <w:rsid w:val="00A67930"/>
    <w:rsid w:val="00A67F04"/>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242C"/>
    <w:rsid w:val="00A93CAF"/>
    <w:rsid w:val="00A95A70"/>
    <w:rsid w:val="00A97390"/>
    <w:rsid w:val="00AA0961"/>
    <w:rsid w:val="00AA12DB"/>
    <w:rsid w:val="00AA1949"/>
    <w:rsid w:val="00AA4ADF"/>
    <w:rsid w:val="00AA5765"/>
    <w:rsid w:val="00AA5A33"/>
    <w:rsid w:val="00AA6F29"/>
    <w:rsid w:val="00AA7C65"/>
    <w:rsid w:val="00AB00F3"/>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C68D1"/>
    <w:rsid w:val="00AD047A"/>
    <w:rsid w:val="00AD0B51"/>
    <w:rsid w:val="00AD0CBF"/>
    <w:rsid w:val="00AD0F25"/>
    <w:rsid w:val="00AD111F"/>
    <w:rsid w:val="00AD1792"/>
    <w:rsid w:val="00AD1817"/>
    <w:rsid w:val="00AD19E3"/>
    <w:rsid w:val="00AD2756"/>
    <w:rsid w:val="00AD3271"/>
    <w:rsid w:val="00AD42EA"/>
    <w:rsid w:val="00AD4722"/>
    <w:rsid w:val="00AD52D7"/>
    <w:rsid w:val="00AD59B9"/>
    <w:rsid w:val="00AD5DE3"/>
    <w:rsid w:val="00AD7E2B"/>
    <w:rsid w:val="00AE1948"/>
    <w:rsid w:val="00AE322C"/>
    <w:rsid w:val="00AE4C5A"/>
    <w:rsid w:val="00AE5E95"/>
    <w:rsid w:val="00AF03A3"/>
    <w:rsid w:val="00AF1E7A"/>
    <w:rsid w:val="00AF2104"/>
    <w:rsid w:val="00AF33B1"/>
    <w:rsid w:val="00AF581E"/>
    <w:rsid w:val="00AF7235"/>
    <w:rsid w:val="00AF7BAE"/>
    <w:rsid w:val="00B0189B"/>
    <w:rsid w:val="00B02052"/>
    <w:rsid w:val="00B02EAC"/>
    <w:rsid w:val="00B03518"/>
    <w:rsid w:val="00B03B7C"/>
    <w:rsid w:val="00B04378"/>
    <w:rsid w:val="00B05492"/>
    <w:rsid w:val="00B05DCA"/>
    <w:rsid w:val="00B06556"/>
    <w:rsid w:val="00B10021"/>
    <w:rsid w:val="00B118FB"/>
    <w:rsid w:val="00B12E76"/>
    <w:rsid w:val="00B134DF"/>
    <w:rsid w:val="00B136D2"/>
    <w:rsid w:val="00B13DF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63B"/>
    <w:rsid w:val="00B47900"/>
    <w:rsid w:val="00B510DC"/>
    <w:rsid w:val="00B52ADF"/>
    <w:rsid w:val="00B54621"/>
    <w:rsid w:val="00B548F5"/>
    <w:rsid w:val="00B56076"/>
    <w:rsid w:val="00B56955"/>
    <w:rsid w:val="00B6239A"/>
    <w:rsid w:val="00B62DE9"/>
    <w:rsid w:val="00B6359A"/>
    <w:rsid w:val="00B63613"/>
    <w:rsid w:val="00B64316"/>
    <w:rsid w:val="00B64513"/>
    <w:rsid w:val="00B6471D"/>
    <w:rsid w:val="00B64FD9"/>
    <w:rsid w:val="00B65DF7"/>
    <w:rsid w:val="00B66065"/>
    <w:rsid w:val="00B66D97"/>
    <w:rsid w:val="00B7285B"/>
    <w:rsid w:val="00B733CD"/>
    <w:rsid w:val="00B73929"/>
    <w:rsid w:val="00B73C4E"/>
    <w:rsid w:val="00B753AE"/>
    <w:rsid w:val="00B8047E"/>
    <w:rsid w:val="00B810C5"/>
    <w:rsid w:val="00B82900"/>
    <w:rsid w:val="00B83033"/>
    <w:rsid w:val="00B8523C"/>
    <w:rsid w:val="00B85EFF"/>
    <w:rsid w:val="00B87A55"/>
    <w:rsid w:val="00B9281D"/>
    <w:rsid w:val="00B92AD6"/>
    <w:rsid w:val="00B92C38"/>
    <w:rsid w:val="00B97261"/>
    <w:rsid w:val="00BA0E19"/>
    <w:rsid w:val="00BA25DF"/>
    <w:rsid w:val="00BA261C"/>
    <w:rsid w:val="00BA34F2"/>
    <w:rsid w:val="00BA3B3A"/>
    <w:rsid w:val="00BA3EB7"/>
    <w:rsid w:val="00BA684F"/>
    <w:rsid w:val="00BA6F46"/>
    <w:rsid w:val="00BB0CFA"/>
    <w:rsid w:val="00BB1AE8"/>
    <w:rsid w:val="00BB1F50"/>
    <w:rsid w:val="00BB3853"/>
    <w:rsid w:val="00BB3FA8"/>
    <w:rsid w:val="00BB72E3"/>
    <w:rsid w:val="00BB7413"/>
    <w:rsid w:val="00BC11A1"/>
    <w:rsid w:val="00BC17AC"/>
    <w:rsid w:val="00BC2174"/>
    <w:rsid w:val="00BC235B"/>
    <w:rsid w:val="00BC2FC4"/>
    <w:rsid w:val="00BC3024"/>
    <w:rsid w:val="00BC389C"/>
    <w:rsid w:val="00BC4A93"/>
    <w:rsid w:val="00BC50B4"/>
    <w:rsid w:val="00BC6208"/>
    <w:rsid w:val="00BD0072"/>
    <w:rsid w:val="00BD1354"/>
    <w:rsid w:val="00BD348A"/>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0B24"/>
    <w:rsid w:val="00C016A4"/>
    <w:rsid w:val="00C02825"/>
    <w:rsid w:val="00C03696"/>
    <w:rsid w:val="00C03B18"/>
    <w:rsid w:val="00C078C7"/>
    <w:rsid w:val="00C10056"/>
    <w:rsid w:val="00C10A30"/>
    <w:rsid w:val="00C11632"/>
    <w:rsid w:val="00C13335"/>
    <w:rsid w:val="00C1349C"/>
    <w:rsid w:val="00C145B0"/>
    <w:rsid w:val="00C14BE3"/>
    <w:rsid w:val="00C15179"/>
    <w:rsid w:val="00C15E1E"/>
    <w:rsid w:val="00C15EA4"/>
    <w:rsid w:val="00C16032"/>
    <w:rsid w:val="00C17F84"/>
    <w:rsid w:val="00C2074D"/>
    <w:rsid w:val="00C22F16"/>
    <w:rsid w:val="00C23894"/>
    <w:rsid w:val="00C23B4D"/>
    <w:rsid w:val="00C23B5A"/>
    <w:rsid w:val="00C23B80"/>
    <w:rsid w:val="00C24575"/>
    <w:rsid w:val="00C24918"/>
    <w:rsid w:val="00C26FF6"/>
    <w:rsid w:val="00C30869"/>
    <w:rsid w:val="00C310E3"/>
    <w:rsid w:val="00C31245"/>
    <w:rsid w:val="00C31B0C"/>
    <w:rsid w:val="00C32BC3"/>
    <w:rsid w:val="00C34005"/>
    <w:rsid w:val="00C341A3"/>
    <w:rsid w:val="00C34473"/>
    <w:rsid w:val="00C368E7"/>
    <w:rsid w:val="00C3753C"/>
    <w:rsid w:val="00C40A6B"/>
    <w:rsid w:val="00C41A69"/>
    <w:rsid w:val="00C4212D"/>
    <w:rsid w:val="00C437AD"/>
    <w:rsid w:val="00C45EC3"/>
    <w:rsid w:val="00C460D8"/>
    <w:rsid w:val="00C46A0B"/>
    <w:rsid w:val="00C47CE0"/>
    <w:rsid w:val="00C47E6A"/>
    <w:rsid w:val="00C5050F"/>
    <w:rsid w:val="00C505C6"/>
    <w:rsid w:val="00C51068"/>
    <w:rsid w:val="00C517EA"/>
    <w:rsid w:val="00C518D7"/>
    <w:rsid w:val="00C51DD1"/>
    <w:rsid w:val="00C535AE"/>
    <w:rsid w:val="00C540E9"/>
    <w:rsid w:val="00C5739C"/>
    <w:rsid w:val="00C574F5"/>
    <w:rsid w:val="00C60C86"/>
    <w:rsid w:val="00C61B6B"/>
    <w:rsid w:val="00C6570A"/>
    <w:rsid w:val="00C65BB8"/>
    <w:rsid w:val="00C67751"/>
    <w:rsid w:val="00C677D6"/>
    <w:rsid w:val="00C6799F"/>
    <w:rsid w:val="00C67C84"/>
    <w:rsid w:val="00C700A4"/>
    <w:rsid w:val="00C72747"/>
    <w:rsid w:val="00C7346F"/>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2BDE"/>
    <w:rsid w:val="00C9315A"/>
    <w:rsid w:val="00C94E2C"/>
    <w:rsid w:val="00C973A0"/>
    <w:rsid w:val="00CA0893"/>
    <w:rsid w:val="00CA0D87"/>
    <w:rsid w:val="00CA2344"/>
    <w:rsid w:val="00CA23E3"/>
    <w:rsid w:val="00CA3B2A"/>
    <w:rsid w:val="00CA5855"/>
    <w:rsid w:val="00CA5A23"/>
    <w:rsid w:val="00CA7AC9"/>
    <w:rsid w:val="00CA7B96"/>
    <w:rsid w:val="00CB0B17"/>
    <w:rsid w:val="00CB2AD0"/>
    <w:rsid w:val="00CB3BA6"/>
    <w:rsid w:val="00CB439A"/>
    <w:rsid w:val="00CB578F"/>
    <w:rsid w:val="00CB5C55"/>
    <w:rsid w:val="00CC0BD4"/>
    <w:rsid w:val="00CC104C"/>
    <w:rsid w:val="00CC2175"/>
    <w:rsid w:val="00CC3691"/>
    <w:rsid w:val="00CC3C05"/>
    <w:rsid w:val="00CD1130"/>
    <w:rsid w:val="00CD3155"/>
    <w:rsid w:val="00CD430D"/>
    <w:rsid w:val="00CD4410"/>
    <w:rsid w:val="00CD46F3"/>
    <w:rsid w:val="00CD4A92"/>
    <w:rsid w:val="00CD4CB6"/>
    <w:rsid w:val="00CD4EC8"/>
    <w:rsid w:val="00CD556B"/>
    <w:rsid w:val="00CD5BE7"/>
    <w:rsid w:val="00CE0767"/>
    <w:rsid w:val="00CE148B"/>
    <w:rsid w:val="00CE3977"/>
    <w:rsid w:val="00CE3F4A"/>
    <w:rsid w:val="00CE4876"/>
    <w:rsid w:val="00CE54A1"/>
    <w:rsid w:val="00CE55CF"/>
    <w:rsid w:val="00CE6050"/>
    <w:rsid w:val="00CE7863"/>
    <w:rsid w:val="00CF0E05"/>
    <w:rsid w:val="00CF24DC"/>
    <w:rsid w:val="00CF2578"/>
    <w:rsid w:val="00CF2C2B"/>
    <w:rsid w:val="00CF33FB"/>
    <w:rsid w:val="00CF5315"/>
    <w:rsid w:val="00CF661D"/>
    <w:rsid w:val="00CF6E28"/>
    <w:rsid w:val="00D00C7B"/>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5E91"/>
    <w:rsid w:val="00D377A8"/>
    <w:rsid w:val="00D402A7"/>
    <w:rsid w:val="00D404D4"/>
    <w:rsid w:val="00D43302"/>
    <w:rsid w:val="00D44F10"/>
    <w:rsid w:val="00D45010"/>
    <w:rsid w:val="00D453BF"/>
    <w:rsid w:val="00D472C0"/>
    <w:rsid w:val="00D5044A"/>
    <w:rsid w:val="00D51D8F"/>
    <w:rsid w:val="00D54290"/>
    <w:rsid w:val="00D54980"/>
    <w:rsid w:val="00D54DDC"/>
    <w:rsid w:val="00D54E2C"/>
    <w:rsid w:val="00D55858"/>
    <w:rsid w:val="00D55C8C"/>
    <w:rsid w:val="00D567B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4E95"/>
    <w:rsid w:val="00D95234"/>
    <w:rsid w:val="00D95DC5"/>
    <w:rsid w:val="00D95F2C"/>
    <w:rsid w:val="00DA06C5"/>
    <w:rsid w:val="00DA373E"/>
    <w:rsid w:val="00DB0E1F"/>
    <w:rsid w:val="00DB1522"/>
    <w:rsid w:val="00DB24D4"/>
    <w:rsid w:val="00DB266A"/>
    <w:rsid w:val="00DB27E5"/>
    <w:rsid w:val="00DB3D34"/>
    <w:rsid w:val="00DB449C"/>
    <w:rsid w:val="00DB4AF7"/>
    <w:rsid w:val="00DB5118"/>
    <w:rsid w:val="00DB65FD"/>
    <w:rsid w:val="00DB6882"/>
    <w:rsid w:val="00DB6E46"/>
    <w:rsid w:val="00DB759F"/>
    <w:rsid w:val="00DB7BB4"/>
    <w:rsid w:val="00DC239C"/>
    <w:rsid w:val="00DC2D87"/>
    <w:rsid w:val="00DC4E53"/>
    <w:rsid w:val="00DC54E1"/>
    <w:rsid w:val="00DD0253"/>
    <w:rsid w:val="00DD0D85"/>
    <w:rsid w:val="00DD2202"/>
    <w:rsid w:val="00DD2382"/>
    <w:rsid w:val="00DD267B"/>
    <w:rsid w:val="00DD3D06"/>
    <w:rsid w:val="00DD3D27"/>
    <w:rsid w:val="00DD45CC"/>
    <w:rsid w:val="00DD57DB"/>
    <w:rsid w:val="00DD6852"/>
    <w:rsid w:val="00DD69FD"/>
    <w:rsid w:val="00DD6BD4"/>
    <w:rsid w:val="00DD7245"/>
    <w:rsid w:val="00DE00C4"/>
    <w:rsid w:val="00DE0E54"/>
    <w:rsid w:val="00DE1B05"/>
    <w:rsid w:val="00DE2639"/>
    <w:rsid w:val="00DE33B4"/>
    <w:rsid w:val="00DE34C0"/>
    <w:rsid w:val="00DF100C"/>
    <w:rsid w:val="00DF2068"/>
    <w:rsid w:val="00DF21AE"/>
    <w:rsid w:val="00DF3611"/>
    <w:rsid w:val="00DF4455"/>
    <w:rsid w:val="00DF48F3"/>
    <w:rsid w:val="00DF68E2"/>
    <w:rsid w:val="00E005B3"/>
    <w:rsid w:val="00E00E83"/>
    <w:rsid w:val="00E022B8"/>
    <w:rsid w:val="00E02E4E"/>
    <w:rsid w:val="00E041BE"/>
    <w:rsid w:val="00E05251"/>
    <w:rsid w:val="00E05408"/>
    <w:rsid w:val="00E05F56"/>
    <w:rsid w:val="00E06E77"/>
    <w:rsid w:val="00E07B51"/>
    <w:rsid w:val="00E07EF5"/>
    <w:rsid w:val="00E11AED"/>
    <w:rsid w:val="00E1414D"/>
    <w:rsid w:val="00E14F13"/>
    <w:rsid w:val="00E170EE"/>
    <w:rsid w:val="00E17AA8"/>
    <w:rsid w:val="00E20D1A"/>
    <w:rsid w:val="00E20E54"/>
    <w:rsid w:val="00E22053"/>
    <w:rsid w:val="00E222BB"/>
    <w:rsid w:val="00E224AA"/>
    <w:rsid w:val="00E2285D"/>
    <w:rsid w:val="00E243DC"/>
    <w:rsid w:val="00E251CF"/>
    <w:rsid w:val="00E255BA"/>
    <w:rsid w:val="00E25847"/>
    <w:rsid w:val="00E26566"/>
    <w:rsid w:val="00E2701D"/>
    <w:rsid w:val="00E27352"/>
    <w:rsid w:val="00E32F4A"/>
    <w:rsid w:val="00E332D7"/>
    <w:rsid w:val="00E34FB4"/>
    <w:rsid w:val="00E35B71"/>
    <w:rsid w:val="00E35D28"/>
    <w:rsid w:val="00E40608"/>
    <w:rsid w:val="00E411A4"/>
    <w:rsid w:val="00E4396E"/>
    <w:rsid w:val="00E50020"/>
    <w:rsid w:val="00E521DE"/>
    <w:rsid w:val="00E553FD"/>
    <w:rsid w:val="00E558A0"/>
    <w:rsid w:val="00E55E52"/>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322E"/>
    <w:rsid w:val="00E746DA"/>
    <w:rsid w:val="00E769CC"/>
    <w:rsid w:val="00E808FE"/>
    <w:rsid w:val="00E80908"/>
    <w:rsid w:val="00E80E9C"/>
    <w:rsid w:val="00E81282"/>
    <w:rsid w:val="00E81DAF"/>
    <w:rsid w:val="00E823BA"/>
    <w:rsid w:val="00E825CE"/>
    <w:rsid w:val="00E832FF"/>
    <w:rsid w:val="00E83487"/>
    <w:rsid w:val="00E83BC7"/>
    <w:rsid w:val="00E85281"/>
    <w:rsid w:val="00E86866"/>
    <w:rsid w:val="00E86869"/>
    <w:rsid w:val="00E91C99"/>
    <w:rsid w:val="00E921E9"/>
    <w:rsid w:val="00E95357"/>
    <w:rsid w:val="00E959C9"/>
    <w:rsid w:val="00E95FBC"/>
    <w:rsid w:val="00E96093"/>
    <w:rsid w:val="00EA1C68"/>
    <w:rsid w:val="00EA3410"/>
    <w:rsid w:val="00EA4CD8"/>
    <w:rsid w:val="00EA635D"/>
    <w:rsid w:val="00EA65BD"/>
    <w:rsid w:val="00EA6A34"/>
    <w:rsid w:val="00EA72F5"/>
    <w:rsid w:val="00EB0504"/>
    <w:rsid w:val="00EB134E"/>
    <w:rsid w:val="00EB1AA7"/>
    <w:rsid w:val="00EB27C5"/>
    <w:rsid w:val="00EB3F32"/>
    <w:rsid w:val="00EB4138"/>
    <w:rsid w:val="00EB6D8E"/>
    <w:rsid w:val="00EC047F"/>
    <w:rsid w:val="00EC07FA"/>
    <w:rsid w:val="00EC21D7"/>
    <w:rsid w:val="00EC2B48"/>
    <w:rsid w:val="00EC4FCB"/>
    <w:rsid w:val="00EC611A"/>
    <w:rsid w:val="00EC646F"/>
    <w:rsid w:val="00EC6A42"/>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0F58"/>
    <w:rsid w:val="00EF10FE"/>
    <w:rsid w:val="00EF1792"/>
    <w:rsid w:val="00EF3930"/>
    <w:rsid w:val="00EF5628"/>
    <w:rsid w:val="00EF5C8B"/>
    <w:rsid w:val="00EF6856"/>
    <w:rsid w:val="00F01ABD"/>
    <w:rsid w:val="00F03B3E"/>
    <w:rsid w:val="00F1264B"/>
    <w:rsid w:val="00F12B0E"/>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6F16"/>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57DD"/>
    <w:rsid w:val="00F46588"/>
    <w:rsid w:val="00F47B72"/>
    <w:rsid w:val="00F47D89"/>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744FB"/>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88A"/>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C6183"/>
    <w:rsid w:val="00FD19C5"/>
    <w:rsid w:val="00FD2EB6"/>
    <w:rsid w:val="00FD5022"/>
    <w:rsid w:val="00FD5041"/>
    <w:rsid w:val="00FD50A3"/>
    <w:rsid w:val="00FE0197"/>
    <w:rsid w:val="00FE15DA"/>
    <w:rsid w:val="00FE28EB"/>
    <w:rsid w:val="00FE4013"/>
    <w:rsid w:val="00FE4160"/>
    <w:rsid w:val="00FE65A8"/>
    <w:rsid w:val="00FF15D2"/>
    <w:rsid w:val="00FF1F14"/>
    <w:rsid w:val="00FF21F9"/>
    <w:rsid w:val="00FF4D66"/>
    <w:rsid w:val="00FF5364"/>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3D6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355139">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540893146">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seattle.gov/licenses" TargetMode="External"/><Relationship Id="rId26" Type="http://schemas.openxmlformats.org/officeDocument/2006/relationships/image" Target="media/image4.emf"/><Relationship Id="rId39" Type="http://schemas.openxmlformats.org/officeDocument/2006/relationships/hyperlink" Target="http://www.seattle.gov/purchasing-and-contracting/purchasing" TargetMode="External"/><Relationship Id="rId21" Type="http://schemas.openxmlformats.org/officeDocument/2006/relationships/image" Target="media/image3.emf"/><Relationship Id="rId34" Type="http://schemas.openxmlformats.org/officeDocument/2006/relationships/package" Target="embeddings/Microsoft_Word_Document1.docx"/><Relationship Id="rId42" Type="http://schemas.openxmlformats.org/officeDocument/2006/relationships/hyperlink" Target="http://www.seattle.gov/public-records/public-records-request-center" TargetMode="External"/><Relationship Id="rId47" Type="http://schemas.openxmlformats.org/officeDocument/2006/relationships/image" Target="media/image9.emf"/><Relationship Id="rId50" Type="http://schemas.openxmlformats.org/officeDocument/2006/relationships/package" Target="embeddings/Microsoft_Word_Document3.docx"/><Relationship Id="rId55" Type="http://schemas.openxmlformats.org/officeDocument/2006/relationships/package" Target="embeddings/Microsoft_Word_Document4.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attle.gov/self" TargetMode="External"/><Relationship Id="rId29" Type="http://schemas.openxmlformats.org/officeDocument/2006/relationships/hyperlink" Target="https://secure.lni.wa.gov/verify/" TargetMode="External"/><Relationship Id="rId11" Type="http://schemas.openxmlformats.org/officeDocument/2006/relationships/image" Target="media/image1.png"/><Relationship Id="rId24" Type="http://schemas.openxmlformats.org/officeDocument/2006/relationships/hyperlink" Target="https://ecology.wa.gov/Waste-Toxics/Reducing-toxic-chemicals/Addressing-priority-toxic-chemicals" TargetMode="External"/><Relationship Id="rId32" Type="http://schemas.openxmlformats.org/officeDocument/2006/relationships/hyperlink" Target="mailto:david.mclean@seattle.gov" TargetMode="External"/><Relationship Id="rId37" Type="http://schemas.openxmlformats.org/officeDocument/2006/relationships/image" Target="media/image7.emf"/><Relationship Id="rId40" Type="http://schemas.openxmlformats.org/officeDocument/2006/relationships/hyperlink" Target="mailto:securebid@seattle.gov" TargetMode="External"/><Relationship Id="rId45" Type="http://schemas.openxmlformats.org/officeDocument/2006/relationships/image" Target="media/image8.emf"/><Relationship Id="rId53" Type="http://schemas.openxmlformats.org/officeDocument/2006/relationships/hyperlink" Target="http://www.seattle.gov/city-purchasing-and-contracting/solicitation-and-selection-protest-protocols" TargetMode="External"/><Relationship Id="rId58" Type="http://schemas.openxmlformats.org/officeDocument/2006/relationships/hyperlink" Target="https://fortress.wa.gov/lni/wagelookup/prvWagelookup.aspx"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seattle.gov/license-and-tax-administration/business-license-tax-certificates" TargetMode="External"/><Relationship Id="rId14" Type="http://schemas.openxmlformats.org/officeDocument/2006/relationships/hyperlink" Target="https://seattle.webex.com/seattle/j.php?MTID=md51778cae9c9f605aee44d538594eb6d" TargetMode="External"/><Relationship Id="rId22" Type="http://schemas.openxmlformats.org/officeDocument/2006/relationships/package" Target="embeddings/Microsoft_Word_Document.docx"/><Relationship Id="rId27" Type="http://schemas.openxmlformats.org/officeDocument/2006/relationships/oleObject" Target="embeddings/Microsoft_Word_97_-_2003_Document.doc"/><Relationship Id="rId30" Type="http://schemas.openxmlformats.org/officeDocument/2006/relationships/hyperlink" Target="http://www.seattle.gov/laborstandards" TargetMode="External"/><Relationship Id="rId35" Type="http://schemas.openxmlformats.org/officeDocument/2006/relationships/image" Target="media/image6.emf"/><Relationship Id="rId43" Type="http://schemas.openxmlformats.org/officeDocument/2006/relationships/hyperlink" Target="http://www.seattle.gov/ethics/etpub/et_home.htm" TargetMode="External"/><Relationship Id="rId48" Type="http://schemas.openxmlformats.org/officeDocument/2006/relationships/package" Target="embeddings/Microsoft_Word_Document2.docx"/><Relationship Id="rId56" Type="http://schemas.openxmlformats.org/officeDocument/2006/relationships/image" Target="media/image13.emf"/><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tax@seattle.gov" TargetMode="External"/><Relationship Id="rId25" Type="http://schemas.openxmlformats.org/officeDocument/2006/relationships/hyperlink" Target="http://www.ecy.wa.gov/toxhaz.html" TargetMode="External"/><Relationship Id="rId33" Type="http://schemas.openxmlformats.org/officeDocument/2006/relationships/image" Target="media/image5.emf"/><Relationship Id="rId38" Type="http://schemas.openxmlformats.org/officeDocument/2006/relationships/oleObject" Target="embeddings/oleObject3.bin"/><Relationship Id="rId46" Type="http://schemas.openxmlformats.org/officeDocument/2006/relationships/oleObject" Target="embeddings/Microsoft_Word_97_-_2003_Document1.doc"/><Relationship Id="rId59" Type="http://schemas.openxmlformats.org/officeDocument/2006/relationships/footer" Target="footer1.xml"/><Relationship Id="rId20" Type="http://schemas.openxmlformats.org/officeDocument/2006/relationships/hyperlink" Target="http://bls.dor.wa.gov/file.aspx" TargetMode="External"/><Relationship Id="rId41" Type="http://schemas.openxmlformats.org/officeDocument/2006/relationships/hyperlink" Target="http://www1.leg.wa.gov/LawsAndAgencyRules" TargetMode="External"/><Relationship Id="rId54"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attle.webex.com/seattle/j.php?MTID=m8d7b95f7433ba30eda9384ffc1d07471" TargetMode="External"/><Relationship Id="rId23" Type="http://schemas.openxmlformats.org/officeDocument/2006/relationships/hyperlink" Target="http://www.seattle.gov/purchasing-and-contracting/social-equity/background-checks" TargetMode="External"/><Relationship Id="rId28" Type="http://schemas.openxmlformats.org/officeDocument/2006/relationships/hyperlink" Target="https://lni.wa.gov/" TargetMode="External"/><Relationship Id="rId36" Type="http://schemas.openxmlformats.org/officeDocument/2006/relationships/oleObject" Target="embeddings/oleObject2.bin"/><Relationship Id="rId49" Type="http://schemas.openxmlformats.org/officeDocument/2006/relationships/image" Target="media/image10.emf"/><Relationship Id="rId57" Type="http://schemas.openxmlformats.org/officeDocument/2006/relationships/package" Target="embeddings/Microsoft_Word_Document5.docx"/><Relationship Id="rId10" Type="http://schemas.openxmlformats.org/officeDocument/2006/relationships/endnotes" Target="endnotes.xml"/><Relationship Id="rId31" Type="http://schemas.openxmlformats.org/officeDocument/2006/relationships/hyperlink" Target="mailto:David.mclean@seattle.gov" TargetMode="External"/><Relationship Id="rId44" Type="http://schemas.openxmlformats.org/officeDocument/2006/relationships/hyperlink" Target="http://www.coordinatedlegal.com/SecretaryOfState.html" TargetMode="External"/><Relationship Id="rId52" Type="http://schemas.openxmlformats.org/officeDocument/2006/relationships/oleObject" Target="embeddings/oleObject4.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D9C02FBC2EA24BB1594D3A3FAD9BCD" ma:contentTypeVersion="11" ma:contentTypeDescription="Create a new document." ma:contentTypeScope="" ma:versionID="ebf40c5c55df40edb3a20daf48bdc06d">
  <xsd:schema xmlns:xsd="http://www.w3.org/2001/XMLSchema" xmlns:xs="http://www.w3.org/2001/XMLSchema" xmlns:p="http://schemas.microsoft.com/office/2006/metadata/properties" xmlns:ns3="a47a2054-04a1-4aa3-9061-04b71b180724" xmlns:ns4="085ee775-f004-44f8-a6ae-dc0c050d7e82" targetNamespace="http://schemas.microsoft.com/office/2006/metadata/properties" ma:root="true" ma:fieldsID="730d15e5c69a7b9c8612fa738c29be04" ns3:_="" ns4:_="">
    <xsd:import namespace="a47a2054-04a1-4aa3-9061-04b71b180724"/>
    <xsd:import namespace="085ee775-f004-44f8-a6ae-dc0c050d7e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a2054-04a1-4aa3-9061-04b71b1807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ee775-f004-44f8-a6ae-dc0c050d7e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47a2054-04a1-4aa3-9061-04b71b180724">
      <UserInfo>
        <DisplayName>Gilliam, Jesse</DisplayName>
        <AccountId>20355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D41E1E-E563-4CDD-8426-646D36EF2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a2054-04a1-4aa3-9061-04b71b180724"/>
    <ds:schemaRef ds:uri="085ee775-f004-44f8-a6ae-dc0c050d7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3CF435-96A6-48C2-ABA1-B120BB512889}">
  <ds:schemaRefs>
    <ds:schemaRef ds:uri="http://schemas.openxmlformats.org/officeDocument/2006/bibliography"/>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a47a2054-04a1-4aa3-9061-04b71b180724"/>
  </ds:schemaRefs>
</ds:datastoreItem>
</file>

<file path=customXml/itemProps4.xml><?xml version="1.0" encoding="utf-8"?>
<ds:datastoreItem xmlns:ds="http://schemas.openxmlformats.org/officeDocument/2006/customXml" ds:itemID="{9E5D9413-5BE0-45BF-B3E6-1CF89CA04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8599</Words>
  <Characters>49015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57500</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2021-05-03T15:56:00Z</dcterms:created>
  <dcterms:modified xsi:type="dcterms:W3CDTF">2021-05-03T15:56:00Z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0x0101002AD9C02FBC2EA24BB1594D3A3FAD9BCD</vt:lpwstr>
  </property>
</Properties>
</file>