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FA81" w14:textId="59912CFC" w:rsidR="00461755" w:rsidRDefault="00BD7F32" w:rsidP="00407BA7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2847D7">
        <w:rPr>
          <w:rFonts w:asciiTheme="minorHAnsi" w:hAnsiTheme="minorHAnsi" w:cstheme="minorHAnsi"/>
          <w:sz w:val="22"/>
          <w:szCs w:val="22"/>
        </w:rPr>
        <w:t xml:space="preserve">The following is additional information regarding Invitation to Bid </w:t>
      </w:r>
      <w:r w:rsidR="00693F88" w:rsidRPr="002847D7">
        <w:rPr>
          <w:rFonts w:asciiTheme="minorHAnsi" w:hAnsiTheme="minorHAnsi" w:cstheme="minorHAnsi"/>
          <w:sz w:val="22"/>
          <w:szCs w:val="22"/>
        </w:rPr>
        <w:t>#</w:t>
      </w:r>
      <w:r w:rsidR="00783725" w:rsidRPr="002847D7">
        <w:rPr>
          <w:rFonts w:asciiTheme="minorHAnsi" w:hAnsiTheme="minorHAnsi" w:cstheme="minorHAnsi"/>
          <w:sz w:val="22"/>
          <w:szCs w:val="22"/>
          <w:u w:val="single"/>
        </w:rPr>
        <w:t>CL0-</w:t>
      </w:r>
      <w:r w:rsidR="005B5226">
        <w:rPr>
          <w:rFonts w:asciiTheme="minorHAnsi" w:hAnsiTheme="minorHAnsi" w:cstheme="minorHAnsi"/>
          <w:sz w:val="22"/>
          <w:szCs w:val="22"/>
          <w:u w:val="single"/>
        </w:rPr>
        <w:t>5363</w:t>
      </w:r>
      <w:r w:rsidR="00693F88" w:rsidRPr="002847D7">
        <w:rPr>
          <w:rFonts w:asciiTheme="minorHAnsi" w:hAnsiTheme="minorHAnsi" w:cstheme="minorHAnsi"/>
          <w:sz w:val="22"/>
          <w:szCs w:val="22"/>
        </w:rPr>
        <w:t xml:space="preserve"> </w:t>
      </w:r>
      <w:r w:rsidRPr="002847D7">
        <w:rPr>
          <w:rFonts w:asciiTheme="minorHAnsi" w:hAnsiTheme="minorHAnsi" w:cstheme="minorHAnsi"/>
          <w:sz w:val="22"/>
          <w:szCs w:val="22"/>
        </w:rPr>
        <w:t xml:space="preserve">titled </w:t>
      </w:r>
      <w:r w:rsidR="00BF4996" w:rsidRPr="00BF4996">
        <w:rPr>
          <w:rFonts w:asciiTheme="minorHAnsi" w:hAnsiTheme="minorHAnsi" w:cstheme="minorHAnsi"/>
          <w:sz w:val="22"/>
          <w:szCs w:val="22"/>
          <w:u w:val="single"/>
        </w:rPr>
        <w:t>SCL Repair and Testing of Live Line Tools</w:t>
      </w:r>
      <w:r w:rsidR="003F23C3" w:rsidRPr="002847D7">
        <w:rPr>
          <w:rFonts w:asciiTheme="minorHAnsi" w:hAnsiTheme="minorHAnsi" w:cstheme="minorHAnsi"/>
          <w:sz w:val="22"/>
          <w:szCs w:val="22"/>
        </w:rPr>
        <w:t xml:space="preserve"> </w:t>
      </w:r>
      <w:r w:rsidRPr="002847D7">
        <w:rPr>
          <w:rFonts w:asciiTheme="minorHAnsi" w:hAnsiTheme="minorHAnsi" w:cstheme="minorHAnsi"/>
          <w:sz w:val="22"/>
          <w:szCs w:val="22"/>
        </w:rPr>
        <w:t>released on</w:t>
      </w:r>
      <w:r w:rsidR="00693F88" w:rsidRPr="002847D7">
        <w:rPr>
          <w:rFonts w:asciiTheme="minorHAnsi" w:hAnsiTheme="minorHAnsi" w:cstheme="minorHAnsi"/>
          <w:sz w:val="22"/>
          <w:szCs w:val="22"/>
        </w:rPr>
        <w:t xml:space="preserve"> </w:t>
      </w:r>
      <w:r w:rsidR="005F653F">
        <w:rPr>
          <w:rFonts w:asciiTheme="minorHAnsi" w:hAnsiTheme="minorHAnsi" w:cstheme="minorHAnsi"/>
          <w:sz w:val="22"/>
          <w:szCs w:val="22"/>
          <w:u w:val="single"/>
        </w:rPr>
        <w:t>06/07/2021</w:t>
      </w:r>
      <w:r w:rsidR="00E006C3" w:rsidRPr="002847D7">
        <w:rPr>
          <w:rFonts w:asciiTheme="minorHAnsi" w:hAnsiTheme="minorHAnsi" w:cstheme="minorHAnsi"/>
          <w:sz w:val="22"/>
          <w:szCs w:val="22"/>
        </w:rPr>
        <w:t>.</w:t>
      </w:r>
      <w:r w:rsidRPr="002847D7">
        <w:rPr>
          <w:rFonts w:asciiTheme="minorHAnsi" w:hAnsiTheme="minorHAnsi" w:cstheme="minorHAnsi"/>
          <w:sz w:val="22"/>
          <w:szCs w:val="22"/>
        </w:rPr>
        <w:t xml:space="preserve">  The due date and time for </w:t>
      </w:r>
      <w:r w:rsidR="00E10863" w:rsidRPr="002847D7">
        <w:rPr>
          <w:rFonts w:asciiTheme="minorHAnsi" w:hAnsiTheme="minorHAnsi" w:cstheme="minorHAnsi"/>
          <w:sz w:val="22"/>
          <w:szCs w:val="22"/>
        </w:rPr>
        <w:t>bids</w:t>
      </w:r>
      <w:r w:rsidR="008A68D1" w:rsidRPr="002847D7">
        <w:rPr>
          <w:rFonts w:asciiTheme="minorHAnsi" w:hAnsiTheme="minorHAnsi" w:cstheme="minorHAnsi"/>
          <w:sz w:val="22"/>
          <w:szCs w:val="22"/>
        </w:rPr>
        <w:t xml:space="preserve"> is </w:t>
      </w:r>
      <w:r w:rsidR="005F653F">
        <w:rPr>
          <w:rFonts w:asciiTheme="minorHAnsi" w:hAnsiTheme="minorHAnsi" w:cstheme="minorHAnsi"/>
          <w:sz w:val="22"/>
          <w:szCs w:val="22"/>
          <w:u w:val="single"/>
        </w:rPr>
        <w:t>0</w:t>
      </w:r>
      <w:r w:rsidR="008A6814">
        <w:rPr>
          <w:rFonts w:asciiTheme="minorHAnsi" w:hAnsiTheme="minorHAnsi" w:cstheme="minorHAnsi"/>
          <w:sz w:val="22"/>
          <w:szCs w:val="22"/>
          <w:u w:val="single"/>
        </w:rPr>
        <w:t>7</w:t>
      </w:r>
      <w:r w:rsidR="005F653F">
        <w:rPr>
          <w:rFonts w:asciiTheme="minorHAnsi" w:hAnsiTheme="minorHAnsi" w:cstheme="minorHAnsi"/>
          <w:sz w:val="22"/>
          <w:szCs w:val="22"/>
          <w:u w:val="single"/>
        </w:rPr>
        <w:t>/</w:t>
      </w:r>
      <w:r w:rsidR="008A6814">
        <w:rPr>
          <w:rFonts w:asciiTheme="minorHAnsi" w:hAnsiTheme="minorHAnsi" w:cstheme="minorHAnsi"/>
          <w:sz w:val="22"/>
          <w:szCs w:val="22"/>
          <w:u w:val="single"/>
        </w:rPr>
        <w:t>7</w:t>
      </w:r>
      <w:r w:rsidR="005F653F">
        <w:rPr>
          <w:rFonts w:asciiTheme="minorHAnsi" w:hAnsiTheme="minorHAnsi" w:cstheme="minorHAnsi"/>
          <w:sz w:val="22"/>
          <w:szCs w:val="22"/>
          <w:u w:val="single"/>
        </w:rPr>
        <w:t>/2021</w:t>
      </w:r>
      <w:r w:rsidR="003F23C3" w:rsidRPr="002847D7">
        <w:rPr>
          <w:rFonts w:asciiTheme="minorHAnsi" w:hAnsiTheme="minorHAnsi" w:cstheme="minorHAnsi"/>
          <w:sz w:val="22"/>
          <w:szCs w:val="22"/>
        </w:rPr>
        <w:t xml:space="preserve"> </w:t>
      </w:r>
      <w:r w:rsidR="005F653F">
        <w:rPr>
          <w:rFonts w:asciiTheme="minorHAnsi" w:hAnsiTheme="minorHAnsi" w:cstheme="minorHAnsi"/>
          <w:sz w:val="22"/>
          <w:szCs w:val="22"/>
        </w:rPr>
        <w:t>0</w:t>
      </w:r>
      <w:r w:rsidR="008A6814">
        <w:rPr>
          <w:rFonts w:asciiTheme="minorHAnsi" w:hAnsiTheme="minorHAnsi" w:cstheme="minorHAnsi"/>
          <w:sz w:val="22"/>
          <w:szCs w:val="22"/>
        </w:rPr>
        <w:t>2</w:t>
      </w:r>
      <w:r w:rsidR="00DF1113" w:rsidRPr="002847D7">
        <w:rPr>
          <w:rFonts w:asciiTheme="minorHAnsi" w:hAnsiTheme="minorHAnsi" w:cstheme="minorHAnsi"/>
          <w:sz w:val="22"/>
          <w:szCs w:val="22"/>
        </w:rPr>
        <w:t>:</w:t>
      </w:r>
      <w:r w:rsidR="005F653F">
        <w:rPr>
          <w:rFonts w:asciiTheme="minorHAnsi" w:hAnsiTheme="minorHAnsi" w:cstheme="minorHAnsi"/>
          <w:sz w:val="22"/>
          <w:szCs w:val="22"/>
        </w:rPr>
        <w:t>00</w:t>
      </w:r>
      <w:r w:rsidR="00CA45D0">
        <w:rPr>
          <w:rFonts w:asciiTheme="minorHAnsi" w:hAnsiTheme="minorHAnsi" w:cstheme="minorHAnsi"/>
          <w:sz w:val="22"/>
          <w:szCs w:val="22"/>
        </w:rPr>
        <w:t xml:space="preserve"> </w:t>
      </w:r>
      <w:r w:rsidR="003F23C3" w:rsidRPr="002847D7">
        <w:rPr>
          <w:rFonts w:asciiTheme="minorHAnsi" w:hAnsiTheme="minorHAnsi" w:cstheme="minorHAnsi"/>
          <w:sz w:val="22"/>
          <w:szCs w:val="22"/>
        </w:rPr>
        <w:t>PM</w:t>
      </w:r>
      <w:r w:rsidR="00CA45D0">
        <w:rPr>
          <w:rFonts w:asciiTheme="minorHAnsi" w:hAnsiTheme="minorHAnsi" w:cstheme="minorHAnsi"/>
          <w:sz w:val="22"/>
          <w:szCs w:val="22"/>
        </w:rPr>
        <w:t>/AM</w:t>
      </w:r>
      <w:r w:rsidRPr="002847D7">
        <w:rPr>
          <w:rFonts w:asciiTheme="minorHAnsi" w:hAnsiTheme="minorHAnsi" w:cstheme="minorHAnsi"/>
          <w:sz w:val="22"/>
          <w:szCs w:val="22"/>
        </w:rPr>
        <w:t xml:space="preserve"> (Pacific</w:t>
      </w:r>
      <w:r w:rsidR="004359CD" w:rsidRPr="002847D7">
        <w:rPr>
          <w:rFonts w:asciiTheme="minorHAnsi" w:hAnsiTheme="minorHAnsi" w:cstheme="minorHAnsi"/>
          <w:sz w:val="22"/>
          <w:szCs w:val="22"/>
        </w:rPr>
        <w:t xml:space="preserve"> Standard</w:t>
      </w:r>
      <w:r w:rsidR="00CA45D0">
        <w:rPr>
          <w:rFonts w:asciiTheme="minorHAnsi" w:hAnsiTheme="minorHAnsi" w:cstheme="minorHAnsi"/>
          <w:sz w:val="22"/>
          <w:szCs w:val="22"/>
        </w:rPr>
        <w:t>/Daylight</w:t>
      </w:r>
      <w:r w:rsidR="004359CD" w:rsidRPr="002847D7">
        <w:rPr>
          <w:rFonts w:asciiTheme="minorHAnsi" w:hAnsiTheme="minorHAnsi" w:cstheme="minorHAnsi"/>
          <w:sz w:val="22"/>
          <w:szCs w:val="22"/>
        </w:rPr>
        <w:t xml:space="preserve"> Time</w:t>
      </w:r>
      <w:r w:rsidRPr="002847D7">
        <w:rPr>
          <w:rFonts w:asciiTheme="minorHAnsi" w:hAnsiTheme="minorHAnsi" w:cstheme="minorHAnsi"/>
          <w:sz w:val="22"/>
          <w:szCs w:val="22"/>
        </w:rPr>
        <w:t xml:space="preserve">).  This addendum includes both questions from prospective </w:t>
      </w:r>
      <w:r w:rsidR="00890B55" w:rsidRPr="002847D7">
        <w:rPr>
          <w:rFonts w:asciiTheme="minorHAnsi" w:hAnsiTheme="minorHAnsi" w:cstheme="minorHAnsi"/>
          <w:sz w:val="22"/>
          <w:szCs w:val="22"/>
        </w:rPr>
        <w:t>bidders</w:t>
      </w:r>
      <w:r w:rsidR="00D53979" w:rsidRPr="002847D7">
        <w:rPr>
          <w:rFonts w:asciiTheme="minorHAnsi" w:hAnsiTheme="minorHAnsi" w:cstheme="minorHAnsi"/>
          <w:sz w:val="22"/>
          <w:szCs w:val="22"/>
        </w:rPr>
        <w:t xml:space="preserve"> and the City’s answers </w:t>
      </w:r>
      <w:r w:rsidRPr="002847D7">
        <w:rPr>
          <w:rFonts w:asciiTheme="minorHAnsi" w:hAnsiTheme="minorHAnsi" w:cstheme="minorHAnsi"/>
          <w:sz w:val="22"/>
          <w:szCs w:val="22"/>
        </w:rPr>
        <w:t xml:space="preserve">and revisions to the </w:t>
      </w:r>
      <w:r w:rsidR="002C4C8C" w:rsidRPr="002847D7">
        <w:rPr>
          <w:rFonts w:asciiTheme="minorHAnsi" w:hAnsiTheme="minorHAnsi" w:cstheme="minorHAnsi"/>
          <w:sz w:val="22"/>
          <w:szCs w:val="22"/>
        </w:rPr>
        <w:t>solicitation</w:t>
      </w:r>
      <w:r w:rsidR="00527C8A" w:rsidRPr="002847D7">
        <w:rPr>
          <w:rFonts w:asciiTheme="minorHAnsi" w:hAnsiTheme="minorHAnsi" w:cstheme="minorHAnsi"/>
          <w:sz w:val="22"/>
          <w:szCs w:val="22"/>
        </w:rPr>
        <w:t>.</w:t>
      </w:r>
      <w:r w:rsidR="00693F88" w:rsidRPr="002847D7">
        <w:rPr>
          <w:rFonts w:asciiTheme="minorHAnsi" w:hAnsiTheme="minorHAnsi" w:cstheme="minorHAnsi"/>
          <w:sz w:val="22"/>
          <w:szCs w:val="22"/>
        </w:rPr>
        <w:t xml:space="preserve"> </w:t>
      </w:r>
      <w:r w:rsidRPr="002847D7">
        <w:rPr>
          <w:rFonts w:asciiTheme="minorHAnsi" w:hAnsiTheme="minorHAnsi" w:cstheme="minorHAnsi"/>
          <w:sz w:val="22"/>
          <w:szCs w:val="22"/>
        </w:rPr>
        <w:t xml:space="preserve">This addendum is hereby made part of the </w:t>
      </w:r>
      <w:r w:rsidR="00135B5C" w:rsidRPr="002847D7">
        <w:rPr>
          <w:rFonts w:asciiTheme="minorHAnsi" w:hAnsiTheme="minorHAnsi" w:cstheme="minorHAnsi"/>
          <w:sz w:val="22"/>
          <w:szCs w:val="22"/>
        </w:rPr>
        <w:t>solicitation</w:t>
      </w:r>
      <w:r w:rsidRPr="002847D7">
        <w:rPr>
          <w:rFonts w:asciiTheme="minorHAnsi" w:hAnsiTheme="minorHAnsi" w:cstheme="minorHAnsi"/>
          <w:sz w:val="22"/>
          <w:szCs w:val="22"/>
        </w:rPr>
        <w:t xml:space="preserve"> and therefore, the information contained herein shall be taken into consideration when preparing and submitting </w:t>
      </w:r>
      <w:r w:rsidR="00135B5C" w:rsidRPr="002847D7">
        <w:rPr>
          <w:rFonts w:asciiTheme="minorHAnsi" w:hAnsiTheme="minorHAnsi" w:cstheme="minorHAnsi"/>
          <w:sz w:val="22"/>
          <w:szCs w:val="22"/>
        </w:rPr>
        <w:t>an offer</w:t>
      </w:r>
      <w:r w:rsidR="00A9574F" w:rsidRPr="002847D7">
        <w:rPr>
          <w:rFonts w:asciiTheme="minorHAnsi" w:hAnsiTheme="minorHAnsi" w:cstheme="minorHAnsi"/>
          <w:sz w:val="22"/>
          <w:szCs w:val="22"/>
        </w:rPr>
        <w:t>.</w:t>
      </w:r>
    </w:p>
    <w:p w14:paraId="45FA82DC" w14:textId="77777777" w:rsidR="0002292E" w:rsidRPr="002847D7" w:rsidRDefault="0002292E" w:rsidP="00A81D9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645"/>
        <w:gridCol w:w="1292"/>
        <w:gridCol w:w="1453"/>
        <w:gridCol w:w="3649"/>
        <w:gridCol w:w="3684"/>
        <w:gridCol w:w="3667"/>
      </w:tblGrid>
      <w:tr w:rsidR="00070D10" w:rsidRPr="002847D7" w14:paraId="384CA922" w14:textId="77777777" w:rsidTr="00D6322E">
        <w:trPr>
          <w:tblHeader/>
          <w:jc w:val="center"/>
        </w:trPr>
        <w:tc>
          <w:tcPr>
            <w:tcW w:w="224" w:type="pct"/>
            <w:shd w:val="clear" w:color="auto" w:fill="A5A5A5" w:themeFill="accent3"/>
          </w:tcPr>
          <w:p w14:paraId="75CBC20A" w14:textId="370E9849" w:rsidR="00070D10" w:rsidRPr="002847D7" w:rsidRDefault="00070D10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47D7">
              <w:rPr>
                <w:rFonts w:asciiTheme="minorHAnsi" w:hAnsiTheme="minorHAnsi" w:cstheme="minorHAnsi"/>
                <w:sz w:val="22"/>
                <w:szCs w:val="22"/>
              </w:rPr>
              <w:t>Item #</w:t>
            </w:r>
          </w:p>
        </w:tc>
        <w:tc>
          <w:tcPr>
            <w:tcW w:w="449" w:type="pct"/>
            <w:shd w:val="clear" w:color="auto" w:fill="A5A5A5" w:themeFill="accent3"/>
          </w:tcPr>
          <w:p w14:paraId="24DFDF16" w14:textId="45F4E8A9" w:rsidR="00070D10" w:rsidRPr="002847D7" w:rsidRDefault="00070D10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47D7">
              <w:rPr>
                <w:rFonts w:asciiTheme="minorHAnsi" w:hAnsiTheme="minorHAnsi" w:cstheme="minorHAnsi"/>
                <w:sz w:val="22"/>
                <w:szCs w:val="22"/>
              </w:rPr>
              <w:t>Date Received</w:t>
            </w:r>
          </w:p>
        </w:tc>
        <w:tc>
          <w:tcPr>
            <w:tcW w:w="505" w:type="pct"/>
            <w:shd w:val="clear" w:color="auto" w:fill="A5A5A5" w:themeFill="accent3"/>
          </w:tcPr>
          <w:p w14:paraId="3B7E26BC" w14:textId="5F8E7874" w:rsidR="00070D10" w:rsidRPr="002847D7" w:rsidRDefault="00070D10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47D7">
              <w:rPr>
                <w:rFonts w:asciiTheme="minorHAnsi" w:hAnsiTheme="minorHAnsi" w:cstheme="minorHAnsi"/>
                <w:sz w:val="22"/>
                <w:szCs w:val="22"/>
              </w:rPr>
              <w:t>Date Answered</w:t>
            </w:r>
          </w:p>
        </w:tc>
        <w:tc>
          <w:tcPr>
            <w:tcW w:w="1268" w:type="pct"/>
            <w:shd w:val="clear" w:color="auto" w:fill="A5A5A5" w:themeFill="accent3"/>
          </w:tcPr>
          <w:p w14:paraId="71A0C8AB" w14:textId="77AFEAE8" w:rsidR="00070D10" w:rsidRPr="002847D7" w:rsidRDefault="00070D10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47D7">
              <w:rPr>
                <w:rFonts w:asciiTheme="minorHAnsi" w:hAnsiTheme="minorHAnsi" w:cstheme="minorHAnsi"/>
                <w:sz w:val="22"/>
                <w:szCs w:val="22"/>
              </w:rPr>
              <w:t>Vendor’s Question</w:t>
            </w:r>
          </w:p>
        </w:tc>
        <w:tc>
          <w:tcPr>
            <w:tcW w:w="1280" w:type="pct"/>
            <w:shd w:val="clear" w:color="auto" w:fill="A5A5A5" w:themeFill="accent3"/>
          </w:tcPr>
          <w:p w14:paraId="403F482D" w14:textId="32D3AE48" w:rsidR="00070D10" w:rsidRPr="002847D7" w:rsidRDefault="00070D10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47D7">
              <w:rPr>
                <w:rFonts w:asciiTheme="minorHAnsi" w:hAnsiTheme="minorHAnsi" w:cstheme="minorHAnsi"/>
                <w:sz w:val="22"/>
                <w:szCs w:val="22"/>
              </w:rPr>
              <w:t>City’s Answer</w:t>
            </w:r>
          </w:p>
        </w:tc>
        <w:tc>
          <w:tcPr>
            <w:tcW w:w="1274" w:type="pct"/>
            <w:shd w:val="clear" w:color="auto" w:fill="A5A5A5" w:themeFill="accent3"/>
          </w:tcPr>
          <w:p w14:paraId="56C0AA28" w14:textId="7DD1DE7D" w:rsidR="00070D10" w:rsidRPr="002847D7" w:rsidRDefault="00070D10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47D7">
              <w:rPr>
                <w:rFonts w:asciiTheme="minorHAnsi" w:hAnsiTheme="minorHAnsi" w:cstheme="minorHAnsi"/>
                <w:sz w:val="22"/>
                <w:szCs w:val="22"/>
              </w:rPr>
              <w:t>ITB Revisions</w:t>
            </w:r>
          </w:p>
        </w:tc>
      </w:tr>
      <w:tr w:rsidR="008B20D3" w:rsidRPr="002847D7" w14:paraId="3ACF27CD" w14:textId="77777777" w:rsidTr="00D6322E">
        <w:trPr>
          <w:jc w:val="center"/>
        </w:trPr>
        <w:tc>
          <w:tcPr>
            <w:tcW w:w="224" w:type="pct"/>
          </w:tcPr>
          <w:p w14:paraId="7406A4E4" w14:textId="3836BFEF" w:rsidR="008B20D3" w:rsidRPr="002847D7" w:rsidRDefault="008B20D3" w:rsidP="008B20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47D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49" w:type="pct"/>
          </w:tcPr>
          <w:p w14:paraId="3DF0A4E2" w14:textId="1178D3BC" w:rsidR="008B20D3" w:rsidRPr="002847D7" w:rsidRDefault="008B20D3" w:rsidP="008B20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06/09/2021</w:t>
            </w:r>
          </w:p>
        </w:tc>
        <w:tc>
          <w:tcPr>
            <w:tcW w:w="505" w:type="pct"/>
          </w:tcPr>
          <w:p w14:paraId="53F234DD" w14:textId="6D8512AE" w:rsidR="008B20D3" w:rsidRPr="002847D7" w:rsidRDefault="00580957" w:rsidP="008B20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06/23/2021</w:t>
            </w:r>
          </w:p>
        </w:tc>
        <w:tc>
          <w:tcPr>
            <w:tcW w:w="1268" w:type="pct"/>
          </w:tcPr>
          <w:p w14:paraId="0DE2D60F" w14:textId="66572258" w:rsidR="008B20D3" w:rsidRPr="002847D7" w:rsidRDefault="008B20D3" w:rsidP="008B20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762">
              <w:rPr>
                <w:rFonts w:asciiTheme="minorHAnsi" w:hAnsiTheme="minorHAnsi" w:cstheme="minorHAnsi"/>
                <w:sz w:val="22"/>
                <w:szCs w:val="22"/>
              </w:rPr>
              <w:t xml:space="preserve">Are you asking us to total all the fixed / hourly rates and </w:t>
            </w:r>
            <w:proofErr w:type="gramStart"/>
            <w:r w:rsidRPr="006C6762">
              <w:rPr>
                <w:rFonts w:asciiTheme="minorHAnsi" w:hAnsiTheme="minorHAnsi" w:cstheme="minorHAnsi"/>
                <w:sz w:val="22"/>
                <w:szCs w:val="22"/>
              </w:rPr>
              <w:t>all of</w:t>
            </w:r>
            <w:proofErr w:type="gramEnd"/>
            <w:r w:rsidRPr="006C6762">
              <w:rPr>
                <w:rFonts w:asciiTheme="minorHAnsi" w:hAnsiTheme="minorHAnsi" w:cstheme="minorHAnsi"/>
                <w:sz w:val="22"/>
                <w:szCs w:val="22"/>
              </w:rPr>
              <w:t xml:space="preserve"> the percentages together?</w:t>
            </w:r>
          </w:p>
        </w:tc>
        <w:tc>
          <w:tcPr>
            <w:tcW w:w="1280" w:type="pct"/>
          </w:tcPr>
          <w:p w14:paraId="523AB3C5" w14:textId="31A39AFA" w:rsidR="008B20D3" w:rsidRPr="002847D7" w:rsidRDefault="00C10A1C" w:rsidP="008B20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Yes, please provide the totals where applicable.</w:t>
            </w:r>
          </w:p>
        </w:tc>
        <w:tc>
          <w:tcPr>
            <w:tcW w:w="1274" w:type="pct"/>
          </w:tcPr>
          <w:p w14:paraId="310F80DB" w14:textId="45153B18" w:rsidR="008B20D3" w:rsidRPr="002847D7" w:rsidRDefault="008B20D3" w:rsidP="008B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20D3" w:rsidRPr="002847D7" w14:paraId="7C308520" w14:textId="77777777" w:rsidTr="00D6322E">
        <w:trPr>
          <w:jc w:val="center"/>
        </w:trPr>
        <w:tc>
          <w:tcPr>
            <w:tcW w:w="224" w:type="pct"/>
          </w:tcPr>
          <w:p w14:paraId="309625F5" w14:textId="6C7011A9" w:rsidR="008B20D3" w:rsidRPr="002847D7" w:rsidRDefault="008B20D3" w:rsidP="008B20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49" w:type="pct"/>
          </w:tcPr>
          <w:p w14:paraId="0B3B073E" w14:textId="37CD7F75" w:rsidR="008B20D3" w:rsidRDefault="008B20D3" w:rsidP="008B20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06/09/2021</w:t>
            </w:r>
          </w:p>
        </w:tc>
        <w:tc>
          <w:tcPr>
            <w:tcW w:w="505" w:type="pct"/>
          </w:tcPr>
          <w:p w14:paraId="729183D4" w14:textId="22C17140" w:rsidR="008B20D3" w:rsidRDefault="00197393" w:rsidP="008B20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06/29/2021</w:t>
            </w:r>
          </w:p>
        </w:tc>
        <w:tc>
          <w:tcPr>
            <w:tcW w:w="1268" w:type="pct"/>
          </w:tcPr>
          <w:p w14:paraId="537B3F98" w14:textId="3EB75F0E" w:rsidR="008B20D3" w:rsidRPr="002847D7" w:rsidRDefault="008B20D3" w:rsidP="008B20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6004">
              <w:rPr>
                <w:rFonts w:asciiTheme="minorHAnsi" w:hAnsiTheme="minorHAnsi" w:cstheme="minorHAnsi"/>
                <w:sz w:val="22"/>
                <w:szCs w:val="22"/>
              </w:rPr>
              <w:t>For the (non-</w:t>
            </w:r>
            <w:proofErr w:type="gramStart"/>
            <w:r w:rsidRPr="00036004">
              <w:rPr>
                <w:rFonts w:asciiTheme="minorHAnsi" w:hAnsiTheme="minorHAnsi" w:cstheme="minorHAnsi"/>
                <w:sz w:val="22"/>
                <w:szCs w:val="22"/>
              </w:rPr>
              <w:t>live-line</w:t>
            </w:r>
            <w:proofErr w:type="gramEnd"/>
            <w:r w:rsidRPr="00036004">
              <w:rPr>
                <w:rFonts w:asciiTheme="minorHAnsi" w:hAnsiTheme="minorHAnsi" w:cstheme="minorHAnsi"/>
                <w:sz w:val="22"/>
                <w:szCs w:val="22"/>
              </w:rPr>
              <w:t>) items not marked on my attachment, we have billed with an hourly rate + parts.   However, that at times is a range to keep the tool within half the cost of a new tool, so do you want the highest hourly rate filled in there, or can we provide a minimum / maximum range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[?]</w:t>
            </w:r>
          </w:p>
        </w:tc>
        <w:tc>
          <w:tcPr>
            <w:tcW w:w="1280" w:type="pct"/>
          </w:tcPr>
          <w:p w14:paraId="3A43937E" w14:textId="1D8DA7F3" w:rsidR="008B20D3" w:rsidRPr="002847D7" w:rsidRDefault="00197393" w:rsidP="008B20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 will not accept the minimum/maximum price ranges in the Bid Offer Form. Provide your best pricing for each respective category. </w:t>
            </w:r>
          </w:p>
        </w:tc>
        <w:tc>
          <w:tcPr>
            <w:tcW w:w="1274" w:type="pct"/>
          </w:tcPr>
          <w:p w14:paraId="4D7E2A7B" w14:textId="77777777" w:rsidR="008B20D3" w:rsidRPr="002847D7" w:rsidRDefault="008B20D3" w:rsidP="008B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20D3" w:rsidRPr="002847D7" w14:paraId="588EF2ED" w14:textId="77777777" w:rsidTr="00D6322E">
        <w:trPr>
          <w:jc w:val="center"/>
        </w:trPr>
        <w:tc>
          <w:tcPr>
            <w:tcW w:w="224" w:type="pct"/>
          </w:tcPr>
          <w:p w14:paraId="72585829" w14:textId="7F0A47C9" w:rsidR="008B20D3" w:rsidRDefault="008B20D3" w:rsidP="008B20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49" w:type="pct"/>
          </w:tcPr>
          <w:p w14:paraId="423B130F" w14:textId="1BC68177" w:rsidR="008B20D3" w:rsidRDefault="008B20D3" w:rsidP="008B20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06/09/2021</w:t>
            </w:r>
          </w:p>
        </w:tc>
        <w:tc>
          <w:tcPr>
            <w:tcW w:w="505" w:type="pct"/>
          </w:tcPr>
          <w:p w14:paraId="6F56EB28" w14:textId="252A848A" w:rsidR="008B20D3" w:rsidRDefault="00580957" w:rsidP="008B20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06/23/2021</w:t>
            </w:r>
          </w:p>
        </w:tc>
        <w:tc>
          <w:tcPr>
            <w:tcW w:w="1268" w:type="pct"/>
          </w:tcPr>
          <w:p w14:paraId="74884D06" w14:textId="1CE5D01F" w:rsidR="008B20D3" w:rsidRPr="00B1429E" w:rsidRDefault="008B20D3" w:rsidP="008B20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20D3">
              <w:rPr>
                <w:rFonts w:asciiTheme="minorHAnsi" w:hAnsiTheme="minorHAnsi" w:cstheme="minorHAnsi"/>
                <w:sz w:val="22"/>
                <w:szCs w:val="22"/>
              </w:rPr>
              <w:t xml:space="preserve">Finally, you are asking for an extended price at the bottom of each section.  Are you asking us to total all the fixed / hourly rates and </w:t>
            </w:r>
            <w:proofErr w:type="gramStart"/>
            <w:r w:rsidRPr="008B20D3">
              <w:rPr>
                <w:rFonts w:asciiTheme="minorHAnsi" w:hAnsiTheme="minorHAnsi" w:cstheme="minorHAnsi"/>
                <w:sz w:val="22"/>
                <w:szCs w:val="22"/>
              </w:rPr>
              <w:t>all of</w:t>
            </w:r>
            <w:proofErr w:type="gramEnd"/>
            <w:r w:rsidRPr="008B20D3">
              <w:rPr>
                <w:rFonts w:asciiTheme="minorHAnsi" w:hAnsiTheme="minorHAnsi" w:cstheme="minorHAnsi"/>
                <w:sz w:val="22"/>
                <w:szCs w:val="22"/>
              </w:rPr>
              <w:t xml:space="preserve"> the percentages together?</w:t>
            </w:r>
          </w:p>
        </w:tc>
        <w:tc>
          <w:tcPr>
            <w:tcW w:w="1280" w:type="pct"/>
          </w:tcPr>
          <w:p w14:paraId="2BFFC3CF" w14:textId="1A047B73" w:rsidR="008B20D3" w:rsidRPr="002C342B" w:rsidRDefault="00C10A1C" w:rsidP="008B20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Yes, please provide the totals where applicable.</w:t>
            </w:r>
          </w:p>
        </w:tc>
        <w:tc>
          <w:tcPr>
            <w:tcW w:w="1274" w:type="pct"/>
          </w:tcPr>
          <w:p w14:paraId="0E07B3F2" w14:textId="77777777" w:rsidR="008B20D3" w:rsidRPr="002847D7" w:rsidRDefault="008B20D3" w:rsidP="008B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20D3" w:rsidRPr="002847D7" w14:paraId="114BED11" w14:textId="77777777" w:rsidTr="00D6322E">
        <w:trPr>
          <w:jc w:val="center"/>
        </w:trPr>
        <w:tc>
          <w:tcPr>
            <w:tcW w:w="224" w:type="pct"/>
          </w:tcPr>
          <w:p w14:paraId="7ACE2333" w14:textId="28D27188" w:rsidR="008B20D3" w:rsidRDefault="008B20D3" w:rsidP="008B20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49" w:type="pct"/>
          </w:tcPr>
          <w:p w14:paraId="512947F3" w14:textId="7726CD60" w:rsidR="008B20D3" w:rsidRDefault="00195BE6" w:rsidP="008B20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06/09/2021</w:t>
            </w:r>
          </w:p>
        </w:tc>
        <w:tc>
          <w:tcPr>
            <w:tcW w:w="505" w:type="pct"/>
          </w:tcPr>
          <w:p w14:paraId="37BA08D3" w14:textId="64E1CCA1" w:rsidR="008B20D3" w:rsidRDefault="00295DA3" w:rsidP="008B20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06/15/2021</w:t>
            </w:r>
          </w:p>
        </w:tc>
        <w:tc>
          <w:tcPr>
            <w:tcW w:w="1268" w:type="pct"/>
          </w:tcPr>
          <w:p w14:paraId="76F14E6E" w14:textId="3DECF490" w:rsidR="008B20D3" w:rsidRPr="00B1429E" w:rsidRDefault="008B20D3" w:rsidP="008B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0" w:type="pct"/>
          </w:tcPr>
          <w:p w14:paraId="225AD29D" w14:textId="77777777" w:rsidR="008B20D3" w:rsidRPr="002C342B" w:rsidRDefault="008B20D3" w:rsidP="008B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pct"/>
          </w:tcPr>
          <w:p w14:paraId="63AB3EB5" w14:textId="56E6F2B2" w:rsidR="004A4156" w:rsidRDefault="004A4156" w:rsidP="008B20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Section </w:t>
            </w:r>
            <w:r w:rsidR="00753A47">
              <w:rPr>
                <w:rFonts w:asciiTheme="minorHAnsi" w:hAnsiTheme="minorHAnsi" w:cstheme="minorHAnsi"/>
                <w:sz w:val="22"/>
                <w:szCs w:val="22"/>
              </w:rPr>
              <w:t>6. Bid Submittals</w:t>
            </w:r>
            <w:r w:rsidR="006705DF">
              <w:rPr>
                <w:rFonts w:asciiTheme="minorHAnsi" w:hAnsiTheme="minorHAnsi" w:cstheme="minorHAnsi"/>
                <w:sz w:val="22"/>
                <w:szCs w:val="22"/>
              </w:rPr>
              <w:t xml:space="preserve">, paragraph 6.4. Bid Offer Form replaces the </w:t>
            </w:r>
            <w:r w:rsidR="00BF3632">
              <w:rPr>
                <w:rFonts w:asciiTheme="minorHAnsi" w:hAnsiTheme="minorHAnsi" w:cstheme="minorHAnsi"/>
                <w:sz w:val="22"/>
                <w:szCs w:val="22"/>
              </w:rPr>
              <w:t xml:space="preserve">imbedded document with the following: </w:t>
            </w:r>
          </w:p>
          <w:bookmarkStart w:id="0" w:name="_MON_1685265894"/>
          <w:bookmarkEnd w:id="0"/>
          <w:p w14:paraId="114EA63B" w14:textId="27FE590E" w:rsidR="008B20D3" w:rsidRPr="002847D7" w:rsidRDefault="00E304F7" w:rsidP="008B20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object w:dxaOrig="1520" w:dyaOrig="987" w14:anchorId="2148D2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8pt;height:49.2pt" o:ole="">
                  <v:imagedata r:id="rId11" o:title=""/>
                </v:shape>
                <o:OLEObject Type="Embed" ProgID="Word.Document.12" ShapeID="_x0000_i1025" DrawAspect="Icon" ObjectID="_1686480358" r:id="rId12">
                  <o:FieldCodes>\s</o:FieldCodes>
                </o:OLEObject>
              </w:object>
            </w:r>
          </w:p>
        </w:tc>
      </w:tr>
      <w:tr w:rsidR="008B20D3" w:rsidRPr="002847D7" w14:paraId="4D498F77" w14:textId="77777777" w:rsidTr="00D6322E">
        <w:trPr>
          <w:jc w:val="center"/>
        </w:trPr>
        <w:tc>
          <w:tcPr>
            <w:tcW w:w="224" w:type="pct"/>
          </w:tcPr>
          <w:p w14:paraId="5B5FF298" w14:textId="1A11B015" w:rsidR="008B20D3" w:rsidRDefault="008B20D3" w:rsidP="008B20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</w:p>
        </w:tc>
        <w:tc>
          <w:tcPr>
            <w:tcW w:w="449" w:type="pct"/>
          </w:tcPr>
          <w:p w14:paraId="0AEA9C38" w14:textId="0FA31754" w:rsidR="008B20D3" w:rsidRDefault="008B20D3" w:rsidP="008B20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06/14/2021</w:t>
            </w:r>
          </w:p>
        </w:tc>
        <w:tc>
          <w:tcPr>
            <w:tcW w:w="505" w:type="pct"/>
          </w:tcPr>
          <w:p w14:paraId="6577D281" w14:textId="799F935E" w:rsidR="008B20D3" w:rsidRDefault="001444E2" w:rsidP="008B20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06/29/2021</w:t>
            </w:r>
          </w:p>
        </w:tc>
        <w:tc>
          <w:tcPr>
            <w:tcW w:w="1268" w:type="pct"/>
          </w:tcPr>
          <w:p w14:paraId="40D3879D" w14:textId="0A662B4A" w:rsidR="008B20D3" w:rsidRPr="00B1429E" w:rsidRDefault="008B20D3" w:rsidP="008B20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429E">
              <w:rPr>
                <w:rFonts w:asciiTheme="minorHAnsi" w:hAnsiTheme="minorHAnsi" w:cstheme="minorHAnsi"/>
                <w:sz w:val="22"/>
                <w:szCs w:val="22"/>
              </w:rPr>
              <w:t xml:space="preserve">Does </w:t>
            </w:r>
            <w:proofErr w:type="gramStart"/>
            <w:r w:rsidRPr="00B1429E">
              <w:rPr>
                <w:rFonts w:asciiTheme="minorHAnsi" w:hAnsiTheme="minorHAnsi" w:cstheme="minorHAnsi"/>
                <w:sz w:val="22"/>
                <w:szCs w:val="22"/>
              </w:rPr>
              <w:t>all of</w:t>
            </w:r>
            <w:proofErr w:type="gramEnd"/>
            <w:r w:rsidRPr="00B1429E">
              <w:rPr>
                <w:rFonts w:asciiTheme="minorHAnsi" w:hAnsiTheme="minorHAnsi" w:cstheme="minorHAnsi"/>
                <w:sz w:val="22"/>
                <w:szCs w:val="22"/>
              </w:rPr>
              <w:t xml:space="preserve"> the tables need to be filled out to be considered?</w:t>
            </w:r>
          </w:p>
        </w:tc>
        <w:tc>
          <w:tcPr>
            <w:tcW w:w="1280" w:type="pct"/>
          </w:tcPr>
          <w:p w14:paraId="0E066954" w14:textId="75AC75E2" w:rsidR="008B20D3" w:rsidRPr="002C342B" w:rsidRDefault="001444E2" w:rsidP="008B20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Vendors are to fill out each table, in full, that pertains to the brand of tools they can service.</w:t>
            </w:r>
          </w:p>
        </w:tc>
        <w:tc>
          <w:tcPr>
            <w:tcW w:w="1274" w:type="pct"/>
          </w:tcPr>
          <w:p w14:paraId="27038672" w14:textId="77777777" w:rsidR="008B20D3" w:rsidRPr="002847D7" w:rsidRDefault="008B20D3" w:rsidP="008B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56D3" w:rsidRPr="002847D7" w14:paraId="3474E02D" w14:textId="77777777" w:rsidTr="00D6322E">
        <w:trPr>
          <w:jc w:val="center"/>
        </w:trPr>
        <w:tc>
          <w:tcPr>
            <w:tcW w:w="224" w:type="pct"/>
          </w:tcPr>
          <w:p w14:paraId="039FE929" w14:textId="02C8F245" w:rsidR="00CA56D3" w:rsidRDefault="00CA56D3" w:rsidP="008B20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49" w:type="pct"/>
          </w:tcPr>
          <w:p w14:paraId="28C08AA2" w14:textId="3F2C8656" w:rsidR="00CA56D3" w:rsidRDefault="003253E5" w:rsidP="008B20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06/23/2021</w:t>
            </w:r>
          </w:p>
        </w:tc>
        <w:tc>
          <w:tcPr>
            <w:tcW w:w="505" w:type="pct"/>
          </w:tcPr>
          <w:p w14:paraId="7D93404A" w14:textId="099F9D54" w:rsidR="00CA56D3" w:rsidRDefault="003253E5" w:rsidP="008B20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06/23/2021</w:t>
            </w:r>
          </w:p>
        </w:tc>
        <w:tc>
          <w:tcPr>
            <w:tcW w:w="1268" w:type="pct"/>
          </w:tcPr>
          <w:p w14:paraId="1516561D" w14:textId="77777777" w:rsidR="00CA56D3" w:rsidRPr="00B1429E" w:rsidRDefault="00CA56D3" w:rsidP="008B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0" w:type="pct"/>
          </w:tcPr>
          <w:p w14:paraId="14F25A80" w14:textId="77777777" w:rsidR="00CA56D3" w:rsidRPr="002C342B" w:rsidRDefault="00CA56D3" w:rsidP="008B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pct"/>
          </w:tcPr>
          <w:p w14:paraId="30868A50" w14:textId="5F1AA6C5" w:rsidR="00CA56D3" w:rsidRPr="002847D7" w:rsidRDefault="00BB4853" w:rsidP="008B20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due date for sealed bids has changed to 07/07/2021 at </w:t>
            </w:r>
            <w:r w:rsidR="001C4E8D">
              <w:rPr>
                <w:rFonts w:asciiTheme="minorHAnsi" w:hAnsiTheme="minorHAnsi" w:cstheme="minorHAnsi"/>
                <w:sz w:val="22"/>
                <w:szCs w:val="22"/>
              </w:rPr>
              <w:t xml:space="preserve">2:00 PM Pacific Time. </w:t>
            </w:r>
          </w:p>
        </w:tc>
      </w:tr>
      <w:tr w:rsidR="001444E2" w:rsidRPr="002847D7" w14:paraId="1552DE00" w14:textId="77777777" w:rsidTr="00D6322E">
        <w:trPr>
          <w:jc w:val="center"/>
        </w:trPr>
        <w:tc>
          <w:tcPr>
            <w:tcW w:w="224" w:type="pct"/>
          </w:tcPr>
          <w:p w14:paraId="722F464F" w14:textId="271B6E75" w:rsidR="001444E2" w:rsidRDefault="001444E2" w:rsidP="008B20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49" w:type="pct"/>
          </w:tcPr>
          <w:p w14:paraId="1AA92BA7" w14:textId="1A0E2DFC" w:rsidR="001444E2" w:rsidRDefault="00B14A6C" w:rsidP="008B20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06/23/2021</w:t>
            </w:r>
          </w:p>
        </w:tc>
        <w:tc>
          <w:tcPr>
            <w:tcW w:w="505" w:type="pct"/>
          </w:tcPr>
          <w:p w14:paraId="66FC6F52" w14:textId="62422CC3" w:rsidR="001444E2" w:rsidRDefault="00B14A6C" w:rsidP="008B20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06/29/2021</w:t>
            </w:r>
          </w:p>
        </w:tc>
        <w:tc>
          <w:tcPr>
            <w:tcW w:w="1268" w:type="pct"/>
          </w:tcPr>
          <w:p w14:paraId="492F09A9" w14:textId="77777777" w:rsidR="00715E53" w:rsidRPr="008C4B3A" w:rsidRDefault="00715E53" w:rsidP="00715E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4B3A">
              <w:rPr>
                <w:rFonts w:asciiTheme="minorHAnsi" w:hAnsiTheme="minorHAnsi" w:cstheme="minorHAnsi"/>
                <w:sz w:val="22"/>
                <w:szCs w:val="22"/>
              </w:rPr>
              <w:t xml:space="preserve">I totaled the columns with fixed pricing, but not the ones with hourly rates or percentages because it </w:t>
            </w:r>
            <w:proofErr w:type="gramStart"/>
            <w:r w:rsidRPr="008C4B3A">
              <w:rPr>
                <w:rFonts w:asciiTheme="minorHAnsi" w:hAnsiTheme="minorHAnsi" w:cstheme="minorHAnsi"/>
                <w:sz w:val="22"/>
                <w:szCs w:val="22"/>
              </w:rPr>
              <w:t>didn’t</w:t>
            </w:r>
            <w:proofErr w:type="gramEnd"/>
            <w:r w:rsidRPr="008C4B3A">
              <w:rPr>
                <w:rFonts w:asciiTheme="minorHAnsi" w:hAnsiTheme="minorHAnsi" w:cstheme="minorHAnsi"/>
                <w:sz w:val="22"/>
                <w:szCs w:val="22"/>
              </w:rPr>
              <w:t xml:space="preserve"> make sense to do so.</w:t>
            </w:r>
          </w:p>
          <w:p w14:paraId="7D478BD4" w14:textId="2C9276E1" w:rsidR="001444E2" w:rsidRPr="00B1429E" w:rsidRDefault="00715E53" w:rsidP="00715E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4B3A">
              <w:rPr>
                <w:rFonts w:asciiTheme="minorHAnsi" w:hAnsiTheme="minorHAnsi" w:cstheme="minorHAnsi"/>
                <w:sz w:val="22"/>
                <w:szCs w:val="22"/>
              </w:rPr>
              <w:t>Do I need to resubmit the complete bid package?</w:t>
            </w:r>
          </w:p>
        </w:tc>
        <w:tc>
          <w:tcPr>
            <w:tcW w:w="1280" w:type="pct"/>
          </w:tcPr>
          <w:p w14:paraId="3CCC4B90" w14:textId="14BC4807" w:rsidR="001444E2" w:rsidRPr="002C342B" w:rsidRDefault="00EA7CD3" w:rsidP="008B20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CD3">
              <w:rPr>
                <w:rFonts w:asciiTheme="minorHAnsi" w:hAnsiTheme="minorHAnsi" w:cstheme="minorHAnsi"/>
                <w:sz w:val="22"/>
                <w:szCs w:val="22"/>
              </w:rPr>
              <w:t>As stated in Section 5.24. Changes or Corrections to Bids, “Prior to the bid submittal closing date and time established for this ITB, a Vendor may change its bid provided the change is initialed and dated by the Vendor. No change to a bid shall be made after the bid closing date and time.”</w:t>
            </w:r>
          </w:p>
        </w:tc>
        <w:tc>
          <w:tcPr>
            <w:tcW w:w="1274" w:type="pct"/>
          </w:tcPr>
          <w:p w14:paraId="047B9D6C" w14:textId="77777777" w:rsidR="001444E2" w:rsidRDefault="001444E2" w:rsidP="008B2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12F0A3" w14:textId="77777777" w:rsidR="00BD7F32" w:rsidRPr="002847D7" w:rsidRDefault="00BD7F32" w:rsidP="00466F5B">
      <w:pPr>
        <w:rPr>
          <w:rFonts w:asciiTheme="minorHAnsi" w:hAnsiTheme="minorHAnsi" w:cstheme="minorHAnsi"/>
          <w:sz w:val="22"/>
          <w:szCs w:val="22"/>
        </w:rPr>
      </w:pPr>
    </w:p>
    <w:sectPr w:rsidR="00BD7F32" w:rsidRPr="002847D7" w:rsidSect="00FA72A8">
      <w:headerReference w:type="default" r:id="rId13"/>
      <w:footerReference w:type="default" r:id="rId14"/>
      <w:pgSz w:w="15840" w:h="12240" w:orient="landscape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CE4D" w14:textId="77777777" w:rsidR="00425887" w:rsidRDefault="00425887">
      <w:r>
        <w:separator/>
      </w:r>
    </w:p>
  </w:endnote>
  <w:endnote w:type="continuationSeparator" w:id="0">
    <w:p w14:paraId="7F93BA65" w14:textId="77777777" w:rsidR="00425887" w:rsidRDefault="00425887">
      <w:r>
        <w:continuationSeparator/>
      </w:r>
    </w:p>
  </w:endnote>
  <w:endnote w:type="continuationNotice" w:id="1">
    <w:p w14:paraId="225B0B99" w14:textId="77777777" w:rsidR="00425887" w:rsidRDefault="004258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555F" w14:textId="5B8CD23C" w:rsidR="00693F88" w:rsidRPr="00135B5C" w:rsidRDefault="00693F88" w:rsidP="0026287D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135B5C">
      <w:rPr>
        <w:rFonts w:asciiTheme="minorHAnsi" w:hAnsiTheme="minorHAnsi" w:cstheme="minorHAnsi"/>
        <w:sz w:val="20"/>
        <w:szCs w:val="20"/>
      </w:rPr>
      <w:t xml:space="preserve">Page </w:t>
    </w:r>
    <w:r w:rsidRPr="00135B5C">
      <w:rPr>
        <w:rFonts w:asciiTheme="minorHAnsi" w:hAnsiTheme="minorHAnsi" w:cstheme="minorHAnsi"/>
        <w:sz w:val="20"/>
        <w:szCs w:val="20"/>
      </w:rPr>
      <w:fldChar w:fldCharType="begin"/>
    </w:r>
    <w:r w:rsidRPr="00135B5C">
      <w:rPr>
        <w:rFonts w:asciiTheme="minorHAnsi" w:hAnsiTheme="minorHAnsi" w:cstheme="minorHAnsi"/>
        <w:sz w:val="20"/>
        <w:szCs w:val="20"/>
      </w:rPr>
      <w:instrText xml:space="preserve"> PAGE </w:instrText>
    </w:r>
    <w:r w:rsidRPr="00135B5C">
      <w:rPr>
        <w:rFonts w:asciiTheme="minorHAnsi" w:hAnsiTheme="minorHAnsi" w:cstheme="minorHAnsi"/>
        <w:sz w:val="20"/>
        <w:szCs w:val="20"/>
      </w:rPr>
      <w:fldChar w:fldCharType="separate"/>
    </w:r>
    <w:r w:rsidR="00D53979" w:rsidRPr="00135B5C">
      <w:rPr>
        <w:rFonts w:asciiTheme="minorHAnsi" w:hAnsiTheme="minorHAnsi" w:cstheme="minorHAnsi"/>
        <w:noProof/>
        <w:sz w:val="20"/>
        <w:szCs w:val="20"/>
      </w:rPr>
      <w:t>1</w:t>
    </w:r>
    <w:r w:rsidRPr="00135B5C">
      <w:rPr>
        <w:rFonts w:asciiTheme="minorHAnsi" w:hAnsiTheme="minorHAnsi" w:cstheme="minorHAnsi"/>
        <w:sz w:val="20"/>
        <w:szCs w:val="20"/>
      </w:rPr>
      <w:fldChar w:fldCharType="end"/>
    </w:r>
    <w:r w:rsidRPr="00135B5C">
      <w:rPr>
        <w:rFonts w:asciiTheme="minorHAnsi" w:hAnsiTheme="minorHAnsi" w:cstheme="minorHAnsi"/>
        <w:sz w:val="20"/>
        <w:szCs w:val="20"/>
      </w:rPr>
      <w:t xml:space="preserve"> of </w:t>
    </w:r>
    <w:r w:rsidRPr="00135B5C">
      <w:rPr>
        <w:rFonts w:asciiTheme="minorHAnsi" w:hAnsiTheme="minorHAnsi" w:cstheme="minorHAnsi"/>
        <w:sz w:val="20"/>
        <w:szCs w:val="20"/>
      </w:rPr>
      <w:fldChar w:fldCharType="begin"/>
    </w:r>
    <w:r w:rsidRPr="00135B5C">
      <w:rPr>
        <w:rFonts w:asciiTheme="minorHAnsi" w:hAnsiTheme="minorHAnsi" w:cstheme="minorHAnsi"/>
        <w:sz w:val="20"/>
        <w:szCs w:val="20"/>
      </w:rPr>
      <w:instrText xml:space="preserve"> NUMPAGES </w:instrText>
    </w:r>
    <w:r w:rsidRPr="00135B5C">
      <w:rPr>
        <w:rFonts w:asciiTheme="minorHAnsi" w:hAnsiTheme="minorHAnsi" w:cstheme="minorHAnsi"/>
        <w:sz w:val="20"/>
        <w:szCs w:val="20"/>
      </w:rPr>
      <w:fldChar w:fldCharType="separate"/>
    </w:r>
    <w:r w:rsidR="00D53979" w:rsidRPr="00135B5C">
      <w:rPr>
        <w:rFonts w:asciiTheme="minorHAnsi" w:hAnsiTheme="minorHAnsi" w:cstheme="minorHAnsi"/>
        <w:noProof/>
        <w:sz w:val="20"/>
        <w:szCs w:val="20"/>
      </w:rPr>
      <w:t>1</w:t>
    </w:r>
    <w:r w:rsidRPr="00135B5C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BCA54" w14:textId="77777777" w:rsidR="00425887" w:rsidRDefault="00425887">
      <w:r>
        <w:separator/>
      </w:r>
    </w:p>
  </w:footnote>
  <w:footnote w:type="continuationSeparator" w:id="0">
    <w:p w14:paraId="36E7AE5E" w14:textId="77777777" w:rsidR="00425887" w:rsidRDefault="00425887">
      <w:r>
        <w:continuationSeparator/>
      </w:r>
    </w:p>
  </w:footnote>
  <w:footnote w:type="continuationNotice" w:id="1">
    <w:p w14:paraId="691BB763" w14:textId="77777777" w:rsidR="00425887" w:rsidRDefault="004258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6985" w14:textId="51B03549" w:rsidR="008A68D1" w:rsidRPr="00135B5C" w:rsidRDefault="00693F88" w:rsidP="00407BA7">
    <w:pPr>
      <w:pStyle w:val="Header"/>
      <w:jc w:val="center"/>
      <w:rPr>
        <w:rFonts w:asciiTheme="minorHAnsi" w:hAnsiTheme="minorHAnsi" w:cstheme="minorHAnsi"/>
        <w:sz w:val="22"/>
        <w:szCs w:val="22"/>
      </w:rPr>
    </w:pPr>
    <w:r w:rsidRPr="00135B5C">
      <w:rPr>
        <w:rFonts w:asciiTheme="minorHAnsi" w:hAnsiTheme="minorHAnsi" w:cstheme="minorHAnsi"/>
        <w:sz w:val="22"/>
        <w:szCs w:val="22"/>
      </w:rPr>
      <w:t>City of Seattle</w:t>
    </w:r>
  </w:p>
  <w:p w14:paraId="40C7E849" w14:textId="7D9E1C54" w:rsidR="00693F88" w:rsidRPr="00135B5C" w:rsidRDefault="00693F88" w:rsidP="00407BA7">
    <w:pPr>
      <w:pStyle w:val="Header"/>
      <w:jc w:val="center"/>
      <w:rPr>
        <w:rFonts w:asciiTheme="minorHAnsi" w:hAnsiTheme="minorHAnsi" w:cstheme="minorHAnsi"/>
        <w:sz w:val="22"/>
        <w:szCs w:val="22"/>
      </w:rPr>
    </w:pPr>
    <w:r w:rsidRPr="00135B5C">
      <w:rPr>
        <w:rFonts w:asciiTheme="minorHAnsi" w:hAnsiTheme="minorHAnsi" w:cstheme="minorHAnsi"/>
        <w:sz w:val="22"/>
        <w:szCs w:val="22"/>
      </w:rPr>
      <w:t>Addendum</w:t>
    </w:r>
  </w:p>
  <w:p w14:paraId="5027119C" w14:textId="6D92B84F" w:rsidR="00693F88" w:rsidRPr="00135B5C" w:rsidRDefault="008A68D1" w:rsidP="00407BA7">
    <w:pPr>
      <w:pStyle w:val="Header"/>
      <w:jc w:val="center"/>
      <w:rPr>
        <w:rFonts w:asciiTheme="minorHAnsi" w:hAnsiTheme="minorHAnsi" w:cstheme="minorHAnsi"/>
        <w:b/>
        <w:sz w:val="22"/>
        <w:szCs w:val="22"/>
      </w:rPr>
    </w:pPr>
    <w:r w:rsidRPr="00135B5C">
      <w:rPr>
        <w:rFonts w:asciiTheme="minorHAnsi" w:hAnsiTheme="minorHAnsi" w:cstheme="minorHAnsi"/>
        <w:b/>
        <w:sz w:val="22"/>
        <w:szCs w:val="22"/>
      </w:rPr>
      <w:t>Updated on:</w:t>
    </w:r>
    <w:r w:rsidR="00066FBE" w:rsidRPr="00135B5C">
      <w:rPr>
        <w:rFonts w:asciiTheme="minorHAnsi" w:hAnsiTheme="minorHAnsi" w:cstheme="minorHAnsi"/>
        <w:b/>
        <w:sz w:val="22"/>
        <w:szCs w:val="22"/>
      </w:rPr>
      <w:t xml:space="preserve"> </w:t>
    </w:r>
    <w:r w:rsidR="002566E1">
      <w:rPr>
        <w:rFonts w:asciiTheme="minorHAnsi" w:hAnsiTheme="minorHAnsi" w:cstheme="minorHAnsi"/>
        <w:b/>
        <w:sz w:val="22"/>
        <w:szCs w:val="22"/>
      </w:rPr>
      <w:fldChar w:fldCharType="begin"/>
    </w:r>
    <w:r w:rsidR="002566E1">
      <w:rPr>
        <w:rFonts w:asciiTheme="minorHAnsi" w:hAnsiTheme="minorHAnsi" w:cstheme="minorHAnsi"/>
        <w:b/>
        <w:sz w:val="22"/>
        <w:szCs w:val="22"/>
      </w:rPr>
      <w:instrText xml:space="preserve"> DATE \@ "M/d/yyyy" </w:instrText>
    </w:r>
    <w:r w:rsidR="002566E1">
      <w:rPr>
        <w:rFonts w:asciiTheme="minorHAnsi" w:hAnsiTheme="minorHAnsi" w:cstheme="minorHAnsi"/>
        <w:b/>
        <w:sz w:val="22"/>
        <w:szCs w:val="22"/>
      </w:rPr>
      <w:fldChar w:fldCharType="separate"/>
    </w:r>
    <w:r w:rsidR="00AB1D8B">
      <w:rPr>
        <w:rFonts w:asciiTheme="minorHAnsi" w:hAnsiTheme="minorHAnsi" w:cstheme="minorHAnsi"/>
        <w:b/>
        <w:noProof/>
        <w:sz w:val="22"/>
        <w:szCs w:val="22"/>
      </w:rPr>
      <w:t>6/29/2021</w:t>
    </w:r>
    <w:r w:rsidR="002566E1">
      <w:rPr>
        <w:rFonts w:asciiTheme="minorHAnsi" w:hAnsiTheme="minorHAnsi" w:cstheme="minorHAnsi"/>
        <w:b/>
        <w:sz w:val="22"/>
        <w:szCs w:val="22"/>
      </w:rPr>
      <w:fldChar w:fldCharType="end"/>
    </w:r>
  </w:p>
  <w:p w14:paraId="05DB6664" w14:textId="77777777" w:rsidR="00693F88" w:rsidRPr="00135B5C" w:rsidRDefault="00693F88" w:rsidP="00A81D96">
    <w:pPr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279"/>
    <w:multiLevelType w:val="hybridMultilevel"/>
    <w:tmpl w:val="7A1861EE"/>
    <w:lvl w:ilvl="0" w:tplc="4D5E6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3269"/>
    <w:multiLevelType w:val="hybridMultilevel"/>
    <w:tmpl w:val="FA507CF0"/>
    <w:lvl w:ilvl="0" w:tplc="4CEEB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E6096"/>
    <w:multiLevelType w:val="hybridMultilevel"/>
    <w:tmpl w:val="FA507CF0"/>
    <w:lvl w:ilvl="0" w:tplc="4CEEB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439EB"/>
    <w:multiLevelType w:val="hybridMultilevel"/>
    <w:tmpl w:val="FA507CF0"/>
    <w:lvl w:ilvl="0" w:tplc="4CEEB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07864"/>
    <w:multiLevelType w:val="hybridMultilevel"/>
    <w:tmpl w:val="DFAC6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71FF8"/>
    <w:multiLevelType w:val="hybridMultilevel"/>
    <w:tmpl w:val="4F863DD0"/>
    <w:lvl w:ilvl="0" w:tplc="4D5E6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D668D"/>
    <w:multiLevelType w:val="hybridMultilevel"/>
    <w:tmpl w:val="180AA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C207C"/>
    <w:multiLevelType w:val="hybridMultilevel"/>
    <w:tmpl w:val="5EA8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77D0E"/>
    <w:multiLevelType w:val="hybridMultilevel"/>
    <w:tmpl w:val="1D1E8ADC"/>
    <w:lvl w:ilvl="0" w:tplc="4D5E6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209"/>
    <w:multiLevelType w:val="hybridMultilevel"/>
    <w:tmpl w:val="FC42264A"/>
    <w:lvl w:ilvl="0" w:tplc="4CEEB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82DCA"/>
    <w:multiLevelType w:val="hybridMultilevel"/>
    <w:tmpl w:val="7A1861EE"/>
    <w:lvl w:ilvl="0" w:tplc="4D5E6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33422"/>
    <w:multiLevelType w:val="hybridMultilevel"/>
    <w:tmpl w:val="1D1E8ADC"/>
    <w:lvl w:ilvl="0" w:tplc="4D5E6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61FCC"/>
    <w:multiLevelType w:val="hybridMultilevel"/>
    <w:tmpl w:val="1D1E8ADC"/>
    <w:lvl w:ilvl="0" w:tplc="4D5E6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F103F"/>
    <w:multiLevelType w:val="hybridMultilevel"/>
    <w:tmpl w:val="E29AE072"/>
    <w:lvl w:ilvl="0" w:tplc="4CEEB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5E6ADA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04B89"/>
    <w:multiLevelType w:val="hybridMultilevel"/>
    <w:tmpl w:val="3E047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453DBD"/>
    <w:multiLevelType w:val="hybridMultilevel"/>
    <w:tmpl w:val="689A7ABC"/>
    <w:lvl w:ilvl="0" w:tplc="4D5E6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A92D41A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728BB"/>
    <w:multiLevelType w:val="hybridMultilevel"/>
    <w:tmpl w:val="1D1E8ADC"/>
    <w:lvl w:ilvl="0" w:tplc="4D5E6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7"/>
  </w:num>
  <w:num w:numId="5">
    <w:abstractNumId w:val="15"/>
  </w:num>
  <w:num w:numId="6">
    <w:abstractNumId w:val="9"/>
  </w:num>
  <w:num w:numId="7">
    <w:abstractNumId w:val="2"/>
  </w:num>
  <w:num w:numId="8">
    <w:abstractNumId w:val="2"/>
  </w:num>
  <w:num w:numId="9">
    <w:abstractNumId w:val="1"/>
  </w:num>
  <w:num w:numId="10">
    <w:abstractNumId w:val="13"/>
  </w:num>
  <w:num w:numId="11">
    <w:abstractNumId w:val="3"/>
  </w:num>
  <w:num w:numId="12">
    <w:abstractNumId w:val="5"/>
  </w:num>
  <w:num w:numId="13">
    <w:abstractNumId w:val="10"/>
  </w:num>
  <w:num w:numId="14">
    <w:abstractNumId w:val="0"/>
  </w:num>
  <w:num w:numId="15">
    <w:abstractNumId w:val="16"/>
  </w:num>
  <w:num w:numId="16">
    <w:abstractNumId w:val="12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E2"/>
    <w:rsid w:val="00000549"/>
    <w:rsid w:val="00005A82"/>
    <w:rsid w:val="00014F01"/>
    <w:rsid w:val="0002292E"/>
    <w:rsid w:val="00022B16"/>
    <w:rsid w:val="00023305"/>
    <w:rsid w:val="00023306"/>
    <w:rsid w:val="00025D6B"/>
    <w:rsid w:val="00026474"/>
    <w:rsid w:val="000324EF"/>
    <w:rsid w:val="00034624"/>
    <w:rsid w:val="00036004"/>
    <w:rsid w:val="00036CC8"/>
    <w:rsid w:val="0004305A"/>
    <w:rsid w:val="0004662D"/>
    <w:rsid w:val="00053B7A"/>
    <w:rsid w:val="000545A9"/>
    <w:rsid w:val="0005531B"/>
    <w:rsid w:val="00061E52"/>
    <w:rsid w:val="00066FBE"/>
    <w:rsid w:val="000677A0"/>
    <w:rsid w:val="00070D10"/>
    <w:rsid w:val="000942B2"/>
    <w:rsid w:val="00094E4D"/>
    <w:rsid w:val="000A6A4E"/>
    <w:rsid w:val="000B137C"/>
    <w:rsid w:val="000B1E44"/>
    <w:rsid w:val="000C40BA"/>
    <w:rsid w:val="000C4CB7"/>
    <w:rsid w:val="000D28FF"/>
    <w:rsid w:val="000D56B7"/>
    <w:rsid w:val="000D71F0"/>
    <w:rsid w:val="000E077F"/>
    <w:rsid w:val="000E7F68"/>
    <w:rsid w:val="000F5CE5"/>
    <w:rsid w:val="001000F5"/>
    <w:rsid w:val="0011483F"/>
    <w:rsid w:val="001156A5"/>
    <w:rsid w:val="0011614D"/>
    <w:rsid w:val="001172EA"/>
    <w:rsid w:val="00120B72"/>
    <w:rsid w:val="00131AA4"/>
    <w:rsid w:val="00135B5C"/>
    <w:rsid w:val="00142190"/>
    <w:rsid w:val="001444E2"/>
    <w:rsid w:val="0014464A"/>
    <w:rsid w:val="00150B2C"/>
    <w:rsid w:val="001574E1"/>
    <w:rsid w:val="00163EC6"/>
    <w:rsid w:val="00164D35"/>
    <w:rsid w:val="00170191"/>
    <w:rsid w:val="00174295"/>
    <w:rsid w:val="00175E08"/>
    <w:rsid w:val="00186F2A"/>
    <w:rsid w:val="00195BE6"/>
    <w:rsid w:val="00196406"/>
    <w:rsid w:val="00197393"/>
    <w:rsid w:val="001B3867"/>
    <w:rsid w:val="001B4E1E"/>
    <w:rsid w:val="001C063A"/>
    <w:rsid w:val="001C4E8D"/>
    <w:rsid w:val="001C52B3"/>
    <w:rsid w:val="001D4189"/>
    <w:rsid w:val="001D5362"/>
    <w:rsid w:val="001E06B9"/>
    <w:rsid w:val="001E4EC8"/>
    <w:rsid w:val="001E62F9"/>
    <w:rsid w:val="001E7692"/>
    <w:rsid w:val="001F08BF"/>
    <w:rsid w:val="001F1521"/>
    <w:rsid w:val="00200720"/>
    <w:rsid w:val="002053CE"/>
    <w:rsid w:val="00211F7A"/>
    <w:rsid w:val="00225C2A"/>
    <w:rsid w:val="002459D8"/>
    <w:rsid w:val="00245FEF"/>
    <w:rsid w:val="002474D2"/>
    <w:rsid w:val="002533F5"/>
    <w:rsid w:val="002566E1"/>
    <w:rsid w:val="00260C6A"/>
    <w:rsid w:val="0026287D"/>
    <w:rsid w:val="0026446C"/>
    <w:rsid w:val="00266F3E"/>
    <w:rsid w:val="0026795D"/>
    <w:rsid w:val="00275A4B"/>
    <w:rsid w:val="002761E7"/>
    <w:rsid w:val="002847D7"/>
    <w:rsid w:val="00287831"/>
    <w:rsid w:val="00290C7A"/>
    <w:rsid w:val="00295DA3"/>
    <w:rsid w:val="002A05A3"/>
    <w:rsid w:val="002A0C80"/>
    <w:rsid w:val="002A1E61"/>
    <w:rsid w:val="002A74FC"/>
    <w:rsid w:val="002B6E0A"/>
    <w:rsid w:val="002B7D87"/>
    <w:rsid w:val="002C342B"/>
    <w:rsid w:val="002C4C8C"/>
    <w:rsid w:val="002D2522"/>
    <w:rsid w:val="002D28F5"/>
    <w:rsid w:val="002D4450"/>
    <w:rsid w:val="002D6956"/>
    <w:rsid w:val="002E29ED"/>
    <w:rsid w:val="002E37B0"/>
    <w:rsid w:val="002E5AA1"/>
    <w:rsid w:val="002E5B48"/>
    <w:rsid w:val="002E7805"/>
    <w:rsid w:val="002F61EA"/>
    <w:rsid w:val="00302C4D"/>
    <w:rsid w:val="00305D57"/>
    <w:rsid w:val="003161EA"/>
    <w:rsid w:val="00316C1B"/>
    <w:rsid w:val="00320D0A"/>
    <w:rsid w:val="003214E3"/>
    <w:rsid w:val="00321AF2"/>
    <w:rsid w:val="00321AF6"/>
    <w:rsid w:val="00323247"/>
    <w:rsid w:val="00324CEE"/>
    <w:rsid w:val="003253E5"/>
    <w:rsid w:val="00325AAB"/>
    <w:rsid w:val="00333652"/>
    <w:rsid w:val="003336C4"/>
    <w:rsid w:val="00337C9F"/>
    <w:rsid w:val="0035688E"/>
    <w:rsid w:val="00356E6B"/>
    <w:rsid w:val="003601BC"/>
    <w:rsid w:val="0036172D"/>
    <w:rsid w:val="00363AF7"/>
    <w:rsid w:val="00364D84"/>
    <w:rsid w:val="003730D0"/>
    <w:rsid w:val="00385D72"/>
    <w:rsid w:val="00386FAA"/>
    <w:rsid w:val="003877BD"/>
    <w:rsid w:val="003915CC"/>
    <w:rsid w:val="0039593D"/>
    <w:rsid w:val="00395C6E"/>
    <w:rsid w:val="00397D42"/>
    <w:rsid w:val="003A3226"/>
    <w:rsid w:val="003A61A6"/>
    <w:rsid w:val="003A7386"/>
    <w:rsid w:val="003B657C"/>
    <w:rsid w:val="003B7598"/>
    <w:rsid w:val="003C05D3"/>
    <w:rsid w:val="003C3907"/>
    <w:rsid w:val="003C4E4A"/>
    <w:rsid w:val="003C600F"/>
    <w:rsid w:val="003D0889"/>
    <w:rsid w:val="003D66ED"/>
    <w:rsid w:val="003E1144"/>
    <w:rsid w:val="003E18E2"/>
    <w:rsid w:val="003F007F"/>
    <w:rsid w:val="003F23C3"/>
    <w:rsid w:val="003F4EBC"/>
    <w:rsid w:val="00400E1B"/>
    <w:rsid w:val="00402CEF"/>
    <w:rsid w:val="00407BA7"/>
    <w:rsid w:val="0041117C"/>
    <w:rsid w:val="00413081"/>
    <w:rsid w:val="00414759"/>
    <w:rsid w:val="00415172"/>
    <w:rsid w:val="004158DE"/>
    <w:rsid w:val="00425887"/>
    <w:rsid w:val="004359CD"/>
    <w:rsid w:val="00452380"/>
    <w:rsid w:val="00461755"/>
    <w:rsid w:val="00465E1E"/>
    <w:rsid w:val="004664E5"/>
    <w:rsid w:val="00466F5B"/>
    <w:rsid w:val="00476513"/>
    <w:rsid w:val="00483BDD"/>
    <w:rsid w:val="004852AB"/>
    <w:rsid w:val="00485D6B"/>
    <w:rsid w:val="00490883"/>
    <w:rsid w:val="00492922"/>
    <w:rsid w:val="00496D5D"/>
    <w:rsid w:val="004A4156"/>
    <w:rsid w:val="004A5BAD"/>
    <w:rsid w:val="004B0B1C"/>
    <w:rsid w:val="004B400D"/>
    <w:rsid w:val="004C08F3"/>
    <w:rsid w:val="004C7B1C"/>
    <w:rsid w:val="004D506B"/>
    <w:rsid w:val="004E5BB9"/>
    <w:rsid w:val="004E6FEE"/>
    <w:rsid w:val="004F13A2"/>
    <w:rsid w:val="004F1617"/>
    <w:rsid w:val="004F35FE"/>
    <w:rsid w:val="004F5E8F"/>
    <w:rsid w:val="005002C6"/>
    <w:rsid w:val="0050476A"/>
    <w:rsid w:val="00506F50"/>
    <w:rsid w:val="00507248"/>
    <w:rsid w:val="00507B70"/>
    <w:rsid w:val="0051212B"/>
    <w:rsid w:val="0051500C"/>
    <w:rsid w:val="005153A1"/>
    <w:rsid w:val="005166E5"/>
    <w:rsid w:val="005174A4"/>
    <w:rsid w:val="00517841"/>
    <w:rsid w:val="005206E3"/>
    <w:rsid w:val="0052259F"/>
    <w:rsid w:val="00526DCE"/>
    <w:rsid w:val="00527C8A"/>
    <w:rsid w:val="00531837"/>
    <w:rsid w:val="0053194B"/>
    <w:rsid w:val="00536F4C"/>
    <w:rsid w:val="00540CD6"/>
    <w:rsid w:val="00543DD2"/>
    <w:rsid w:val="005462A7"/>
    <w:rsid w:val="0055260B"/>
    <w:rsid w:val="00560E86"/>
    <w:rsid w:val="0056229C"/>
    <w:rsid w:val="00565FE2"/>
    <w:rsid w:val="00580909"/>
    <w:rsid w:val="00580957"/>
    <w:rsid w:val="005948ED"/>
    <w:rsid w:val="00597D44"/>
    <w:rsid w:val="005A110C"/>
    <w:rsid w:val="005B4D73"/>
    <w:rsid w:val="005B5226"/>
    <w:rsid w:val="005B5F03"/>
    <w:rsid w:val="005B5FDE"/>
    <w:rsid w:val="005B70FB"/>
    <w:rsid w:val="005C6247"/>
    <w:rsid w:val="005D0DF6"/>
    <w:rsid w:val="005D5892"/>
    <w:rsid w:val="005E1D20"/>
    <w:rsid w:val="005E6024"/>
    <w:rsid w:val="005F1B13"/>
    <w:rsid w:val="005F2243"/>
    <w:rsid w:val="005F3191"/>
    <w:rsid w:val="005F50B0"/>
    <w:rsid w:val="005F653F"/>
    <w:rsid w:val="00617C21"/>
    <w:rsid w:val="006235E8"/>
    <w:rsid w:val="00627757"/>
    <w:rsid w:val="00627873"/>
    <w:rsid w:val="00632D01"/>
    <w:rsid w:val="006375DF"/>
    <w:rsid w:val="00641C14"/>
    <w:rsid w:val="00647284"/>
    <w:rsid w:val="006504BF"/>
    <w:rsid w:val="006559B9"/>
    <w:rsid w:val="00656653"/>
    <w:rsid w:val="00660C16"/>
    <w:rsid w:val="00670100"/>
    <w:rsid w:val="006705DF"/>
    <w:rsid w:val="00673091"/>
    <w:rsid w:val="00675AB3"/>
    <w:rsid w:val="00684D62"/>
    <w:rsid w:val="0068710C"/>
    <w:rsid w:val="00693609"/>
    <w:rsid w:val="00693F88"/>
    <w:rsid w:val="006940C6"/>
    <w:rsid w:val="006959B3"/>
    <w:rsid w:val="006A2DC7"/>
    <w:rsid w:val="006A3508"/>
    <w:rsid w:val="006A5BDF"/>
    <w:rsid w:val="006A60DD"/>
    <w:rsid w:val="006A7182"/>
    <w:rsid w:val="006C190E"/>
    <w:rsid w:val="006C5E54"/>
    <w:rsid w:val="006C6762"/>
    <w:rsid w:val="006C7196"/>
    <w:rsid w:val="006D1815"/>
    <w:rsid w:val="006D2A48"/>
    <w:rsid w:val="006D4B89"/>
    <w:rsid w:val="006D5AC9"/>
    <w:rsid w:val="006E6617"/>
    <w:rsid w:val="006F5036"/>
    <w:rsid w:val="006F5644"/>
    <w:rsid w:val="006F573F"/>
    <w:rsid w:val="00705D8C"/>
    <w:rsid w:val="00705FA6"/>
    <w:rsid w:val="0070629E"/>
    <w:rsid w:val="00707234"/>
    <w:rsid w:val="00707642"/>
    <w:rsid w:val="007078CE"/>
    <w:rsid w:val="00713583"/>
    <w:rsid w:val="00715E53"/>
    <w:rsid w:val="00721C7D"/>
    <w:rsid w:val="00722A67"/>
    <w:rsid w:val="0072550C"/>
    <w:rsid w:val="007308EF"/>
    <w:rsid w:val="00730E63"/>
    <w:rsid w:val="00732A2A"/>
    <w:rsid w:val="0074162D"/>
    <w:rsid w:val="0074551F"/>
    <w:rsid w:val="00753A47"/>
    <w:rsid w:val="00757011"/>
    <w:rsid w:val="00762A9D"/>
    <w:rsid w:val="00765072"/>
    <w:rsid w:val="00767736"/>
    <w:rsid w:val="0077355F"/>
    <w:rsid w:val="007735A3"/>
    <w:rsid w:val="00775B7E"/>
    <w:rsid w:val="00775FB1"/>
    <w:rsid w:val="0078340A"/>
    <w:rsid w:val="00783725"/>
    <w:rsid w:val="007848F0"/>
    <w:rsid w:val="007932E2"/>
    <w:rsid w:val="0079402D"/>
    <w:rsid w:val="007A4D7B"/>
    <w:rsid w:val="007B02D4"/>
    <w:rsid w:val="007B177B"/>
    <w:rsid w:val="007B2BC2"/>
    <w:rsid w:val="007B7CBA"/>
    <w:rsid w:val="007C799D"/>
    <w:rsid w:val="007D4E56"/>
    <w:rsid w:val="007D4FBA"/>
    <w:rsid w:val="007D6257"/>
    <w:rsid w:val="007E536E"/>
    <w:rsid w:val="00805104"/>
    <w:rsid w:val="00805870"/>
    <w:rsid w:val="00805C5F"/>
    <w:rsid w:val="00811E97"/>
    <w:rsid w:val="00812CF0"/>
    <w:rsid w:val="0081399B"/>
    <w:rsid w:val="00814DE9"/>
    <w:rsid w:val="00816BD3"/>
    <w:rsid w:val="00827B66"/>
    <w:rsid w:val="00830D56"/>
    <w:rsid w:val="0083312D"/>
    <w:rsid w:val="00841848"/>
    <w:rsid w:val="0085339C"/>
    <w:rsid w:val="0085765A"/>
    <w:rsid w:val="00864212"/>
    <w:rsid w:val="008712CF"/>
    <w:rsid w:val="008840D3"/>
    <w:rsid w:val="00884CE3"/>
    <w:rsid w:val="00885607"/>
    <w:rsid w:val="00886A8C"/>
    <w:rsid w:val="00887181"/>
    <w:rsid w:val="008906B9"/>
    <w:rsid w:val="00890B55"/>
    <w:rsid w:val="00891D04"/>
    <w:rsid w:val="00895543"/>
    <w:rsid w:val="00896297"/>
    <w:rsid w:val="00897802"/>
    <w:rsid w:val="00897D52"/>
    <w:rsid w:val="00897EC9"/>
    <w:rsid w:val="008A0A60"/>
    <w:rsid w:val="008A188F"/>
    <w:rsid w:val="008A6814"/>
    <w:rsid w:val="008A68D1"/>
    <w:rsid w:val="008B20D3"/>
    <w:rsid w:val="008B2D4C"/>
    <w:rsid w:val="008B748C"/>
    <w:rsid w:val="008C20CB"/>
    <w:rsid w:val="008D44C1"/>
    <w:rsid w:val="008D4F16"/>
    <w:rsid w:val="008D564B"/>
    <w:rsid w:val="008E6127"/>
    <w:rsid w:val="008F07F1"/>
    <w:rsid w:val="008F5240"/>
    <w:rsid w:val="00900379"/>
    <w:rsid w:val="009016EF"/>
    <w:rsid w:val="00903B1C"/>
    <w:rsid w:val="009043A4"/>
    <w:rsid w:val="009114FC"/>
    <w:rsid w:val="00916C7F"/>
    <w:rsid w:val="0092193B"/>
    <w:rsid w:val="00927895"/>
    <w:rsid w:val="009341B1"/>
    <w:rsid w:val="00934F33"/>
    <w:rsid w:val="009376FE"/>
    <w:rsid w:val="0093796E"/>
    <w:rsid w:val="00943C0A"/>
    <w:rsid w:val="00945621"/>
    <w:rsid w:val="00955493"/>
    <w:rsid w:val="00964ED6"/>
    <w:rsid w:val="009828F3"/>
    <w:rsid w:val="00995F60"/>
    <w:rsid w:val="00997BEE"/>
    <w:rsid w:val="009A5547"/>
    <w:rsid w:val="009B0B30"/>
    <w:rsid w:val="009B220F"/>
    <w:rsid w:val="009D2F68"/>
    <w:rsid w:val="009D400D"/>
    <w:rsid w:val="009E05E1"/>
    <w:rsid w:val="009E4777"/>
    <w:rsid w:val="009E7777"/>
    <w:rsid w:val="009F6A1B"/>
    <w:rsid w:val="009F6F1B"/>
    <w:rsid w:val="009F790E"/>
    <w:rsid w:val="009F79B2"/>
    <w:rsid w:val="00A008BF"/>
    <w:rsid w:val="00A00E24"/>
    <w:rsid w:val="00A07A39"/>
    <w:rsid w:val="00A11A24"/>
    <w:rsid w:val="00A23016"/>
    <w:rsid w:val="00A230A1"/>
    <w:rsid w:val="00A31901"/>
    <w:rsid w:val="00A31E0B"/>
    <w:rsid w:val="00A34471"/>
    <w:rsid w:val="00A35D5A"/>
    <w:rsid w:val="00A44F82"/>
    <w:rsid w:val="00A501FF"/>
    <w:rsid w:val="00A50B87"/>
    <w:rsid w:val="00A577A1"/>
    <w:rsid w:val="00A63677"/>
    <w:rsid w:val="00A65AEA"/>
    <w:rsid w:val="00A67D61"/>
    <w:rsid w:val="00A81D96"/>
    <w:rsid w:val="00A84DF5"/>
    <w:rsid w:val="00A8715C"/>
    <w:rsid w:val="00A872AE"/>
    <w:rsid w:val="00A94578"/>
    <w:rsid w:val="00A9574F"/>
    <w:rsid w:val="00A97726"/>
    <w:rsid w:val="00AA0B32"/>
    <w:rsid w:val="00AB1D8B"/>
    <w:rsid w:val="00AC0CC9"/>
    <w:rsid w:val="00AD0223"/>
    <w:rsid w:val="00AD1C21"/>
    <w:rsid w:val="00AD2279"/>
    <w:rsid w:val="00AD345A"/>
    <w:rsid w:val="00AE3065"/>
    <w:rsid w:val="00AF144C"/>
    <w:rsid w:val="00AF3193"/>
    <w:rsid w:val="00AF5C4D"/>
    <w:rsid w:val="00AF6A81"/>
    <w:rsid w:val="00AF7C79"/>
    <w:rsid w:val="00B00C78"/>
    <w:rsid w:val="00B1063B"/>
    <w:rsid w:val="00B1429E"/>
    <w:rsid w:val="00B14A6C"/>
    <w:rsid w:val="00B20D6F"/>
    <w:rsid w:val="00B355AE"/>
    <w:rsid w:val="00B45573"/>
    <w:rsid w:val="00B525FF"/>
    <w:rsid w:val="00B610FB"/>
    <w:rsid w:val="00B61147"/>
    <w:rsid w:val="00B61232"/>
    <w:rsid w:val="00B6285C"/>
    <w:rsid w:val="00B80423"/>
    <w:rsid w:val="00B81AE2"/>
    <w:rsid w:val="00B863EB"/>
    <w:rsid w:val="00B90811"/>
    <w:rsid w:val="00B914D9"/>
    <w:rsid w:val="00B91A73"/>
    <w:rsid w:val="00B91C77"/>
    <w:rsid w:val="00B95108"/>
    <w:rsid w:val="00BA12A0"/>
    <w:rsid w:val="00BA2C54"/>
    <w:rsid w:val="00BA429D"/>
    <w:rsid w:val="00BA6DA8"/>
    <w:rsid w:val="00BB219E"/>
    <w:rsid w:val="00BB332A"/>
    <w:rsid w:val="00BB4853"/>
    <w:rsid w:val="00BC0746"/>
    <w:rsid w:val="00BD19C4"/>
    <w:rsid w:val="00BD25EC"/>
    <w:rsid w:val="00BD7F32"/>
    <w:rsid w:val="00BE06EE"/>
    <w:rsid w:val="00BE1B4A"/>
    <w:rsid w:val="00BE2C01"/>
    <w:rsid w:val="00BF3632"/>
    <w:rsid w:val="00BF4996"/>
    <w:rsid w:val="00C0502B"/>
    <w:rsid w:val="00C0593E"/>
    <w:rsid w:val="00C10A1C"/>
    <w:rsid w:val="00C12D29"/>
    <w:rsid w:val="00C14E92"/>
    <w:rsid w:val="00C15E57"/>
    <w:rsid w:val="00C1729B"/>
    <w:rsid w:val="00C2420D"/>
    <w:rsid w:val="00C262B2"/>
    <w:rsid w:val="00C32CD2"/>
    <w:rsid w:val="00C41591"/>
    <w:rsid w:val="00C47160"/>
    <w:rsid w:val="00C5107B"/>
    <w:rsid w:val="00C622CF"/>
    <w:rsid w:val="00C717B2"/>
    <w:rsid w:val="00C92E6F"/>
    <w:rsid w:val="00C971FC"/>
    <w:rsid w:val="00C97A79"/>
    <w:rsid w:val="00CA20C3"/>
    <w:rsid w:val="00CA37F2"/>
    <w:rsid w:val="00CA45D0"/>
    <w:rsid w:val="00CA56D3"/>
    <w:rsid w:val="00CA6841"/>
    <w:rsid w:val="00CB2C89"/>
    <w:rsid w:val="00CB382D"/>
    <w:rsid w:val="00CB4880"/>
    <w:rsid w:val="00CC1605"/>
    <w:rsid w:val="00CC19A7"/>
    <w:rsid w:val="00CC4329"/>
    <w:rsid w:val="00CC48B3"/>
    <w:rsid w:val="00CD2D24"/>
    <w:rsid w:val="00CD72A7"/>
    <w:rsid w:val="00CD76BA"/>
    <w:rsid w:val="00CE3463"/>
    <w:rsid w:val="00CF0E5D"/>
    <w:rsid w:val="00CF1331"/>
    <w:rsid w:val="00CF15CC"/>
    <w:rsid w:val="00CF7195"/>
    <w:rsid w:val="00D01CE2"/>
    <w:rsid w:val="00D02395"/>
    <w:rsid w:val="00D157B7"/>
    <w:rsid w:val="00D224EC"/>
    <w:rsid w:val="00D275B2"/>
    <w:rsid w:val="00D3018F"/>
    <w:rsid w:val="00D40794"/>
    <w:rsid w:val="00D42B73"/>
    <w:rsid w:val="00D44F12"/>
    <w:rsid w:val="00D4549C"/>
    <w:rsid w:val="00D47952"/>
    <w:rsid w:val="00D52C31"/>
    <w:rsid w:val="00D53979"/>
    <w:rsid w:val="00D561C3"/>
    <w:rsid w:val="00D56EAC"/>
    <w:rsid w:val="00D5747F"/>
    <w:rsid w:val="00D60242"/>
    <w:rsid w:val="00D61842"/>
    <w:rsid w:val="00D62115"/>
    <w:rsid w:val="00D6322E"/>
    <w:rsid w:val="00D66880"/>
    <w:rsid w:val="00D70533"/>
    <w:rsid w:val="00D97E1A"/>
    <w:rsid w:val="00DB0668"/>
    <w:rsid w:val="00DB296A"/>
    <w:rsid w:val="00DB2C15"/>
    <w:rsid w:val="00DC602D"/>
    <w:rsid w:val="00DD1618"/>
    <w:rsid w:val="00DD43A2"/>
    <w:rsid w:val="00DE6A80"/>
    <w:rsid w:val="00DF0DE7"/>
    <w:rsid w:val="00DF1113"/>
    <w:rsid w:val="00DF12AE"/>
    <w:rsid w:val="00DF4FA8"/>
    <w:rsid w:val="00E006C3"/>
    <w:rsid w:val="00E00C28"/>
    <w:rsid w:val="00E02587"/>
    <w:rsid w:val="00E045EC"/>
    <w:rsid w:val="00E04BD1"/>
    <w:rsid w:val="00E060CC"/>
    <w:rsid w:val="00E10863"/>
    <w:rsid w:val="00E206D1"/>
    <w:rsid w:val="00E20A8E"/>
    <w:rsid w:val="00E211F5"/>
    <w:rsid w:val="00E304F7"/>
    <w:rsid w:val="00E50384"/>
    <w:rsid w:val="00E55547"/>
    <w:rsid w:val="00E56C5F"/>
    <w:rsid w:val="00E66A23"/>
    <w:rsid w:val="00E67CE4"/>
    <w:rsid w:val="00E73305"/>
    <w:rsid w:val="00E73DF2"/>
    <w:rsid w:val="00E74DBE"/>
    <w:rsid w:val="00E84ED2"/>
    <w:rsid w:val="00E92D21"/>
    <w:rsid w:val="00E9773E"/>
    <w:rsid w:val="00EA065B"/>
    <w:rsid w:val="00EA181A"/>
    <w:rsid w:val="00EA42C2"/>
    <w:rsid w:val="00EA6608"/>
    <w:rsid w:val="00EA6E74"/>
    <w:rsid w:val="00EA7CD3"/>
    <w:rsid w:val="00EB1424"/>
    <w:rsid w:val="00EB1FA8"/>
    <w:rsid w:val="00EB44EA"/>
    <w:rsid w:val="00EB5901"/>
    <w:rsid w:val="00EC17D3"/>
    <w:rsid w:val="00ED060C"/>
    <w:rsid w:val="00ED377F"/>
    <w:rsid w:val="00ED41E2"/>
    <w:rsid w:val="00ED7615"/>
    <w:rsid w:val="00EE2FCA"/>
    <w:rsid w:val="00EE6CA9"/>
    <w:rsid w:val="00EE79B7"/>
    <w:rsid w:val="00F0026F"/>
    <w:rsid w:val="00F049F8"/>
    <w:rsid w:val="00F101A9"/>
    <w:rsid w:val="00F1157C"/>
    <w:rsid w:val="00F3668F"/>
    <w:rsid w:val="00F41EDD"/>
    <w:rsid w:val="00F5246D"/>
    <w:rsid w:val="00F610EB"/>
    <w:rsid w:val="00F62D91"/>
    <w:rsid w:val="00F71B6A"/>
    <w:rsid w:val="00F75457"/>
    <w:rsid w:val="00F76312"/>
    <w:rsid w:val="00F812B6"/>
    <w:rsid w:val="00F82347"/>
    <w:rsid w:val="00F838D0"/>
    <w:rsid w:val="00F84DDE"/>
    <w:rsid w:val="00F86643"/>
    <w:rsid w:val="00F9175A"/>
    <w:rsid w:val="00FA397A"/>
    <w:rsid w:val="00FA6383"/>
    <w:rsid w:val="00FA72A8"/>
    <w:rsid w:val="00FB38A9"/>
    <w:rsid w:val="00FB6AB1"/>
    <w:rsid w:val="00FC42F8"/>
    <w:rsid w:val="00FC691A"/>
    <w:rsid w:val="00FE5BFE"/>
    <w:rsid w:val="00FF0D50"/>
    <w:rsid w:val="00FF5933"/>
    <w:rsid w:val="00FF6681"/>
    <w:rsid w:val="00FF709A"/>
    <w:rsid w:val="01B682BF"/>
    <w:rsid w:val="030AFBC6"/>
    <w:rsid w:val="08356462"/>
    <w:rsid w:val="099BF7C8"/>
    <w:rsid w:val="0AB990CC"/>
    <w:rsid w:val="0B56D619"/>
    <w:rsid w:val="0BA71329"/>
    <w:rsid w:val="0DBB8505"/>
    <w:rsid w:val="1125366F"/>
    <w:rsid w:val="11A19B1E"/>
    <w:rsid w:val="1337013C"/>
    <w:rsid w:val="13DD756E"/>
    <w:rsid w:val="144E87B4"/>
    <w:rsid w:val="1661AC82"/>
    <w:rsid w:val="1B0844AC"/>
    <w:rsid w:val="1B2986E6"/>
    <w:rsid w:val="1CFBB0CE"/>
    <w:rsid w:val="22CFBD2E"/>
    <w:rsid w:val="22FE2E60"/>
    <w:rsid w:val="2378D611"/>
    <w:rsid w:val="25513172"/>
    <w:rsid w:val="25E9B489"/>
    <w:rsid w:val="26B0BB28"/>
    <w:rsid w:val="29293CC3"/>
    <w:rsid w:val="2D01BAC7"/>
    <w:rsid w:val="2E2C37BF"/>
    <w:rsid w:val="45168AD2"/>
    <w:rsid w:val="46D82383"/>
    <w:rsid w:val="48B23F2D"/>
    <w:rsid w:val="4C8D73B9"/>
    <w:rsid w:val="50593D79"/>
    <w:rsid w:val="53B404B3"/>
    <w:rsid w:val="53E88A19"/>
    <w:rsid w:val="549B7638"/>
    <w:rsid w:val="5620718F"/>
    <w:rsid w:val="5669D802"/>
    <w:rsid w:val="5722A370"/>
    <w:rsid w:val="59581251"/>
    <w:rsid w:val="5A4C746D"/>
    <w:rsid w:val="5A6F36BD"/>
    <w:rsid w:val="5B4DDA40"/>
    <w:rsid w:val="5B9D1D3E"/>
    <w:rsid w:val="60F2067A"/>
    <w:rsid w:val="64ABB025"/>
    <w:rsid w:val="65CF673B"/>
    <w:rsid w:val="66E6904D"/>
    <w:rsid w:val="673E5ADA"/>
    <w:rsid w:val="6838F66E"/>
    <w:rsid w:val="6854E08E"/>
    <w:rsid w:val="68BFF48B"/>
    <w:rsid w:val="68D7B822"/>
    <w:rsid w:val="69C90AE7"/>
    <w:rsid w:val="6D115898"/>
    <w:rsid w:val="70B81235"/>
    <w:rsid w:val="7263A0A0"/>
    <w:rsid w:val="755621B4"/>
    <w:rsid w:val="76DE3F6B"/>
    <w:rsid w:val="795F1B6A"/>
    <w:rsid w:val="7B0EEF6F"/>
    <w:rsid w:val="7D7FCDE7"/>
    <w:rsid w:val="7DC83514"/>
    <w:rsid w:val="7FC1A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3251B8"/>
  <w15:chartTrackingRefBased/>
  <w15:docId w15:val="{871C4661-90FC-46CD-BA4D-5A008FB2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2D29"/>
    <w:pPr>
      <w:keepNext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E1B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1B4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E1B4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533F5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styleId="PageNumber">
    <w:name w:val="page number"/>
    <w:basedOn w:val="DefaultParagraphFont"/>
    <w:rsid w:val="00FA72A8"/>
  </w:style>
  <w:style w:type="character" w:customStyle="1" w:styleId="Heading1Char">
    <w:name w:val="Heading 1 Char"/>
    <w:link w:val="Heading1"/>
    <w:rsid w:val="00C12D29"/>
    <w:rPr>
      <w:b/>
    </w:rPr>
  </w:style>
  <w:style w:type="paragraph" w:styleId="ListParagraph">
    <w:name w:val="List Paragraph"/>
    <w:basedOn w:val="Normal"/>
    <w:uiPriority w:val="34"/>
    <w:qFormat/>
    <w:rsid w:val="00BD7F32"/>
    <w:pPr>
      <w:ind w:left="720"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D7F3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D7F32"/>
    <w:rPr>
      <w:rFonts w:ascii="Consolas" w:eastAsia="Calibri" w:hAnsi="Consolas"/>
      <w:sz w:val="21"/>
      <w:szCs w:val="21"/>
    </w:rPr>
  </w:style>
  <w:style w:type="character" w:styleId="CommentReference">
    <w:name w:val="annotation reference"/>
    <w:basedOn w:val="DefaultParagraphFont"/>
    <w:rsid w:val="005002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02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02C6"/>
  </w:style>
  <w:style w:type="paragraph" w:styleId="CommentSubject">
    <w:name w:val="annotation subject"/>
    <w:basedOn w:val="CommentText"/>
    <w:next w:val="CommentText"/>
    <w:link w:val="CommentSubjectChar"/>
    <w:rsid w:val="00500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02C6"/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812CF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12CF0"/>
    <w:rPr>
      <w:color w:val="2B579A"/>
      <w:shd w:val="clear" w:color="auto" w:fill="E1DFDD"/>
    </w:rPr>
  </w:style>
  <w:style w:type="character" w:styleId="Hyperlink">
    <w:name w:val="Hyperlink"/>
    <w:basedOn w:val="DefaultParagraphFont"/>
    <w:rsid w:val="00E56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4BC0C21B40C4A867D6046BEB84C58" ma:contentTypeVersion="7" ma:contentTypeDescription="Create a new document." ma:contentTypeScope="" ma:versionID="bf120be954bcaafc409247dfa449d606">
  <xsd:schema xmlns:xsd="http://www.w3.org/2001/XMLSchema" xmlns:xs="http://www.w3.org/2001/XMLSchema" xmlns:p="http://schemas.microsoft.com/office/2006/metadata/properties" xmlns:ns3="b61ca40a-f909-4731-859b-34f44c981cc9" xmlns:ns4="7478d7f8-18bd-4f95-afa3-e4fba09aabb9" targetNamespace="http://schemas.microsoft.com/office/2006/metadata/properties" ma:root="true" ma:fieldsID="14cd27710e6bdb80b8480e16dfbec2d2" ns3:_="" ns4:_="">
    <xsd:import namespace="b61ca40a-f909-4731-859b-34f44c981cc9"/>
    <xsd:import namespace="7478d7f8-18bd-4f95-afa3-e4fba09aab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ca40a-f909-4731-859b-34f44c981c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8d7f8-18bd-4f95-afa3-e4fba09aa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4488B8-6CD7-4C88-B68E-80093DB4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283151-65FA-4BD8-B7C9-DA3D09706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ca40a-f909-4731-859b-34f44c981cc9"/>
    <ds:schemaRef ds:uri="7478d7f8-18bd-4f95-afa3-e4fba09aa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685421-30FE-4D19-8252-BECC6BB750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84A99D-AEA9-4B7C-A8E0-AC9D37EF0C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#</vt:lpstr>
    </vt:vector>
  </TitlesOfParts>
  <Company>City of Seattle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#</dc:title>
  <dc:subject/>
  <dc:creator>PCTech</dc:creator>
  <cp:keywords/>
  <cp:lastModifiedBy>Wong, Carol</cp:lastModifiedBy>
  <cp:revision>2</cp:revision>
  <cp:lastPrinted>2012-01-11T21:51:00Z</cp:lastPrinted>
  <dcterms:created xsi:type="dcterms:W3CDTF">2021-06-29T21:00:00Z</dcterms:created>
  <dcterms:modified xsi:type="dcterms:W3CDTF">2021-06-29T21:00:00Z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0x0101007444BC0C21B40C4A867D6046BEB84C58</vt:lpwstr>
  </property>
</Properties>
</file>