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263C9473" w14:textId="77777777" w:rsidR="00740AE7" w:rsidRPr="00647664" w:rsidRDefault="00740AE7"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039B69DE" w14:textId="4BFB5CB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603D80">
        <w:rPr>
          <w:rFonts w:cs="Calibri"/>
          <w:b/>
        </w:rPr>
        <w:t xml:space="preserve"> SP0-</w:t>
      </w:r>
      <w:r w:rsidR="006503F4">
        <w:rPr>
          <w:rFonts w:cs="Calibri"/>
          <w:b/>
        </w:rPr>
        <w:t>5586</w:t>
      </w:r>
    </w:p>
    <w:p w14:paraId="36A64038" w14:textId="74C7670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603D80">
        <w:rPr>
          <w:rFonts w:cs="Calibri"/>
          <w:b/>
        </w:rPr>
        <w:t>Bio Hazard Cleaning for Seattle Police Department (SPD) Locations and Vehicles</w:t>
      </w:r>
    </w:p>
    <w:p w14:paraId="22FA7BF0" w14:textId="7777777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48082A3E">
        <w:tc>
          <w:tcPr>
            <w:tcW w:w="3798" w:type="dxa"/>
            <w:shd w:val="clear" w:color="auto" w:fill="BFBFBF" w:themeFill="background1" w:themeFillShade="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hemeFill="background1" w:themeFillShade="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48082A3E">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4AB9FCDC" w:rsidR="00AC68D1" w:rsidRPr="00647664" w:rsidRDefault="005F420F" w:rsidP="009F3662">
            <w:pPr>
              <w:spacing w:before="120" w:after="120"/>
              <w:jc w:val="left"/>
              <w:rPr>
                <w:rFonts w:cs="Calibri"/>
              </w:rPr>
            </w:pPr>
            <w:r w:rsidRPr="48082A3E">
              <w:rPr>
                <w:rFonts w:cs="Calibri"/>
              </w:rPr>
              <w:t>May 6, 2022</w:t>
            </w:r>
          </w:p>
        </w:tc>
      </w:tr>
      <w:tr w:rsidR="00D90B66" w:rsidRPr="00647664" w14:paraId="72A3BE54" w14:textId="77777777" w:rsidTr="48082A3E">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27CDA764" w14:textId="77777777" w:rsidR="00B13DF2"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p w14:paraId="4E3DF3B8" w14:textId="55101AE7" w:rsidR="00EA1BED" w:rsidRPr="00EA1BED" w:rsidRDefault="000A6911" w:rsidP="00EA1BED">
            <w:pPr>
              <w:jc w:val="left"/>
              <w:rPr>
                <w:rFonts w:ascii="Calibri" w:hAnsi="Calibri" w:cs="Calibri"/>
              </w:rPr>
            </w:pPr>
            <w:hyperlink r:id="rId12" w:history="1">
              <w:r w:rsidR="00EA1BED" w:rsidRPr="00EA1BED">
                <w:rPr>
                  <w:rStyle w:val="Hyperlink"/>
                  <w:rFonts w:ascii="Arial" w:hAnsi="Arial" w:cs="Arial"/>
                  <w:color w:val="auto"/>
                  <w:sz w:val="30"/>
                  <w:szCs w:val="30"/>
                </w:rPr>
                <w:t>Join meeting</w:t>
              </w:r>
            </w:hyperlink>
          </w:p>
        </w:tc>
        <w:tc>
          <w:tcPr>
            <w:tcW w:w="3150" w:type="dxa"/>
          </w:tcPr>
          <w:p w14:paraId="1F023197" w14:textId="77777777" w:rsidR="00D90B66" w:rsidRDefault="005F420F" w:rsidP="005F420F">
            <w:pPr>
              <w:spacing w:before="120" w:after="120"/>
              <w:rPr>
                <w:rFonts w:cs="Calibri"/>
              </w:rPr>
            </w:pPr>
            <w:r>
              <w:rPr>
                <w:rFonts w:cs="Calibri"/>
              </w:rPr>
              <w:t>May 12</w:t>
            </w:r>
            <w:r w:rsidR="00F20ECF">
              <w:rPr>
                <w:rFonts w:cs="Calibri"/>
              </w:rPr>
              <w:t xml:space="preserve">, 2022, </w:t>
            </w:r>
            <w:r w:rsidR="00C14F37">
              <w:rPr>
                <w:rFonts w:cs="Calibri"/>
              </w:rPr>
              <w:t>10AM PT</w:t>
            </w:r>
          </w:p>
          <w:p w14:paraId="40540C63" w14:textId="77777777" w:rsidR="00C14F37" w:rsidRDefault="00DF7492" w:rsidP="005F420F">
            <w:pPr>
              <w:spacing w:before="120" w:after="120"/>
              <w:rPr>
                <w:rFonts w:cs="Calibri"/>
              </w:rPr>
            </w:pPr>
            <w:r>
              <w:rPr>
                <w:rFonts w:cs="Calibri"/>
              </w:rPr>
              <w:t>Phone: 206-207-1700</w:t>
            </w:r>
          </w:p>
          <w:p w14:paraId="39BBBF39" w14:textId="68BF1458" w:rsidR="00DF7492" w:rsidRPr="00647664" w:rsidRDefault="00DF7492" w:rsidP="005F420F">
            <w:pPr>
              <w:spacing w:before="120" w:after="120"/>
              <w:rPr>
                <w:rFonts w:cs="Calibri"/>
              </w:rPr>
            </w:pPr>
            <w:r>
              <w:rPr>
                <w:rFonts w:cs="Calibri"/>
              </w:rPr>
              <w:t xml:space="preserve">Meeting#: </w:t>
            </w:r>
            <w:r w:rsidR="00A07C9C">
              <w:rPr>
                <w:rFonts w:cs="Calibri"/>
              </w:rPr>
              <w:t>2497 078 7735</w:t>
            </w:r>
          </w:p>
        </w:tc>
      </w:tr>
      <w:tr w:rsidR="00603D80" w:rsidRPr="00647664" w14:paraId="1DDB71DF" w14:textId="77777777" w:rsidTr="48082A3E">
        <w:tc>
          <w:tcPr>
            <w:tcW w:w="3798" w:type="dxa"/>
          </w:tcPr>
          <w:p w14:paraId="6FA9AF97" w14:textId="77777777" w:rsidR="00603D80" w:rsidRPr="00316220" w:rsidRDefault="00603D80" w:rsidP="002C6E8F">
            <w:pPr>
              <w:spacing w:before="0"/>
              <w:ind w:left="230"/>
              <w:jc w:val="center"/>
              <w:rPr>
                <w:rFonts w:cs="Calibri"/>
                <w:b/>
                <w:bCs/>
                <w:u w:val="single"/>
              </w:rPr>
            </w:pPr>
            <w:r w:rsidRPr="00316220">
              <w:rPr>
                <w:rFonts w:cs="Calibri"/>
                <w:b/>
                <w:bCs/>
                <w:u w:val="single"/>
              </w:rPr>
              <w:t>Mandatory Site Visit</w:t>
            </w:r>
          </w:p>
          <w:p w14:paraId="6F89E38C" w14:textId="36A80AD3" w:rsidR="00572682" w:rsidRDefault="00572682" w:rsidP="002C6E8F">
            <w:pPr>
              <w:spacing w:before="0"/>
              <w:jc w:val="left"/>
              <w:rPr>
                <w:rFonts w:cs="Calibri"/>
              </w:rPr>
            </w:pPr>
            <w:r>
              <w:rPr>
                <w:rFonts w:cs="Calibri"/>
              </w:rPr>
              <w:t>Seattle Police Department – West Precinct</w:t>
            </w:r>
          </w:p>
          <w:p w14:paraId="032FA809" w14:textId="34ECF0D2" w:rsidR="00572682" w:rsidRDefault="00712DE0" w:rsidP="002C6E8F">
            <w:pPr>
              <w:spacing w:before="0"/>
              <w:jc w:val="left"/>
              <w:rPr>
                <w:rFonts w:cs="Calibri"/>
              </w:rPr>
            </w:pPr>
            <w:r>
              <w:rPr>
                <w:rFonts w:cs="Calibri"/>
              </w:rPr>
              <w:t>810 Virginia Street</w:t>
            </w:r>
          </w:p>
          <w:p w14:paraId="1ADD6EA9" w14:textId="6945C462" w:rsidR="00712DE0" w:rsidRPr="00572682" w:rsidRDefault="00712DE0" w:rsidP="002C6E8F">
            <w:pPr>
              <w:spacing w:before="0"/>
              <w:jc w:val="left"/>
              <w:rPr>
                <w:rFonts w:cs="Calibri"/>
              </w:rPr>
            </w:pPr>
            <w:r>
              <w:rPr>
                <w:rFonts w:cs="Calibri"/>
              </w:rPr>
              <w:t>Seattle, WA. 98101</w:t>
            </w:r>
          </w:p>
          <w:p w14:paraId="10E0308F" w14:textId="3239D414" w:rsidR="00603D80" w:rsidRPr="00F9269C" w:rsidRDefault="00F9269C" w:rsidP="002C6E8F">
            <w:pPr>
              <w:spacing w:before="0"/>
              <w:jc w:val="left"/>
              <w:rPr>
                <w:rFonts w:cs="Calibri"/>
                <w:b/>
              </w:rPr>
            </w:pPr>
            <w:r>
              <w:rPr>
                <w:rFonts w:cs="Calibri"/>
                <w:b/>
                <w:bCs/>
              </w:rPr>
              <w:t>Please see section 5.3 below for RSVP Instructions</w:t>
            </w:r>
            <w:r w:rsidR="00496189">
              <w:rPr>
                <w:rFonts w:cs="Calibri"/>
                <w:b/>
                <w:bCs/>
              </w:rPr>
              <w:t xml:space="preserve">. </w:t>
            </w:r>
          </w:p>
        </w:tc>
        <w:tc>
          <w:tcPr>
            <w:tcW w:w="3150" w:type="dxa"/>
          </w:tcPr>
          <w:p w14:paraId="6F6E8F89" w14:textId="02E520D2" w:rsidR="00603D80" w:rsidRDefault="00B13B1C" w:rsidP="00F20ECF">
            <w:pPr>
              <w:spacing w:before="120" w:after="120"/>
              <w:jc w:val="left"/>
              <w:rPr>
                <w:rFonts w:cs="Calibri"/>
              </w:rPr>
            </w:pPr>
            <w:r>
              <w:rPr>
                <w:rFonts w:cs="Calibri"/>
              </w:rPr>
              <w:t xml:space="preserve">Wednesday </w:t>
            </w:r>
            <w:r w:rsidR="00F9269C">
              <w:rPr>
                <w:rFonts w:cs="Calibri"/>
              </w:rPr>
              <w:t>9-10AM PT or</w:t>
            </w:r>
          </w:p>
          <w:p w14:paraId="0D7EFD65" w14:textId="77777777" w:rsidR="00603D80" w:rsidRDefault="00F9269C" w:rsidP="00F20ECF">
            <w:pPr>
              <w:spacing w:before="120" w:after="120"/>
              <w:jc w:val="left"/>
              <w:rPr>
                <w:rFonts w:cs="Calibri"/>
              </w:rPr>
            </w:pPr>
            <w:r>
              <w:rPr>
                <w:rFonts w:cs="Calibri"/>
              </w:rPr>
              <w:t>Thursday 1-2PM PT</w:t>
            </w:r>
          </w:p>
          <w:p w14:paraId="03B3A55C" w14:textId="48887AA3" w:rsidR="00E8315A" w:rsidRPr="00647664" w:rsidRDefault="00E8315A" w:rsidP="00F20ECF">
            <w:pPr>
              <w:spacing w:before="120" w:after="120"/>
              <w:jc w:val="left"/>
              <w:rPr>
                <w:rFonts w:cs="Calibri"/>
              </w:rPr>
            </w:pPr>
            <w:r>
              <w:rPr>
                <w:rFonts w:cs="Calibri"/>
              </w:rPr>
              <w:t>May 25</w:t>
            </w:r>
            <w:r w:rsidRPr="00E8315A">
              <w:rPr>
                <w:rFonts w:cs="Calibri"/>
                <w:vertAlign w:val="superscript"/>
              </w:rPr>
              <w:t>th</w:t>
            </w:r>
            <w:r>
              <w:rPr>
                <w:rFonts w:cs="Calibri"/>
              </w:rPr>
              <w:t>, 26</w:t>
            </w:r>
            <w:r w:rsidRPr="00E8315A">
              <w:rPr>
                <w:rFonts w:cs="Calibri"/>
                <w:vertAlign w:val="superscript"/>
              </w:rPr>
              <w:t>th</w:t>
            </w:r>
            <w:r>
              <w:rPr>
                <w:rFonts w:cs="Calibri"/>
              </w:rPr>
              <w:t xml:space="preserve"> or June 1</w:t>
            </w:r>
            <w:r w:rsidRPr="00E8315A">
              <w:rPr>
                <w:rFonts w:cs="Calibri"/>
                <w:vertAlign w:val="superscript"/>
              </w:rPr>
              <w:t>st</w:t>
            </w:r>
            <w:r>
              <w:rPr>
                <w:rFonts w:cs="Calibri"/>
              </w:rPr>
              <w:t>, 2022</w:t>
            </w:r>
          </w:p>
        </w:tc>
      </w:tr>
      <w:tr w:rsidR="00D90B66" w:rsidRPr="00647664" w14:paraId="7A01D843" w14:textId="77777777" w:rsidTr="48082A3E">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668866DF" w:rsidR="00D90B66" w:rsidRPr="00647664" w:rsidRDefault="002C08C9" w:rsidP="00E8315A">
            <w:pPr>
              <w:spacing w:before="120" w:after="120"/>
              <w:rPr>
                <w:rFonts w:cs="Calibri"/>
              </w:rPr>
            </w:pPr>
            <w:r>
              <w:rPr>
                <w:rFonts w:cs="Calibri"/>
              </w:rPr>
              <w:t>June 8, 2022</w:t>
            </w:r>
          </w:p>
        </w:tc>
      </w:tr>
      <w:tr w:rsidR="00D90B66" w:rsidRPr="00647664" w14:paraId="0F5AA92A" w14:textId="77777777" w:rsidTr="48082A3E">
        <w:tc>
          <w:tcPr>
            <w:tcW w:w="3798" w:type="dxa"/>
          </w:tcPr>
          <w:p w14:paraId="2489D8BB" w14:textId="77777777" w:rsidR="00721988" w:rsidRDefault="00D90B66" w:rsidP="009F3662">
            <w:pPr>
              <w:spacing w:before="120" w:after="120"/>
              <w:ind w:left="231"/>
              <w:jc w:val="center"/>
              <w:rPr>
                <w:rFonts w:cs="Calibri"/>
              </w:rPr>
            </w:pPr>
            <w:r w:rsidRPr="00647664">
              <w:rPr>
                <w:rFonts w:cs="Calibri"/>
              </w:rPr>
              <w:t>Sealed Bids Due to the City</w:t>
            </w:r>
          </w:p>
          <w:p w14:paraId="574C567F" w14:textId="77777777" w:rsidR="000154E3" w:rsidRDefault="000154E3" w:rsidP="000154E3">
            <w:pPr>
              <w:spacing w:before="0" w:after="120"/>
              <w:ind w:left="230"/>
              <w:jc w:val="center"/>
              <w:rPr>
                <w:rFonts w:cs="Calibri"/>
              </w:rPr>
            </w:pPr>
            <w:r w:rsidRPr="008B3B81">
              <w:rPr>
                <w:rFonts w:cs="Calibri"/>
              </w:rPr>
              <w:t xml:space="preserve">Via </w:t>
            </w:r>
            <w:r w:rsidRPr="009F3662">
              <w:rPr>
                <w:rFonts w:cs="Calibri"/>
              </w:rPr>
              <w:t>WebEx</w:t>
            </w:r>
            <w:r w:rsidRPr="008B3B81">
              <w:rPr>
                <w:rFonts w:cs="Calibri"/>
              </w:rPr>
              <w:t xml:space="preserve"> Only</w:t>
            </w:r>
          </w:p>
          <w:p w14:paraId="33D27B80" w14:textId="7A1A656C" w:rsidR="000154E3" w:rsidRPr="004D204F" w:rsidRDefault="000A6911" w:rsidP="004D204F">
            <w:pPr>
              <w:rPr>
                <w:rFonts w:ascii="Calibri" w:eastAsia="Times New Roman" w:hAnsi="Calibri" w:cs="Calibri"/>
              </w:rPr>
            </w:pPr>
            <w:hyperlink r:id="rId13" w:history="1">
              <w:r w:rsidR="004D204F" w:rsidRPr="004D204F">
                <w:rPr>
                  <w:rStyle w:val="Hyperlink"/>
                  <w:rFonts w:ascii="Arial" w:eastAsia="Times New Roman" w:hAnsi="Arial" w:cs="Arial"/>
                  <w:color w:val="auto"/>
                  <w:sz w:val="30"/>
                  <w:szCs w:val="30"/>
                </w:rPr>
                <w:t>Join meeting</w:t>
              </w:r>
            </w:hyperlink>
          </w:p>
        </w:tc>
        <w:tc>
          <w:tcPr>
            <w:tcW w:w="3150" w:type="dxa"/>
          </w:tcPr>
          <w:p w14:paraId="285377AC" w14:textId="77777777" w:rsidR="00D90B66" w:rsidRDefault="002C08C9" w:rsidP="002C08C9">
            <w:pPr>
              <w:spacing w:before="120" w:after="120"/>
              <w:rPr>
                <w:rFonts w:cs="Calibri"/>
              </w:rPr>
            </w:pPr>
            <w:r>
              <w:rPr>
                <w:rFonts w:cs="Calibri"/>
              </w:rPr>
              <w:t xml:space="preserve">June 16, 2022, </w:t>
            </w:r>
            <w:r w:rsidR="00183262">
              <w:rPr>
                <w:rFonts w:cs="Calibri"/>
              </w:rPr>
              <w:t>11AM PT</w:t>
            </w:r>
          </w:p>
          <w:p w14:paraId="1E88ED5A" w14:textId="77777777" w:rsidR="00183262" w:rsidRDefault="00183262" w:rsidP="002C08C9">
            <w:pPr>
              <w:spacing w:before="120" w:after="120"/>
              <w:rPr>
                <w:rFonts w:cs="Calibri"/>
              </w:rPr>
            </w:pPr>
            <w:r>
              <w:rPr>
                <w:rFonts w:cs="Calibri"/>
              </w:rPr>
              <w:t>Phone: 206-207-1700</w:t>
            </w:r>
          </w:p>
          <w:p w14:paraId="2CD8AC67" w14:textId="07E80EA8" w:rsidR="00183262" w:rsidRPr="00647664" w:rsidRDefault="00183262" w:rsidP="002C08C9">
            <w:pPr>
              <w:spacing w:before="120" w:after="120"/>
              <w:rPr>
                <w:rFonts w:cs="Calibri"/>
              </w:rPr>
            </w:pPr>
            <w:r>
              <w:rPr>
                <w:rFonts w:cs="Calibri"/>
              </w:rPr>
              <w:t>Meeting#: 24</w:t>
            </w:r>
            <w:r w:rsidR="000154E3">
              <w:rPr>
                <w:rFonts w:cs="Calibri"/>
              </w:rPr>
              <w:t>84 826 4961</w:t>
            </w:r>
          </w:p>
        </w:tc>
      </w:tr>
    </w:tbl>
    <w:p w14:paraId="54D40AB2" w14:textId="2BC83532" w:rsidR="00165D3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3AAD7D81" w14:textId="77777777" w:rsidR="00BC22B6" w:rsidRDefault="00BC22B6" w:rsidP="007D343E">
      <w:pPr>
        <w:pStyle w:val="NoSpacing"/>
        <w:ind w:left="720"/>
        <w:jc w:val="center"/>
        <w:rPr>
          <w:rFonts w:cs="Calibri"/>
        </w:rPr>
      </w:pPr>
    </w:p>
    <w:p w14:paraId="0E53ED14" w14:textId="77777777" w:rsidR="004114B5" w:rsidRDefault="004114B5" w:rsidP="004114B5">
      <w:pPr>
        <w:pStyle w:val="Heading2"/>
        <w:numPr>
          <w:ilvl w:val="0"/>
          <w:numId w:val="0"/>
        </w:numPr>
        <w:tabs>
          <w:tab w:val="left" w:pos="720"/>
        </w:tabs>
        <w:ind w:left="180"/>
        <w:rPr>
          <w:rFonts w:ascii="Calibri" w:hAnsi="Calibri" w:cs="Calibri"/>
          <w:bCs w:val="0"/>
        </w:rPr>
      </w:pPr>
      <w:r>
        <w:rPr>
          <w:rFonts w:ascii="Calibri" w:hAnsi="Calibri" w:cs="Calibri"/>
          <w:bCs w:val="0"/>
        </w:rPr>
        <w:lastRenderedPageBreak/>
        <w:t>Mayor’s Executive Order 2021-08 Vaccination Requirements for City Contractors:</w:t>
      </w:r>
    </w:p>
    <w:p w14:paraId="44BAE358"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w:t>
      </w:r>
      <w:r w:rsidRPr="00BC22B6">
        <w:t>Contractor</w:t>
      </w:r>
      <w:r w:rsidRPr="00BC22B6">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14" w:history="1">
        <w:r w:rsidRPr="00BC22B6">
          <w:rPr>
            <w:rStyle w:val="Hyperlink"/>
            <w:rFonts w:cstheme="minorHAnsi"/>
            <w:shd w:val="clear" w:color="auto" w:fill="FAF9F8"/>
          </w:rPr>
          <w:t>www.seattle.gov/contractorvax</w:t>
        </w:r>
      </w:hyperlink>
      <w:r w:rsidRPr="00BC22B6">
        <w:rPr>
          <w:rFonts w:cstheme="minorHAnsi"/>
          <w:shd w:val="clear" w:color="auto" w:fill="FAF9F8"/>
        </w:rPr>
        <w:t>) no later than 5 days prior to the start of the Work. During the performance of the Work, Contractor shall provide an updated Vaccine Attestation form upon the City’s request.</w:t>
      </w:r>
    </w:p>
    <w:p w14:paraId="50B080F5"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Executive Order and Vaccine Attestation Form are incorporated herein and are available at: </w:t>
      </w:r>
      <w:hyperlink r:id="rId15" w:history="1">
        <w:r w:rsidRPr="00BC22B6">
          <w:rPr>
            <w:rStyle w:val="Hyperlink"/>
            <w:rFonts w:cstheme="minorHAnsi"/>
            <w:shd w:val="clear" w:color="auto" w:fill="FAF9F8"/>
          </w:rPr>
          <w:t>www.seattle.gov/contractorvax</w:t>
        </w:r>
      </w:hyperlink>
      <w:r w:rsidRPr="00BC22B6">
        <w:rPr>
          <w:rFonts w:cstheme="minorHAnsi"/>
          <w:shd w:val="clear" w:color="auto" w:fill="FAF9F8"/>
        </w:rPr>
        <w:t xml:space="preserve">. </w:t>
      </w:r>
    </w:p>
    <w:p w14:paraId="1E50169D" w14:textId="77777777" w:rsidR="004114B5" w:rsidRDefault="004114B5" w:rsidP="004114B5">
      <w:pPr>
        <w:ind w:left="180"/>
        <w:rPr>
          <w:rFonts w:cstheme="minorHAnsi"/>
          <w:shd w:val="clear" w:color="auto" w:fill="FAF9F8"/>
        </w:rPr>
      </w:pPr>
      <w:r w:rsidRPr="00BC22B6">
        <w:rPr>
          <w:rFonts w:cstheme="minorHAnsi"/>
          <w:shd w:val="clear" w:color="auto" w:fill="FAF9F8"/>
        </w:rPr>
        <w:t>All costs related to the Mayor’s Executive Order shall be considered included with or incidental to other Bid items.</w:t>
      </w: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0A6911">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0A6911">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059EFADB" w:rsidR="00507874" w:rsidRDefault="000A6911">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507874">
          <w:rPr>
            <w:noProof/>
            <w:webHidden/>
          </w:rPr>
          <w:t>5</w:t>
        </w:r>
        <w:r w:rsidR="00507874">
          <w:rPr>
            <w:noProof/>
            <w:webHidden/>
          </w:rPr>
          <w:fldChar w:fldCharType="end"/>
        </w:r>
      </w:hyperlink>
    </w:p>
    <w:p w14:paraId="30F6AE84" w14:textId="212D697B" w:rsidR="00507874" w:rsidRDefault="000A6911">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r w:rsidR="00507874">
          <w:rPr>
            <w:noProof/>
            <w:webHidden/>
          </w:rPr>
          <w:fldChar w:fldCharType="begin"/>
        </w:r>
        <w:r w:rsidR="00507874">
          <w:rPr>
            <w:noProof/>
            <w:webHidden/>
          </w:rPr>
          <w:instrText xml:space="preserve"> PAGEREF _Toc80972780 \h </w:instrText>
        </w:r>
        <w:r w:rsidR="00507874">
          <w:rPr>
            <w:noProof/>
            <w:webHidden/>
          </w:rPr>
        </w:r>
        <w:r w:rsidR="00507874">
          <w:rPr>
            <w:noProof/>
            <w:webHidden/>
          </w:rPr>
          <w:fldChar w:fldCharType="separate"/>
        </w:r>
        <w:r w:rsidR="00507874">
          <w:rPr>
            <w:noProof/>
            <w:webHidden/>
          </w:rPr>
          <w:t>14</w:t>
        </w:r>
        <w:r w:rsidR="00507874">
          <w:rPr>
            <w:noProof/>
            <w:webHidden/>
          </w:rPr>
          <w:fldChar w:fldCharType="end"/>
        </w:r>
      </w:hyperlink>
    </w:p>
    <w:p w14:paraId="0291C49D" w14:textId="0929B836" w:rsidR="00507874" w:rsidRDefault="000A6911">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r w:rsidR="00507874">
          <w:rPr>
            <w:noProof/>
            <w:webHidden/>
          </w:rPr>
          <w:fldChar w:fldCharType="begin"/>
        </w:r>
        <w:r w:rsidR="00507874">
          <w:rPr>
            <w:noProof/>
            <w:webHidden/>
          </w:rPr>
          <w:instrText xml:space="preserve"> PAGEREF _Toc80972781 \h </w:instrText>
        </w:r>
        <w:r w:rsidR="00507874">
          <w:rPr>
            <w:noProof/>
            <w:webHidden/>
          </w:rPr>
        </w:r>
        <w:r w:rsidR="00507874">
          <w:rPr>
            <w:noProof/>
            <w:webHidden/>
          </w:rPr>
          <w:fldChar w:fldCharType="separate"/>
        </w:r>
        <w:r w:rsidR="00507874">
          <w:rPr>
            <w:noProof/>
            <w:webHidden/>
          </w:rPr>
          <w:t>22</w:t>
        </w:r>
        <w:r w:rsidR="00507874">
          <w:rPr>
            <w:noProof/>
            <w:webHidden/>
          </w:rPr>
          <w:fldChar w:fldCharType="end"/>
        </w:r>
      </w:hyperlink>
    </w:p>
    <w:p w14:paraId="2D307987" w14:textId="302D3E70" w:rsidR="00507874" w:rsidRDefault="000A6911">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507874">
          <w:rPr>
            <w:noProof/>
            <w:webHidden/>
          </w:rPr>
          <w:t>24</w:t>
        </w:r>
        <w:r w:rsidR="00507874">
          <w:rPr>
            <w:noProof/>
            <w:webHidden/>
          </w:rPr>
          <w:fldChar w:fldCharType="end"/>
        </w:r>
      </w:hyperlink>
    </w:p>
    <w:p w14:paraId="37B2F641" w14:textId="21DD17A0" w:rsidR="00507874" w:rsidRDefault="000A6911">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507874">
          <w:rPr>
            <w:noProof/>
            <w:webHidden/>
          </w:rPr>
          <w:t>25</w:t>
        </w:r>
        <w:r w:rsidR="00507874">
          <w:rPr>
            <w:noProof/>
            <w:webHidden/>
          </w:rPr>
          <w:fldChar w:fldCharType="end"/>
        </w:r>
      </w:hyperlink>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5D6DC41F" w14:textId="0DFB71E6" w:rsidR="00F14EF9" w:rsidRDefault="0000669E" w:rsidP="00D821A9">
      <w:pPr>
        <w:ind w:left="180"/>
      </w:pPr>
      <w:r w:rsidRPr="0023270E">
        <w:t>The purpose of this Invitation to Bid</w:t>
      </w:r>
      <w:r w:rsidR="00A33CB2">
        <w:t xml:space="preserve"> (ITB)</w:t>
      </w:r>
      <w:r w:rsidRPr="0023270E">
        <w:t xml:space="preserve"> is to solicit bids from interested and qualified </w:t>
      </w:r>
      <w:r>
        <w:t>Vendor</w:t>
      </w:r>
      <w:r w:rsidRPr="0023270E">
        <w:t xml:space="preserve">s for </w:t>
      </w:r>
      <w:r w:rsidR="00603D80">
        <w:t>bio hazard cleaning for Seattle Police Department locations and vehicles. Vendor</w:t>
      </w:r>
      <w:r w:rsidR="009A4FB5">
        <w:t>(s)</w:t>
      </w:r>
      <w:r w:rsidR="00603D80">
        <w:t xml:space="preserve"> must be</w:t>
      </w:r>
      <w:r w:rsidR="008F1766">
        <w:t xml:space="preserve"> </w:t>
      </w:r>
      <w:r w:rsidR="008168AC">
        <w:t xml:space="preserve">able to </w:t>
      </w:r>
      <w:r w:rsidR="00FF59A2">
        <w:t xml:space="preserve">meet and perform all tasks listed in the </w:t>
      </w:r>
      <w:r w:rsidR="00FA3A4A">
        <w:t xml:space="preserve">Specification and Scope of Work below in section </w:t>
      </w:r>
      <w:r w:rsidR="003B1734">
        <w:t>4 including</w:t>
      </w:r>
      <w:r w:rsidR="00603D80">
        <w:t xml:space="preserve"> </w:t>
      </w:r>
      <w:r w:rsidR="002757AF">
        <w:t>24 hours per day, 7-days per week, 365-days per year including Holidays</w:t>
      </w:r>
      <w:r w:rsidR="005E6E55">
        <w:t xml:space="preserve"> availability</w:t>
      </w:r>
      <w:bookmarkStart w:id="16" w:name="_Toc53992029"/>
      <w:bookmarkStart w:id="17" w:name="_Toc53992332"/>
      <w:bookmarkStart w:id="18" w:name="_Toc53992918"/>
      <w:r w:rsidR="00583230">
        <w:t xml:space="preserve">. </w:t>
      </w:r>
    </w:p>
    <w:p w14:paraId="7CA93C5E" w14:textId="41EA87EF" w:rsidR="006F0427" w:rsidRPr="00583230" w:rsidRDefault="00DE0E54" w:rsidP="00D821A9">
      <w:pPr>
        <w:ind w:left="180"/>
        <w:rPr>
          <w:b/>
          <w:bCs/>
        </w:rPr>
      </w:pPr>
      <w:r w:rsidRPr="00583230">
        <w:rPr>
          <w:b/>
          <w:bCs/>
        </w:rPr>
        <w:t>Single Award:</w:t>
      </w:r>
      <w:bookmarkEnd w:id="16"/>
      <w:bookmarkEnd w:id="17"/>
      <w:bookmarkEnd w:id="18"/>
      <w:r w:rsidRPr="00583230">
        <w:rPr>
          <w:b/>
          <w:bCs/>
        </w:rPr>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19" w:name="_Toc224981830"/>
      <w:bookmarkStart w:id="20" w:name="_Toc53992034"/>
      <w:bookmarkStart w:id="21" w:name="_Toc53992337"/>
      <w:bookmarkStart w:id="22" w:name="_Toc53992607"/>
      <w:bookmarkStart w:id="23" w:name="_Toc53992923"/>
      <w:bookmarkStart w:id="24" w:name="_Toc80972777"/>
      <w:r w:rsidRPr="002E6F48">
        <w:t>SOLICITATION OBJECTIVES</w:t>
      </w:r>
      <w:bookmarkEnd w:id="19"/>
      <w:bookmarkEnd w:id="20"/>
      <w:bookmarkEnd w:id="21"/>
      <w:bookmarkEnd w:id="22"/>
      <w:bookmarkEnd w:id="23"/>
      <w:bookmarkEnd w:id="24"/>
    </w:p>
    <w:p w14:paraId="63B1AFE9" w14:textId="1461E6A5" w:rsidR="004E2EBE" w:rsidRDefault="003961FA" w:rsidP="009F3662">
      <w:r w:rsidRPr="00647664">
        <w:t xml:space="preserve">The City expects to achieve the following outcomes through </w:t>
      </w:r>
      <w:r w:rsidR="00BF1606" w:rsidRPr="00647664">
        <w:t>this solicitation:</w:t>
      </w:r>
    </w:p>
    <w:p w14:paraId="32B6681E" w14:textId="5AEF2A46" w:rsidR="00DB24D4" w:rsidRPr="00647664" w:rsidRDefault="00A40AFA" w:rsidP="007442AC">
      <w:pPr>
        <w:pStyle w:val="Heading2"/>
        <w:tabs>
          <w:tab w:val="left" w:pos="720"/>
        </w:tabs>
        <w:ind w:left="540"/>
      </w:pPr>
      <w:bookmarkStart w:id="25" w:name="_Toc53991732"/>
      <w:bookmarkStart w:id="26" w:name="_Toc53991890"/>
      <w:bookmarkStart w:id="27" w:name="_Toc53992035"/>
      <w:bookmarkStart w:id="28" w:name="_Toc53992186"/>
      <w:bookmarkStart w:id="29" w:name="_Toc53992338"/>
      <w:bookmarkStart w:id="30" w:name="_Toc53992633"/>
      <w:bookmarkStart w:id="31" w:name="_Toc53992924"/>
      <w:bookmarkStart w:id="32" w:name="_Toc53993887"/>
      <w:bookmarkStart w:id="33" w:name="_Toc53994020"/>
      <w:bookmarkStart w:id="34" w:name="_Toc53994352"/>
      <w:bookmarkStart w:id="35" w:name="_Toc224981831"/>
      <w:bookmarkStart w:id="36" w:name="_Toc53992036"/>
      <w:bookmarkStart w:id="37" w:name="_Toc53992339"/>
      <w:bookmarkStart w:id="38" w:name="_Toc53992925"/>
      <w:bookmarkEnd w:id="25"/>
      <w:bookmarkEnd w:id="26"/>
      <w:bookmarkEnd w:id="27"/>
      <w:bookmarkEnd w:id="28"/>
      <w:bookmarkEnd w:id="29"/>
      <w:bookmarkEnd w:id="30"/>
      <w:bookmarkEnd w:id="31"/>
      <w:bookmarkEnd w:id="32"/>
      <w:bookmarkEnd w:id="33"/>
      <w:bookmarkEnd w:id="34"/>
      <w:r>
        <w:t>Minimum Qualifications</w:t>
      </w:r>
      <w:bookmarkEnd w:id="35"/>
      <w:bookmarkEnd w:id="36"/>
      <w:bookmarkEnd w:id="37"/>
      <w:bookmarkEnd w:id="38"/>
      <w:r>
        <w:t>:</w:t>
      </w:r>
    </w:p>
    <w:p w14:paraId="1AC52503" w14:textId="6A29EB89" w:rsidR="00977801" w:rsidRPr="00647664"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0F775E0A" w14:textId="2A132072" w:rsidR="00977801" w:rsidRDefault="00070216" w:rsidP="002F4D8B">
      <w:pPr>
        <w:pStyle w:val="ListParagraph"/>
        <w:numPr>
          <w:ilvl w:val="0"/>
          <w:numId w:val="25"/>
        </w:numPr>
      </w:pPr>
      <w:r>
        <w:t xml:space="preserve">This work is </w:t>
      </w:r>
      <w:r w:rsidR="00B92A5F" w:rsidRPr="00B92A5F">
        <w:t>mandated by WAC 296-62-08001 and Federal Regulation 29CFR1910.1030</w:t>
      </w:r>
      <w:r>
        <w:t xml:space="preserve">. </w:t>
      </w:r>
      <w:r w:rsidR="00EA5028">
        <w:t>Vendor must have experience</w:t>
      </w:r>
      <w:r w:rsidR="002F4D8B">
        <w:t xml:space="preserve"> providing </w:t>
      </w:r>
      <w:r w:rsidR="00807E2A">
        <w:t>biohazard</w:t>
      </w:r>
      <w:r w:rsidR="002F4D8B">
        <w:t xml:space="preserve"> clean up services. </w:t>
      </w:r>
    </w:p>
    <w:p w14:paraId="43D5AA16" w14:textId="57EB153A" w:rsidR="002757AF" w:rsidRDefault="002757AF" w:rsidP="007442AC">
      <w:pPr>
        <w:ind w:left="180"/>
        <w:rPr>
          <w:b/>
          <w:bCs/>
          <w:u w:val="single"/>
        </w:rPr>
      </w:pPr>
      <w:r w:rsidRPr="7EE77F08">
        <w:rPr>
          <w:b/>
          <w:bCs/>
          <w:u w:val="single"/>
        </w:rPr>
        <w:t xml:space="preserve">References </w:t>
      </w:r>
      <w:r w:rsidR="005E37A2">
        <w:rPr>
          <w:b/>
          <w:bCs/>
          <w:u w:val="single"/>
        </w:rPr>
        <w:t>–</w:t>
      </w:r>
      <w:r w:rsidR="00A6660C">
        <w:rPr>
          <w:b/>
          <w:bCs/>
          <w:u w:val="single"/>
        </w:rPr>
        <w:t xml:space="preserve"> </w:t>
      </w:r>
      <w:r w:rsidR="005E37A2">
        <w:rPr>
          <w:b/>
          <w:bCs/>
          <w:u w:val="single"/>
        </w:rPr>
        <w:t xml:space="preserve">Due upon request if not </w:t>
      </w:r>
      <w:r w:rsidR="00164983">
        <w:rPr>
          <w:b/>
          <w:bCs/>
          <w:u w:val="single"/>
        </w:rPr>
        <w:t xml:space="preserve">submitted as part of your bid. </w:t>
      </w:r>
    </w:p>
    <w:p w14:paraId="0B227739" w14:textId="12B6125E" w:rsidR="002757AF" w:rsidRPr="002D5051" w:rsidRDefault="002D5051" w:rsidP="007442AC">
      <w:pPr>
        <w:ind w:left="180"/>
      </w:pPr>
      <w:r>
        <w:t>Please provide</w:t>
      </w:r>
      <w:r w:rsidR="0005110B">
        <w:t xml:space="preserve"> at least two (2) and </w:t>
      </w:r>
      <w:r w:rsidR="00F4294C">
        <w:t xml:space="preserve">preferably </w:t>
      </w:r>
      <w:r w:rsidR="008B1592">
        <w:t>th</w:t>
      </w:r>
      <w:r>
        <w:t xml:space="preserve">ree (3) references that show you have performed similar work for another public or private agency. Please see the embedded document in section 6 below. </w:t>
      </w:r>
    </w:p>
    <w:p w14:paraId="3B369066" w14:textId="77777777" w:rsidR="00F03B3E" w:rsidRPr="002E6F48" w:rsidRDefault="00F03B3E" w:rsidP="0067691A">
      <w:pPr>
        <w:pStyle w:val="Heading1"/>
        <w:numPr>
          <w:ilvl w:val="0"/>
          <w:numId w:val="17"/>
        </w:numPr>
        <w:ind w:left="360" w:hanging="360"/>
      </w:pPr>
      <w:bookmarkStart w:id="39" w:name="_Toc224981832"/>
      <w:bookmarkStart w:id="40" w:name="_Toc53992037"/>
      <w:bookmarkStart w:id="41" w:name="_Toc53992340"/>
      <w:bookmarkStart w:id="42" w:name="_Toc53992608"/>
      <w:bookmarkStart w:id="43" w:name="_Toc53992926"/>
      <w:bookmarkStart w:id="44" w:name="_Toc80972778"/>
      <w:r w:rsidRPr="002E6F48">
        <w:t xml:space="preserve">LICENSING </w:t>
      </w:r>
      <w:r w:rsidR="006432BC" w:rsidRPr="002E6F48">
        <w:t>AND BUSINESS TAX REQUIREMENTS</w:t>
      </w:r>
      <w:bookmarkEnd w:id="39"/>
      <w:bookmarkEnd w:id="40"/>
      <w:bookmarkEnd w:id="41"/>
      <w:bookmarkEnd w:id="42"/>
      <w:bookmarkEnd w:id="43"/>
      <w:bookmarkEnd w:id="4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5" w:name="_Toc53991735"/>
      <w:bookmarkStart w:id="46" w:name="_Toc53991893"/>
      <w:bookmarkStart w:id="47" w:name="_Toc53992038"/>
      <w:bookmarkStart w:id="48" w:name="_Toc53992189"/>
      <w:bookmarkStart w:id="49" w:name="_Toc53992341"/>
      <w:bookmarkStart w:id="50" w:name="_Toc53992636"/>
      <w:bookmarkStart w:id="51" w:name="_Toc53992927"/>
      <w:bookmarkStart w:id="52" w:name="_Toc53993890"/>
      <w:bookmarkStart w:id="53" w:name="_Toc53994023"/>
      <w:bookmarkStart w:id="54" w:name="_Toc53994355"/>
      <w:bookmarkStart w:id="55" w:name="_Toc53992039"/>
      <w:bookmarkStart w:id="56" w:name="_Toc53992342"/>
      <w:bookmarkStart w:id="57" w:name="_Toc53992928"/>
      <w:bookmarkEnd w:id="45"/>
      <w:bookmarkEnd w:id="46"/>
      <w:bookmarkEnd w:id="47"/>
      <w:bookmarkEnd w:id="48"/>
      <w:bookmarkEnd w:id="49"/>
      <w:bookmarkEnd w:id="50"/>
      <w:bookmarkEnd w:id="51"/>
      <w:bookmarkEnd w:id="52"/>
      <w:bookmarkEnd w:id="53"/>
      <w:bookmarkEnd w:id="54"/>
      <w:r w:rsidRPr="00647664">
        <w:t>Seattle Business Licensing and associated taxes</w:t>
      </w:r>
      <w:r w:rsidR="00213012">
        <w:t>:</w:t>
      </w:r>
      <w:bookmarkEnd w:id="55"/>
      <w:bookmarkEnd w:id="56"/>
      <w:bookmarkEnd w:id="5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113EF467" w:rsidR="00213012" w:rsidRDefault="001A64B9" w:rsidP="007442AC">
      <w:pPr>
        <w:ind w:left="180"/>
      </w:pPr>
      <w:r w:rsidRPr="00647664">
        <w:lastRenderedPageBreak/>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card</w:t>
      </w:r>
      <w:r w:rsidR="005B3D33">
        <w:t>:</w:t>
      </w:r>
      <w:r w:rsidR="00DE0E54" w:rsidRPr="00647664">
        <w:t xml:space="preserve"> </w:t>
      </w:r>
      <w:hyperlink r:id="rId16" w:history="1">
        <w:r w:rsidR="001150FB" w:rsidRPr="00647664">
          <w:rPr>
            <w:rStyle w:val="Hyperlink"/>
            <w:rFonts w:cs="Calibri"/>
          </w:rPr>
          <w:t>www.seattle.gov/self</w:t>
        </w:r>
      </w:hyperlink>
      <w:r w:rsidR="001150FB" w:rsidRPr="00647664">
        <w:t xml:space="preserve">. </w:t>
      </w:r>
    </w:p>
    <w:p w14:paraId="7E3A645D" w14:textId="59F69B55" w:rsidR="00B753AE" w:rsidRPr="00647664" w:rsidRDefault="001A64B9" w:rsidP="007903E9">
      <w:pPr>
        <w:ind w:left="180"/>
      </w:pPr>
      <w:r w:rsidRPr="00647664">
        <w:t xml:space="preserve">For </w:t>
      </w:r>
      <w:r w:rsidR="005B3D33">
        <w:t>q</w:t>
      </w:r>
      <w:r w:rsidR="007A50F5" w:rsidRPr="00647664">
        <w:t xml:space="preserve">uestions and </w:t>
      </w:r>
      <w:r w:rsidR="005B3D33">
        <w:t>a</w:t>
      </w:r>
      <w:r w:rsidR="007A50F5" w:rsidRPr="00647664">
        <w:t>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7" w:history="1">
        <w:r w:rsidR="001150FB" w:rsidRPr="00647664">
          <w:rPr>
            <w:rStyle w:val="Hyperlink"/>
            <w:rFonts w:cs="Calibri"/>
          </w:rPr>
          <w:t>tax@seattle.gov</w:t>
        </w:r>
      </w:hyperlink>
      <w:r w:rsidR="00DE0E54" w:rsidRPr="00647664">
        <w:t>.</w:t>
      </w:r>
      <w:r w:rsidR="008669DC">
        <w:t>.</w:t>
      </w:r>
      <w:r w:rsidR="00900860">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8"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9"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8" w:name="_Toc53992040"/>
      <w:bookmarkStart w:id="59" w:name="_Toc53992343"/>
      <w:bookmarkStart w:id="60" w:name="_Toc53992929"/>
      <w:r w:rsidRPr="00647664">
        <w:t>State Business</w:t>
      </w:r>
      <w:r w:rsidR="00F95391" w:rsidRPr="00647664">
        <w:t xml:space="preserve"> Licensing and associated taxes</w:t>
      </w:r>
      <w:r w:rsidR="00526F9C">
        <w:t>:</w:t>
      </w:r>
      <w:bookmarkEnd w:id="58"/>
      <w:bookmarkEnd w:id="59"/>
      <w:bookmarkEnd w:id="60"/>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20"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61" w:name="_Toc53992041"/>
      <w:bookmarkStart w:id="62" w:name="_Toc53992344"/>
      <w:bookmarkStart w:id="63" w:name="_Toc53992930"/>
      <w:r w:rsidRPr="00647664">
        <w:t>Permits:</w:t>
      </w:r>
      <w:bookmarkEnd w:id="61"/>
      <w:bookmarkEnd w:id="62"/>
      <w:bookmarkEnd w:id="63"/>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4349498B" w14:textId="5C519C2E" w:rsidR="001208C8" w:rsidRDefault="00716672" w:rsidP="0067691A">
      <w:pPr>
        <w:pStyle w:val="Heading1"/>
        <w:numPr>
          <w:ilvl w:val="0"/>
          <w:numId w:val="17"/>
        </w:numPr>
        <w:ind w:left="360" w:hanging="360"/>
      </w:pPr>
      <w:bookmarkStart w:id="64" w:name="_Toc224981833"/>
      <w:bookmarkStart w:id="65" w:name="_Toc53992043"/>
      <w:bookmarkStart w:id="66" w:name="_Toc53992346"/>
      <w:bookmarkStart w:id="67" w:name="_Toc53992609"/>
      <w:bookmarkStart w:id="68" w:name="_Toc53992932"/>
      <w:bookmarkStart w:id="69" w:name="_Toc80972779"/>
      <w:r w:rsidRPr="002E6F48">
        <w:t>SPECIFICATIONS</w:t>
      </w:r>
      <w:r w:rsidR="00C51068" w:rsidRPr="002E6F48">
        <w:t xml:space="preserve"> </w:t>
      </w:r>
      <w:r w:rsidR="00217705" w:rsidRPr="002E6F48">
        <w:t xml:space="preserve">AND </w:t>
      </w:r>
      <w:r w:rsidR="00C460D8" w:rsidRPr="002E6F48">
        <w:t>SCOPE OF WORK</w:t>
      </w:r>
      <w:bookmarkEnd w:id="64"/>
      <w:bookmarkEnd w:id="65"/>
      <w:bookmarkEnd w:id="66"/>
      <w:bookmarkEnd w:id="67"/>
      <w:bookmarkEnd w:id="68"/>
      <w:bookmarkEnd w:id="69"/>
    </w:p>
    <w:p w14:paraId="41E17F01" w14:textId="4E94CD28" w:rsidR="002A3F4C" w:rsidRDefault="002A3F4C" w:rsidP="002A3F4C">
      <w:r>
        <w:t xml:space="preserve">Please see the embedded </w:t>
      </w:r>
      <w:r w:rsidR="00563652">
        <w:t>s</w:t>
      </w:r>
      <w:r>
        <w:t>pecifications</w:t>
      </w:r>
      <w:r w:rsidR="00563652">
        <w:t xml:space="preserve"> and scope of work document below</w:t>
      </w:r>
      <w:r>
        <w:t>:</w:t>
      </w:r>
    </w:p>
    <w:bookmarkStart w:id="70" w:name="_1710737987"/>
    <w:bookmarkStart w:id="71" w:name="_1711531316"/>
    <w:bookmarkEnd w:id="70"/>
    <w:bookmarkEnd w:id="71"/>
    <w:bookmarkStart w:id="72" w:name="_MON_1713020329"/>
    <w:bookmarkEnd w:id="72"/>
    <w:p w14:paraId="41E2A228" w14:textId="16B1DBA6" w:rsidR="002A3F4C" w:rsidRPr="002A3F4C" w:rsidRDefault="00760235" w:rsidP="002A3F4C">
      <w:r>
        <w:object w:dxaOrig="1440" w:dyaOrig="932" w14:anchorId="4520D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21" o:title=""/>
          </v:shape>
          <o:OLEObject Type="Embed" ProgID="Word.Document.12" ShapeID="_x0000_i1025" DrawAspect="Icon" ObjectID="_1713250552" r:id="rId22">
            <o:FieldCodes>\s</o:FieldCodes>
          </o:OLEObject>
        </w:object>
      </w:r>
    </w:p>
    <w:p w14:paraId="590C1848" w14:textId="77777777" w:rsidR="00E64CC7" w:rsidRDefault="0058214C" w:rsidP="00271FCA">
      <w:pPr>
        <w:pStyle w:val="Heading2"/>
        <w:tabs>
          <w:tab w:val="left" w:pos="720"/>
        </w:tabs>
        <w:ind w:left="540"/>
      </w:pPr>
      <w:bookmarkStart w:id="73" w:name="_Toc53991741"/>
      <w:bookmarkStart w:id="74" w:name="_Toc53991899"/>
      <w:bookmarkStart w:id="75" w:name="_Toc53992044"/>
      <w:bookmarkStart w:id="76" w:name="_Toc53992195"/>
      <w:bookmarkStart w:id="77" w:name="_Toc53992347"/>
      <w:bookmarkStart w:id="78" w:name="_Toc53992642"/>
      <w:bookmarkStart w:id="79" w:name="_Toc53992933"/>
      <w:bookmarkStart w:id="80" w:name="_Toc53993896"/>
      <w:bookmarkStart w:id="81" w:name="_Toc53994029"/>
      <w:bookmarkStart w:id="82" w:name="_Toc53994361"/>
      <w:bookmarkStart w:id="83" w:name="_Toc53992049"/>
      <w:bookmarkStart w:id="84" w:name="_Toc53992352"/>
      <w:bookmarkStart w:id="85" w:name="_Toc53992938"/>
      <w:bookmarkEnd w:id="73"/>
      <w:bookmarkEnd w:id="74"/>
      <w:bookmarkEnd w:id="75"/>
      <w:bookmarkEnd w:id="76"/>
      <w:bookmarkEnd w:id="77"/>
      <w:bookmarkEnd w:id="78"/>
      <w:bookmarkEnd w:id="79"/>
      <w:bookmarkEnd w:id="80"/>
      <w:bookmarkEnd w:id="81"/>
      <w:bookmarkEnd w:id="82"/>
      <w:r w:rsidRPr="00647664">
        <w:t>Contract Term</w:t>
      </w:r>
      <w:r w:rsidRPr="00E64CC7">
        <w:t>:</w:t>
      </w:r>
      <w:bookmarkEnd w:id="83"/>
      <w:bookmarkEnd w:id="84"/>
      <w:bookmarkEnd w:id="85"/>
      <w:r w:rsidR="00900860">
        <w:t xml:space="preserve"> </w:t>
      </w:r>
    </w:p>
    <w:p w14:paraId="7B9B3CE0" w14:textId="588558B9" w:rsidR="002A7E64" w:rsidRPr="00647664" w:rsidRDefault="00305855" w:rsidP="00271FCA">
      <w:pPr>
        <w:ind w:left="180"/>
      </w:pPr>
      <w:r>
        <w:t xml:space="preserve">This contract shall be for one-year with four (4) one-year extensions allowed at the option of the City.  This contract is subject to prevailing wage and will </w:t>
      </w:r>
      <w:r w:rsidR="007E42C6">
        <w:t>require</w:t>
      </w:r>
      <w:r>
        <w:t xml:space="preserve"> </w:t>
      </w:r>
      <w:r w:rsidR="003D21C7">
        <w:t xml:space="preserve">Vendor compliance to </w:t>
      </w:r>
      <w:r w:rsidR="00BE5545">
        <w:t>prevailing wage</w:t>
      </w:r>
      <w:r w:rsidR="003D21C7">
        <w:t xml:space="preserve"> requirements</w:t>
      </w:r>
      <w:r w:rsidR="00BE5545">
        <w:t xml:space="preserve"> (see </w:t>
      </w:r>
      <w:r w:rsidR="00BE5545">
        <w:lastRenderedPageBreak/>
        <w:t>terms and conditions Attachment 2)</w:t>
      </w:r>
      <w:r>
        <w:t xml:space="preserve">. The Vendor may provide a notice to not extend but must provide such notice at least 45 days prior to </w:t>
      </w:r>
      <w:r w:rsidR="00A52CC7">
        <w:t xml:space="preserve">the annual </w:t>
      </w:r>
      <w:r>
        <w:t xml:space="preserve">renewal date. </w:t>
      </w:r>
    </w:p>
    <w:p w14:paraId="22EFA961" w14:textId="77777777" w:rsidR="00E14F69" w:rsidRDefault="00403758" w:rsidP="00271FCA">
      <w:pPr>
        <w:pStyle w:val="Heading2"/>
        <w:tabs>
          <w:tab w:val="left" w:pos="720"/>
        </w:tabs>
        <w:ind w:left="540"/>
      </w:pPr>
      <w:bookmarkStart w:id="86" w:name="_Toc53992050"/>
      <w:bookmarkStart w:id="87" w:name="_Toc53992353"/>
      <w:bookmarkStart w:id="88"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86"/>
      <w:bookmarkEnd w:id="87"/>
      <w:bookmarkEnd w:id="88"/>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89" w:name="_Toc53992051"/>
      <w:bookmarkStart w:id="90" w:name="_Toc53992354"/>
      <w:bookmarkStart w:id="91" w:name="_Toc53992940"/>
      <w:r w:rsidRPr="00647664">
        <w:t xml:space="preserve">Contract </w:t>
      </w:r>
      <w:r w:rsidR="0058214C" w:rsidRPr="00647664">
        <w:t>Expansion</w:t>
      </w:r>
      <w:r w:rsidR="0058214C" w:rsidRPr="00E14F69">
        <w:t>:</w:t>
      </w:r>
      <w:bookmarkEnd w:id="89"/>
      <w:bookmarkEnd w:id="90"/>
      <w:bookmarkEnd w:id="91"/>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2" w:name="_Toc53992052"/>
      <w:bookmarkStart w:id="93" w:name="_Toc53992355"/>
      <w:bookmarkStart w:id="94" w:name="_Toc53992941"/>
      <w:bookmarkStart w:id="95" w:name="OLE_LINK1"/>
      <w:r w:rsidRPr="00647664">
        <w:t xml:space="preserve">Trial Period and Right to Award to Next Low </w:t>
      </w:r>
      <w:r w:rsidR="00286E0A" w:rsidRPr="00647664">
        <w:t>Vendor</w:t>
      </w:r>
      <w:r w:rsidRPr="00647664">
        <w:t>:</w:t>
      </w:r>
      <w:bookmarkEnd w:id="92"/>
      <w:bookmarkEnd w:id="93"/>
      <w:bookmarkEnd w:id="94"/>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6" w:name="_Toc53992053"/>
      <w:bookmarkStart w:id="97" w:name="_Toc53992356"/>
      <w:bookmarkStart w:id="98" w:name="_Toc53992942"/>
      <w:r w:rsidRPr="00647664">
        <w:lastRenderedPageBreak/>
        <w:t>Background Checks</w:t>
      </w:r>
      <w:r w:rsidR="002F2123" w:rsidRPr="00647664">
        <w:t xml:space="preserve"> and Immigrant Status</w:t>
      </w:r>
      <w:bookmarkEnd w:id="96"/>
      <w:bookmarkEnd w:id="97"/>
      <w:bookmarkEnd w:id="98"/>
      <w:r w:rsidR="00085D31">
        <w:t>:</w:t>
      </w:r>
    </w:p>
    <w:p w14:paraId="006609AF" w14:textId="7A7707D5" w:rsidR="002A7E64" w:rsidRDefault="00260810" w:rsidP="007B4F00">
      <w:pPr>
        <w:ind w:left="180"/>
      </w:pPr>
      <w:r w:rsidRPr="00647664">
        <w:t>Background check</w:t>
      </w:r>
      <w:r w:rsidR="00F35F2D">
        <w:t xml:space="preserve">s </w:t>
      </w:r>
      <w:r w:rsidR="00F35F2D">
        <w:rPr>
          <w:b/>
          <w:bCs/>
        </w:rPr>
        <w:t>will</w:t>
      </w:r>
      <w:r w:rsidR="00F35F2D">
        <w:rPr>
          <w:color w:val="FF0000"/>
        </w:rPr>
        <w:t xml:space="preserve"> </w:t>
      </w:r>
      <w:r w:rsidR="00F35F2D" w:rsidRPr="00647664">
        <w:t>be</w:t>
      </w:r>
      <w:r w:rsidRPr="00647664">
        <w:t xml:space="preserv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3" w:history="1">
        <w:r w:rsidR="003D503B" w:rsidRPr="003A3213">
          <w:rPr>
            <w:rStyle w:val="Hyperlink"/>
            <w:rFonts w:cs="Calibri"/>
          </w:rPr>
          <w:t>http://www.seattle.gov/purchasing-and-contracting/social-equity/background-checks</w:t>
        </w:r>
      </w:hyperlink>
      <w:r w:rsidR="003D503B">
        <w:t xml:space="preserve"> </w:t>
      </w:r>
    </w:p>
    <w:p w14:paraId="43DB47AE" w14:textId="77777777" w:rsidR="00916799" w:rsidRPr="00FA5D4C" w:rsidRDefault="00916799" w:rsidP="00916799">
      <w:pPr>
        <w:spacing w:line="261" w:lineRule="auto"/>
        <w:ind w:left="180"/>
        <w:rPr>
          <w:rFonts w:cstheme="minorHAnsi"/>
          <w:w w:val="105"/>
        </w:rPr>
      </w:pPr>
      <w:r w:rsidRPr="00FA5D4C">
        <w:rPr>
          <w:rFonts w:cstheme="minorHAnsi"/>
          <w:w w:val="105"/>
        </w:rPr>
        <w:t xml:space="preserve">Background Check Requirements – In order to comply with state and federal security requirements, all persons who have access to any Seattle Police facilities or vehicles must; </w:t>
      </w:r>
      <w:r w:rsidRPr="00FA5D4C">
        <w:rPr>
          <w:rFonts w:cstheme="minorHAnsi"/>
        </w:rPr>
        <w:t>complete a Washington State fingerprint-based background check and meet the same criteria as criminal justice employees; review the security awareness training once every two years; sign a CJIS Security Addendum; agree to have a re-background investigation conducted every two years.</w:t>
      </w:r>
      <w:r w:rsidRPr="00FA5D4C">
        <w:rPr>
          <w:rFonts w:cstheme="minorHAnsi"/>
          <w:w w:val="105"/>
        </w:rPr>
        <w:t xml:space="preserve"> To ensure the security and safety of the Seattle Police Department (SPD) personnel, the City may complete background checks more frequently without notice.</w:t>
      </w:r>
    </w:p>
    <w:p w14:paraId="4E59C29D" w14:textId="77777777" w:rsidR="00916799" w:rsidRPr="00FA5D4C" w:rsidRDefault="00916799" w:rsidP="00916799">
      <w:pPr>
        <w:spacing w:line="261" w:lineRule="auto"/>
        <w:ind w:left="180"/>
        <w:rPr>
          <w:rFonts w:cstheme="minorHAnsi"/>
          <w:w w:val="105"/>
        </w:rPr>
      </w:pPr>
      <w:r w:rsidRPr="00FA5D4C">
        <w:rPr>
          <w:rFonts w:cstheme="minorHAnsi"/>
          <w:w w:val="105"/>
        </w:rPr>
        <w:t>Prior to working at the building or in a vehicle, SPD will email the vendor the necessary paperwork to begin the background check process.  The vendor must follow all instructions to ensure the process is not delayed.  Fingerprinting will take place at SPD headquarters located on 5th &amp; Cherry Ave.  Once the Background check, fingerprinting and CJIS training are completed and approved by SPD, the vendor will be issued a City ID card. If the employee fails the background check, or does not complete the CJIS renewal process, the employee will be removed from the premises, immediately. Should this occur, the City has the right to cancel the contract without a 30-day notice or require the vendor to replace the employee with a clear background and CJIS training. The vendor must always wear and display their City ID card when working at the building or in an SPD vehicle.  The ID must be worn on the outermost layer of clothing above the waist. Changes</w:t>
      </w:r>
      <w:r w:rsidRPr="00FA5D4C">
        <w:rPr>
          <w:rFonts w:cstheme="minorHAnsi"/>
          <w:spacing w:val="-11"/>
          <w:w w:val="105"/>
        </w:rPr>
        <w:t xml:space="preserve"> </w:t>
      </w:r>
      <w:r w:rsidRPr="00FA5D4C">
        <w:rPr>
          <w:rFonts w:cstheme="minorHAnsi"/>
          <w:w w:val="105"/>
        </w:rPr>
        <w:t>in</w:t>
      </w:r>
      <w:r w:rsidRPr="00FA5D4C">
        <w:rPr>
          <w:rFonts w:cstheme="minorHAnsi"/>
          <w:spacing w:val="11"/>
          <w:w w:val="105"/>
        </w:rPr>
        <w:t xml:space="preserve"> </w:t>
      </w:r>
      <w:r w:rsidRPr="00FA5D4C">
        <w:rPr>
          <w:rFonts w:cstheme="minorHAnsi"/>
          <w:w w:val="105"/>
        </w:rPr>
        <w:t>vendor's</w:t>
      </w:r>
      <w:r w:rsidRPr="00FA5D4C">
        <w:rPr>
          <w:rFonts w:cstheme="minorHAnsi"/>
          <w:spacing w:val="-7"/>
          <w:w w:val="105"/>
        </w:rPr>
        <w:t xml:space="preserve"> </w:t>
      </w:r>
      <w:r w:rsidRPr="00FA5D4C">
        <w:rPr>
          <w:rFonts w:cstheme="minorHAnsi"/>
          <w:w w:val="105"/>
        </w:rPr>
        <w:t>personnel</w:t>
      </w:r>
      <w:r w:rsidRPr="00FA5D4C">
        <w:rPr>
          <w:rFonts w:cstheme="minorHAnsi"/>
          <w:spacing w:val="-6"/>
          <w:w w:val="105"/>
        </w:rPr>
        <w:t xml:space="preserve"> </w:t>
      </w:r>
      <w:r w:rsidRPr="00FA5D4C">
        <w:rPr>
          <w:rFonts w:cstheme="minorHAnsi"/>
          <w:w w:val="105"/>
        </w:rPr>
        <w:t>or</w:t>
      </w:r>
      <w:r w:rsidRPr="00FA5D4C">
        <w:rPr>
          <w:rFonts w:cstheme="minorHAnsi"/>
          <w:spacing w:val="-11"/>
          <w:w w:val="105"/>
        </w:rPr>
        <w:t xml:space="preserve"> </w:t>
      </w:r>
      <w:r w:rsidRPr="00FA5D4C">
        <w:rPr>
          <w:rFonts w:cstheme="minorHAnsi"/>
          <w:w w:val="105"/>
        </w:rPr>
        <w:t>coverage</w:t>
      </w:r>
      <w:r w:rsidRPr="00FA5D4C">
        <w:rPr>
          <w:rFonts w:cstheme="minorHAnsi"/>
          <w:spacing w:val="-3"/>
          <w:w w:val="105"/>
        </w:rPr>
        <w:t xml:space="preserve"> </w:t>
      </w:r>
      <w:r w:rsidRPr="00FA5D4C">
        <w:rPr>
          <w:rFonts w:cstheme="minorHAnsi"/>
          <w:w w:val="105"/>
        </w:rPr>
        <w:t>should</w:t>
      </w:r>
      <w:r w:rsidRPr="00FA5D4C">
        <w:rPr>
          <w:rFonts w:cstheme="minorHAnsi"/>
          <w:spacing w:val="-10"/>
          <w:w w:val="105"/>
        </w:rPr>
        <w:t xml:space="preserve"> </w:t>
      </w:r>
      <w:r w:rsidRPr="00FA5D4C">
        <w:rPr>
          <w:rFonts w:cstheme="minorHAnsi"/>
          <w:w w:val="105"/>
        </w:rPr>
        <w:t>not</w:t>
      </w:r>
      <w:r w:rsidRPr="00FA5D4C">
        <w:rPr>
          <w:rFonts w:cstheme="minorHAnsi"/>
          <w:spacing w:val="-2"/>
          <w:w w:val="105"/>
        </w:rPr>
        <w:t xml:space="preserve"> </w:t>
      </w:r>
      <w:r w:rsidRPr="00FA5D4C">
        <w:rPr>
          <w:rFonts w:cstheme="minorHAnsi"/>
          <w:w w:val="105"/>
        </w:rPr>
        <w:t>disrupt</w:t>
      </w:r>
      <w:r w:rsidRPr="00FA5D4C">
        <w:rPr>
          <w:rFonts w:cstheme="minorHAnsi"/>
          <w:spacing w:val="-10"/>
          <w:w w:val="105"/>
        </w:rPr>
        <w:t xml:space="preserve"> </w:t>
      </w:r>
      <w:r w:rsidRPr="00FA5D4C">
        <w:rPr>
          <w:rFonts w:cstheme="minorHAnsi"/>
          <w:w w:val="105"/>
        </w:rPr>
        <w:t>the</w:t>
      </w:r>
      <w:r w:rsidRPr="00FA5D4C">
        <w:rPr>
          <w:rFonts w:cstheme="minorHAnsi"/>
          <w:spacing w:val="-3"/>
          <w:w w:val="105"/>
        </w:rPr>
        <w:t xml:space="preserve"> </w:t>
      </w:r>
      <w:r w:rsidRPr="00FA5D4C">
        <w:rPr>
          <w:rFonts w:cstheme="minorHAnsi"/>
          <w:w w:val="105"/>
        </w:rPr>
        <w:t>services</w:t>
      </w:r>
      <w:r w:rsidRPr="00FA5D4C">
        <w:rPr>
          <w:rFonts w:cstheme="minorHAnsi"/>
          <w:spacing w:val="3"/>
          <w:w w:val="105"/>
        </w:rPr>
        <w:t xml:space="preserve"> </w:t>
      </w:r>
      <w:r w:rsidRPr="00FA5D4C">
        <w:rPr>
          <w:rFonts w:cstheme="minorHAnsi"/>
          <w:w w:val="105"/>
        </w:rPr>
        <w:t>provided</w:t>
      </w:r>
      <w:r w:rsidRPr="00FA5D4C">
        <w:rPr>
          <w:rFonts w:cstheme="minorHAnsi"/>
          <w:spacing w:val="-2"/>
          <w:w w:val="105"/>
        </w:rPr>
        <w:t xml:space="preserve"> </w:t>
      </w:r>
      <w:r w:rsidRPr="00FA5D4C">
        <w:rPr>
          <w:rFonts w:cstheme="minorHAnsi"/>
          <w:w w:val="105"/>
        </w:rPr>
        <w:t>within</w:t>
      </w:r>
      <w:r w:rsidRPr="00FA5D4C">
        <w:rPr>
          <w:rFonts w:cstheme="minorHAnsi"/>
          <w:spacing w:val="-18"/>
          <w:w w:val="105"/>
        </w:rPr>
        <w:t xml:space="preserve"> </w:t>
      </w:r>
      <w:r w:rsidRPr="00FA5D4C">
        <w:rPr>
          <w:rFonts w:cstheme="minorHAnsi"/>
          <w:w w:val="105"/>
        </w:rPr>
        <w:t xml:space="preserve">the contract. The vendor must notify the stationmaster of any staff changes.  </w:t>
      </w:r>
    </w:p>
    <w:p w14:paraId="658E333F" w14:textId="600FED3E" w:rsidR="00241807" w:rsidRPr="009F3662" w:rsidRDefault="00C6570A" w:rsidP="007B4F00">
      <w:pPr>
        <w:pStyle w:val="Heading2"/>
        <w:tabs>
          <w:tab w:val="left" w:pos="720"/>
        </w:tabs>
        <w:ind w:left="540"/>
        <w:rPr>
          <w:b w:val="0"/>
        </w:rPr>
      </w:pPr>
      <w:bookmarkStart w:id="99" w:name="_Toc224981834"/>
      <w:bookmarkStart w:id="100" w:name="_Toc53992054"/>
      <w:bookmarkStart w:id="101" w:name="_Toc53992357"/>
      <w:bookmarkStart w:id="102" w:name="_Toc53992943"/>
      <w:bookmarkEnd w:id="95"/>
      <w:r w:rsidRPr="009F3662">
        <w:t>S</w:t>
      </w:r>
      <w:r w:rsidR="00241807" w:rsidRPr="009F3662">
        <w:t>chedule, Orders, Delivery</w:t>
      </w:r>
      <w:bookmarkEnd w:id="99"/>
      <w:bookmarkEnd w:id="100"/>
      <w:bookmarkEnd w:id="101"/>
      <w:bookmarkEnd w:id="102"/>
      <w:r w:rsidR="00085D31">
        <w:t>:</w:t>
      </w:r>
    </w:p>
    <w:p w14:paraId="42144C10" w14:textId="77777777" w:rsidR="004078F0" w:rsidRDefault="00E70E43" w:rsidP="00B25421">
      <w:pPr>
        <w:pStyle w:val="Heading3"/>
        <w:tabs>
          <w:tab w:val="left" w:pos="1080"/>
        </w:tabs>
        <w:ind w:left="900" w:hanging="540"/>
      </w:pPr>
      <w:bookmarkStart w:id="103" w:name="_Toc53992055"/>
      <w:bookmarkStart w:id="104" w:name="_Toc53992358"/>
      <w:bookmarkStart w:id="105" w:name="_Toc53992944"/>
      <w:r w:rsidRPr="00647664">
        <w:t>Order Desk:</w:t>
      </w:r>
      <w:bookmarkEnd w:id="103"/>
      <w:bookmarkEnd w:id="104"/>
      <w:bookmarkEnd w:id="105"/>
      <w:r w:rsidR="00900860">
        <w:t xml:space="preserve"> </w:t>
      </w:r>
    </w:p>
    <w:p w14:paraId="0A871EB9" w14:textId="311A3A82"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 xml:space="preserve">shall provide a telephone service or “order desk” to receive calls from </w:t>
      </w:r>
      <w:r w:rsidR="00AB68E1">
        <w:t xml:space="preserve">Seattle Police Department (SPD) 24/7/365, including Holidays. Vendor shall respond to initial page or message within 30-minutes, be on-site within 2-hours of the initial call with all necessary equipment and supplies to perform work. </w:t>
      </w:r>
    </w:p>
    <w:p w14:paraId="3677703D" w14:textId="77777777" w:rsidR="00ED586E" w:rsidRDefault="00E70E43" w:rsidP="00643543">
      <w:pPr>
        <w:pStyle w:val="Heading3"/>
        <w:tabs>
          <w:tab w:val="left" w:pos="1080"/>
        </w:tabs>
        <w:ind w:left="900" w:hanging="540"/>
      </w:pPr>
      <w:bookmarkStart w:id="106" w:name="_Toc53992061"/>
      <w:bookmarkStart w:id="107" w:name="_Toc53992364"/>
      <w:bookmarkStart w:id="108" w:name="_Toc53992950"/>
      <w:r w:rsidRPr="00647664">
        <w:t>No Minimum Order</w:t>
      </w:r>
      <w:r w:rsidR="0049298B" w:rsidRPr="00647664">
        <w:t xml:space="preserve"> Quantities</w:t>
      </w:r>
      <w:r w:rsidRPr="00647664">
        <w:t>:</w:t>
      </w:r>
      <w:bookmarkEnd w:id="106"/>
      <w:bookmarkEnd w:id="107"/>
      <w:bookmarkEnd w:id="108"/>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09" w:name="_Toc53992062"/>
      <w:bookmarkStart w:id="110" w:name="_Toc53992365"/>
      <w:bookmarkStart w:id="111" w:name="_Toc53992951"/>
      <w:r w:rsidRPr="00647664">
        <w:t>Warranty:</w:t>
      </w:r>
      <w:bookmarkEnd w:id="109"/>
      <w:bookmarkEnd w:id="110"/>
      <w:bookmarkEnd w:id="111"/>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12" w:name="_Toc53992063"/>
      <w:bookmarkStart w:id="113" w:name="_Toc53992366"/>
      <w:bookmarkStart w:id="114" w:name="_Toc53992952"/>
      <w:r w:rsidRPr="00647664">
        <w:lastRenderedPageBreak/>
        <w:t>Right to Replace Products &amp; Product Discontinuance:</w:t>
      </w:r>
      <w:bookmarkEnd w:id="112"/>
      <w:bookmarkEnd w:id="113"/>
      <w:bookmarkEnd w:id="114"/>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15" w:name="_Toc53992064"/>
      <w:bookmarkStart w:id="116" w:name="_Toc53992367"/>
      <w:bookmarkStart w:id="117" w:name="_Toc53992953"/>
      <w:r w:rsidRPr="00647664">
        <w:t>Prohibition on Advance Payments</w:t>
      </w:r>
      <w:r w:rsidR="00343952" w:rsidRPr="00647664">
        <w:t>:</w:t>
      </w:r>
      <w:bookmarkEnd w:id="115"/>
      <w:bookmarkEnd w:id="116"/>
      <w:bookmarkEnd w:id="117"/>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18" w:name="_Toc224981836"/>
      <w:bookmarkStart w:id="119" w:name="_Toc53992065"/>
      <w:bookmarkStart w:id="120" w:name="_Toc53992368"/>
      <w:bookmarkStart w:id="121" w:name="_Toc53992954"/>
      <w:r w:rsidRPr="009F3662">
        <w:t>Environmental Specifications</w:t>
      </w:r>
      <w:bookmarkEnd w:id="118"/>
      <w:bookmarkEnd w:id="119"/>
      <w:bookmarkEnd w:id="120"/>
      <w:bookmarkEnd w:id="121"/>
      <w:r w:rsidR="00FB2202">
        <w:t>:</w:t>
      </w:r>
    </w:p>
    <w:p w14:paraId="31D1C0A5" w14:textId="77777777" w:rsidR="00C97FF6" w:rsidRDefault="00D30FD4" w:rsidP="0028294D">
      <w:pPr>
        <w:pStyle w:val="Heading3"/>
        <w:tabs>
          <w:tab w:val="left" w:pos="1080"/>
        </w:tabs>
        <w:ind w:left="900" w:hanging="540"/>
      </w:pPr>
      <w:bookmarkStart w:id="122" w:name="_Toc53992066"/>
      <w:bookmarkStart w:id="123" w:name="_Toc53992369"/>
      <w:bookmarkStart w:id="124" w:name="_Toc53992955"/>
      <w:r w:rsidRPr="00647664">
        <w:t>Green Seal Products:</w:t>
      </w:r>
      <w:bookmarkEnd w:id="122"/>
      <w:bookmarkEnd w:id="123"/>
      <w:bookmarkEnd w:id="124"/>
      <w:r w:rsidRPr="00647664">
        <w:t xml:space="preserve"> </w:t>
      </w:r>
    </w:p>
    <w:p w14:paraId="6E541DE2" w14:textId="65738A9E" w:rsidR="007F1A33" w:rsidRPr="00647664" w:rsidRDefault="00616F2E" w:rsidP="00A72CB8">
      <w:pPr>
        <w:ind w:left="360"/>
      </w:pPr>
      <w:r w:rsidRPr="00647664">
        <w:t>Vendor</w:t>
      </w:r>
      <w:r w:rsidR="00D30FD4" w:rsidRPr="00647664">
        <w:t xml:space="preserve"> shall use Green Seal</w:t>
      </w:r>
      <w:r w:rsidR="00923FB6" w:rsidRPr="00647664">
        <w:t xml:space="preserve">, Eco Logo or other </w:t>
      </w:r>
      <w:r w:rsidR="00D30FD4" w:rsidRPr="00647664">
        <w:t xml:space="preserve">certified cleaning products </w:t>
      </w:r>
      <w:r w:rsidR="00537E64" w:rsidRPr="00647664">
        <w:t xml:space="preserve">as </w:t>
      </w:r>
      <w:r w:rsidR="00923FB6" w:rsidRPr="00647664">
        <w:t>approved by the City</w:t>
      </w:r>
      <w:r w:rsidR="00DE2639" w:rsidRPr="00647664">
        <w:t>, for</w:t>
      </w:r>
      <w:r w:rsidR="00537E64" w:rsidRPr="00647664">
        <w:t xml:space="preserve"> </w:t>
      </w:r>
      <w:r w:rsidR="00D30FD4" w:rsidRPr="00647664">
        <w:t>cleaning and janitorial work.</w:t>
      </w:r>
      <w:r w:rsidR="00900860">
        <w:t xml:space="preserve"> </w:t>
      </w:r>
      <w:r w:rsidR="00537E64" w:rsidRPr="00647664">
        <w:t xml:space="preserve">All </w:t>
      </w:r>
      <w:r w:rsidR="00D30FD4" w:rsidRPr="00647664">
        <w:t xml:space="preserve">Cleaning products, floor care products and other </w:t>
      </w:r>
      <w:r w:rsidR="00537E64" w:rsidRPr="00647664">
        <w:t xml:space="preserve">appropriate </w:t>
      </w:r>
      <w:r w:rsidR="00D30FD4" w:rsidRPr="00647664">
        <w:t xml:space="preserve">products </w:t>
      </w:r>
      <w:r w:rsidR="00537E64" w:rsidRPr="00647664">
        <w:t xml:space="preserve">must </w:t>
      </w:r>
      <w:r w:rsidR="00D30FD4" w:rsidRPr="00647664">
        <w:t xml:space="preserve">carry a Green Seal certification. The Bidder shall identify products the Bidder intends to use at City facilities and list them on the Offer, with a </w:t>
      </w:r>
      <w:r w:rsidR="00537E64" w:rsidRPr="00647664">
        <w:t xml:space="preserve">note </w:t>
      </w:r>
      <w:r w:rsidR="00D30FD4" w:rsidRPr="00647664">
        <w:t>to confirm Green Seal certification.</w:t>
      </w:r>
      <w:r w:rsidR="00900860">
        <w:t xml:space="preserve"> </w:t>
      </w:r>
      <w:r w:rsidR="00C87986" w:rsidRPr="00647664">
        <w:t xml:space="preserve">The City has contracts with vendors who </w:t>
      </w:r>
      <w:r w:rsidR="00537E64" w:rsidRPr="00647664">
        <w:t xml:space="preserve">can </w:t>
      </w:r>
      <w:r w:rsidR="00C87986" w:rsidRPr="00647664">
        <w:t xml:space="preserve">supply Green Seal </w:t>
      </w:r>
      <w:r w:rsidR="00DE2639" w:rsidRPr="00647664">
        <w:t>products at</w:t>
      </w:r>
      <w:r w:rsidR="00C87986" w:rsidRPr="00647664">
        <w:t xml:space="preserve"> City contract pricing. For the list of vendors, contact the City Buyer.</w:t>
      </w:r>
    </w:p>
    <w:p w14:paraId="3D3F3B03" w14:textId="77777777" w:rsidR="00C97FF6" w:rsidRDefault="00C23B5A" w:rsidP="00A72CB8">
      <w:pPr>
        <w:pStyle w:val="Heading3"/>
        <w:tabs>
          <w:tab w:val="left" w:pos="1080"/>
        </w:tabs>
        <w:ind w:left="900" w:hanging="540"/>
      </w:pPr>
      <w:bookmarkStart w:id="125" w:name="_Toc53992067"/>
      <w:bookmarkStart w:id="126" w:name="_Toc53992370"/>
      <w:bookmarkStart w:id="127" w:name="_Toc53992956"/>
      <w:r w:rsidRPr="00647664">
        <w:t>Environmental Standards</w:t>
      </w:r>
      <w:r w:rsidRPr="00C97FF6">
        <w:t>:</w:t>
      </w:r>
      <w:bookmarkEnd w:id="125"/>
      <w:bookmarkEnd w:id="126"/>
      <w:bookmarkEnd w:id="127"/>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4"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28" w:name="_Toc53992068"/>
      <w:bookmarkStart w:id="129" w:name="_Toc53992371"/>
      <w:bookmarkStart w:id="130"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28"/>
      <w:bookmarkEnd w:id="129"/>
      <w:bookmarkEnd w:id="130"/>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5"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6"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31" w:name="_1261206942"/>
    <w:bookmarkStart w:id="132" w:name="_1275824472"/>
    <w:bookmarkEnd w:id="131"/>
    <w:bookmarkEnd w:id="132"/>
    <w:bookmarkStart w:id="133" w:name="_MON_1259129277"/>
    <w:bookmarkEnd w:id="133"/>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 id="_x0000_i1026" type="#_x0000_t75" style="width:78pt;height:48pt" o:ole="">
            <v:imagedata r:id="rId27" o:title=""/>
          </v:shape>
          <o:OLEObject Type="Embed" ProgID="Word.Document.8" ShapeID="_x0000_i1026" DrawAspect="Icon" ObjectID="_1713250553" r:id="rId28">
            <o:FieldCodes>\s</o:FieldCodes>
          </o:OLEObject>
        </w:object>
      </w:r>
    </w:p>
    <w:p w14:paraId="51F5E5D5" w14:textId="77777777" w:rsidR="00C97FF6" w:rsidRDefault="000155FA" w:rsidP="001524A4">
      <w:pPr>
        <w:pStyle w:val="Heading2"/>
        <w:tabs>
          <w:tab w:val="left" w:pos="720"/>
        </w:tabs>
        <w:ind w:left="540"/>
      </w:pPr>
      <w:bookmarkStart w:id="134" w:name="_Toc53991766"/>
      <w:bookmarkStart w:id="135" w:name="_Toc53991924"/>
      <w:bookmarkStart w:id="136" w:name="_Toc53992069"/>
      <w:bookmarkStart w:id="137" w:name="_Toc53992220"/>
      <w:bookmarkStart w:id="138" w:name="_Toc53992372"/>
      <w:bookmarkStart w:id="139" w:name="_Toc53992667"/>
      <w:bookmarkStart w:id="140" w:name="_Toc53992958"/>
      <w:bookmarkStart w:id="141" w:name="_Toc53993921"/>
      <w:bookmarkStart w:id="142" w:name="_Toc53994054"/>
      <w:bookmarkStart w:id="143" w:name="_Toc53994386"/>
      <w:bookmarkStart w:id="144" w:name="_Toc53991767"/>
      <w:bookmarkStart w:id="145" w:name="_Toc53991925"/>
      <w:bookmarkStart w:id="146" w:name="_Toc53992070"/>
      <w:bookmarkStart w:id="147" w:name="_Toc53992221"/>
      <w:bookmarkStart w:id="148" w:name="_Toc53992373"/>
      <w:bookmarkStart w:id="149" w:name="_Toc53992668"/>
      <w:bookmarkStart w:id="150" w:name="_Toc53992959"/>
      <w:bookmarkStart w:id="151" w:name="_Toc53993922"/>
      <w:bookmarkStart w:id="152" w:name="_Toc53994055"/>
      <w:bookmarkStart w:id="153" w:name="_Toc53994387"/>
      <w:bookmarkStart w:id="154" w:name="_Toc53991770"/>
      <w:bookmarkStart w:id="155" w:name="_Toc53991928"/>
      <w:bookmarkStart w:id="156" w:name="_Toc53992073"/>
      <w:bookmarkStart w:id="157" w:name="_Toc53992224"/>
      <w:bookmarkStart w:id="158" w:name="_Toc53992376"/>
      <w:bookmarkStart w:id="159" w:name="_Toc53992671"/>
      <w:bookmarkStart w:id="160" w:name="_Toc53992962"/>
      <w:bookmarkStart w:id="161" w:name="_Toc53993925"/>
      <w:bookmarkStart w:id="162" w:name="_Toc53994058"/>
      <w:bookmarkStart w:id="163" w:name="_Toc53994390"/>
      <w:bookmarkStart w:id="164" w:name="_Toc53992076"/>
      <w:bookmarkStart w:id="165" w:name="_Toc53992379"/>
      <w:bookmarkStart w:id="166" w:name="_Toc5399296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47664">
        <w:lastRenderedPageBreak/>
        <w:t>I</w:t>
      </w:r>
      <w:r w:rsidR="00DF100C" w:rsidRPr="00647664">
        <w:t>ndependent Contractor</w:t>
      </w:r>
      <w:r w:rsidR="00DE2639" w:rsidRPr="00647664">
        <w:t>:</w:t>
      </w:r>
      <w:bookmarkEnd w:id="164"/>
      <w:bookmarkEnd w:id="165"/>
      <w:bookmarkEnd w:id="166"/>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74C13D7D" w14:textId="1527CD3E" w:rsidR="00A12721" w:rsidRPr="00642BED" w:rsidRDefault="00834FA2" w:rsidP="00394670">
      <w:pPr>
        <w:pStyle w:val="Heading2"/>
        <w:tabs>
          <w:tab w:val="left" w:pos="720"/>
        </w:tabs>
        <w:ind w:left="540"/>
      </w:pPr>
      <w:bookmarkStart w:id="167" w:name="_Toc53992083"/>
      <w:bookmarkStart w:id="168" w:name="_Toc53992386"/>
      <w:bookmarkStart w:id="169" w:name="_Toc53992972"/>
      <w:r>
        <w:t>Prevailing Wage</w:t>
      </w:r>
      <w:r w:rsidR="00A12721" w:rsidRPr="00642BED">
        <w:t xml:space="preserve"> Requirements</w:t>
      </w:r>
      <w:bookmarkEnd w:id="167"/>
      <w:bookmarkEnd w:id="168"/>
      <w:bookmarkEnd w:id="169"/>
      <w:r w:rsidR="00FB2202" w:rsidRPr="00642BED">
        <w:t>:</w:t>
      </w:r>
    </w:p>
    <w:p w14:paraId="17EFB811" w14:textId="4D3AE82C" w:rsidR="00D477F6" w:rsidRPr="00642BED" w:rsidRDefault="00EF6856" w:rsidP="007C59A7">
      <w:pPr>
        <w:pStyle w:val="Heading3"/>
        <w:tabs>
          <w:tab w:val="left" w:pos="1080"/>
        </w:tabs>
        <w:ind w:left="900" w:hanging="540"/>
      </w:pPr>
      <w:bookmarkStart w:id="170" w:name="_Toc224981840"/>
      <w:bookmarkStart w:id="171" w:name="_Toc53992085"/>
      <w:bookmarkStart w:id="172" w:name="_Toc53992388"/>
      <w:bookmarkStart w:id="173" w:name="_Toc53992974"/>
      <w:r w:rsidRPr="00642BED">
        <w:t xml:space="preserve">Prevailing Wage </w:t>
      </w:r>
      <w:bookmarkEnd w:id="170"/>
      <w:r w:rsidR="00834FA2">
        <w:t>Compliance</w:t>
      </w:r>
      <w:r w:rsidR="00DE2639" w:rsidRPr="00642BED">
        <w:t>:</w:t>
      </w:r>
      <w:bookmarkEnd w:id="171"/>
      <w:bookmarkEnd w:id="172"/>
      <w:bookmarkEnd w:id="173"/>
      <w:r w:rsidR="00DE2639" w:rsidRPr="00642BED">
        <w:t xml:space="preserve"> </w:t>
      </w:r>
    </w:p>
    <w:p w14:paraId="0395062C" w14:textId="5625E2B1" w:rsidR="00F00F6D" w:rsidRPr="00642BED" w:rsidRDefault="00F00F6D" w:rsidP="009745FB">
      <w:pPr>
        <w:ind w:left="360"/>
      </w:pPr>
      <w:r w:rsidRPr="00642BED">
        <w:t>If this contract is subject to prevailing wages, as required by RCW 39.12 (Prevailing Wages on Public Works) and RCW 49.28 (Hours of Labor) as amended or supplemented, Contractor shall be responsible for compliance by the Contractor and all subcontractors with all provisions herein.</w:t>
      </w:r>
      <w:r w:rsidR="0071072F" w:rsidRPr="00642BED">
        <w:t xml:space="preserve"> See </w:t>
      </w:r>
      <w:r w:rsidR="004145F5" w:rsidRPr="00642BED">
        <w:t xml:space="preserve">included </w:t>
      </w:r>
      <w:r w:rsidR="0071072F" w:rsidRPr="00642BED">
        <w:t>Terms and Conditions for more information on these requirements.</w:t>
      </w:r>
    </w:p>
    <w:p w14:paraId="264B140B" w14:textId="1AAF668A" w:rsidR="00AA207D" w:rsidRPr="00642BED" w:rsidRDefault="007C4D41" w:rsidP="00AA207D">
      <w:pPr>
        <w:ind w:left="360"/>
      </w:pPr>
      <w:r>
        <w:t>If required, p</w:t>
      </w:r>
      <w:r w:rsidR="004C3AEF" w:rsidRPr="00642BED">
        <w:t xml:space="preserve">rior to issuing award the City will verify that the apparent low bidder meets the training requirements related to public works and prevailing wage by Labor &amp; Industries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the Bidder's Company, and clicking on the "Public Works Requirements" drop-down menu from the following web site: </w:t>
      </w:r>
      <w:hyperlink r:id="rId29" w:history="1">
        <w:r w:rsidR="00177F77" w:rsidRPr="00255033">
          <w:rPr>
            <w:rStyle w:val="Hyperlink"/>
          </w:rPr>
          <w:t>https://secure.lni.wa.gov/verify/</w:t>
        </w:r>
      </w:hyperlink>
      <w:r w:rsidR="004C3AEF" w:rsidRPr="00642BED">
        <w:t>.</w:t>
      </w:r>
      <w:r w:rsidR="00177F77">
        <w:t xml:space="preserve"> </w:t>
      </w:r>
    </w:p>
    <w:p w14:paraId="7D2D8683" w14:textId="75C6AD0A" w:rsidR="00AA207D" w:rsidRDefault="00EF10FE" w:rsidP="00AA207D">
      <w:pPr>
        <w:ind w:left="360"/>
      </w:pPr>
      <w:r w:rsidRPr="00642BED">
        <w:t xml:space="preserve">Contractor </w:t>
      </w:r>
      <w:r w:rsidR="00444EFA" w:rsidRPr="00642BED">
        <w:t xml:space="preserve">is </w:t>
      </w:r>
      <w:r w:rsidRPr="00642BED">
        <w:t>responsible for compliance by the Contractor and all subcontractors.</w:t>
      </w:r>
      <w:r w:rsidR="00900860" w:rsidRPr="00642BED">
        <w:t xml:space="preserve"> </w:t>
      </w:r>
      <w:r w:rsidR="00C23B5A" w:rsidRPr="00642BED">
        <w:t xml:space="preserve"> </w:t>
      </w:r>
      <w:r w:rsidRPr="00642BED">
        <w:t xml:space="preserve">Any </w:t>
      </w:r>
      <w:r w:rsidR="00FD19C5" w:rsidRPr="00642BED">
        <w:t xml:space="preserve">Offer </w:t>
      </w:r>
      <w:r w:rsidRPr="00642BED">
        <w:t xml:space="preserve">must </w:t>
      </w:r>
      <w:r w:rsidR="00FD19C5" w:rsidRPr="00642BED">
        <w:t xml:space="preserve">be sufficient to pay prevailing wages, </w:t>
      </w:r>
      <w:r w:rsidR="00680648" w:rsidRPr="00642BED">
        <w:t xml:space="preserve">and </w:t>
      </w:r>
      <w:r w:rsidR="00FD19C5" w:rsidRPr="00642BED">
        <w:t>vendor costs associated with filing of Intents and Affidavits, including fi</w:t>
      </w:r>
      <w:r w:rsidR="00F53C12" w:rsidRPr="00642BED">
        <w:t xml:space="preserve">ling of one or multiple Intents and Affidavits </w:t>
      </w:r>
      <w:r w:rsidR="00FD19C5" w:rsidRPr="00642BED">
        <w:t>as required by the Department of Labor &amp; Industries.</w:t>
      </w:r>
      <w:r w:rsidR="002A7E64" w:rsidRPr="00642BED">
        <w:t xml:space="preserve"> </w:t>
      </w:r>
      <w:r w:rsidR="00AA207D" w:rsidRPr="00642BED">
        <w:t>See included Terms and Conditions for more information on these requirements.</w:t>
      </w:r>
    </w:p>
    <w:p w14:paraId="3241A115" w14:textId="73CB24AE" w:rsidR="001D1349" w:rsidRPr="00647664" w:rsidRDefault="001D1349" w:rsidP="004C404C">
      <w:pPr>
        <w:pStyle w:val="Heading2"/>
        <w:tabs>
          <w:tab w:val="left" w:pos="720"/>
        </w:tabs>
        <w:ind w:left="540"/>
      </w:pPr>
      <w:bookmarkStart w:id="174" w:name="_Toc53992088"/>
      <w:bookmarkStart w:id="175" w:name="_Toc53992391"/>
      <w:bookmarkStart w:id="176" w:name="_Toc53992977"/>
      <w:bookmarkStart w:id="177" w:name="_Toc53992089"/>
      <w:bookmarkStart w:id="178" w:name="_Toc53992392"/>
      <w:bookmarkStart w:id="179" w:name="_Toc53992978"/>
      <w:bookmarkStart w:id="180" w:name="_Toc224981841"/>
      <w:bookmarkEnd w:id="174"/>
      <w:bookmarkEnd w:id="175"/>
      <w:bookmarkEnd w:id="176"/>
      <w:r w:rsidRPr="00647664">
        <w:t>Paid Sick Time and Safe Time Ordinance</w:t>
      </w:r>
      <w:bookmarkEnd w:id="177"/>
      <w:bookmarkEnd w:id="178"/>
      <w:bookmarkEnd w:id="179"/>
      <w:r w:rsidR="00FB2202">
        <w:t>:</w:t>
      </w:r>
    </w:p>
    <w:p w14:paraId="21C697C2" w14:textId="5F28DC25" w:rsidR="00D615DC" w:rsidRPr="00165464" w:rsidRDefault="001D1349" w:rsidP="00165464">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30"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bookmarkStart w:id="181" w:name="_Toc53992096"/>
      <w:bookmarkStart w:id="182" w:name="_Toc53992399"/>
      <w:bookmarkStart w:id="183" w:name="_Toc53992611"/>
      <w:bookmarkStart w:id="184" w:name="_Toc53992985"/>
      <w:bookmarkStart w:id="185" w:name="_Toc80972780"/>
      <w:bookmarkStart w:id="186" w:name="_Toc521141112"/>
      <w:bookmarkStart w:id="187" w:name="_Ref524406138"/>
      <w:bookmarkStart w:id="188" w:name="_Toc524484955"/>
      <w:bookmarkStart w:id="189" w:name="_Toc524754142"/>
      <w:bookmarkStart w:id="190" w:name="_Toc526492387"/>
      <w:bookmarkStart w:id="191" w:name="_Toc528557442"/>
      <w:bookmarkStart w:id="192" w:name="_Toc529153502"/>
      <w:bookmarkStart w:id="193" w:name="_Toc30899402"/>
      <w:bookmarkEnd w:id="180"/>
      <w:bookmarkEnd w:id="181"/>
      <w:bookmarkEnd w:id="182"/>
      <w:bookmarkEnd w:id="183"/>
      <w:bookmarkEnd w:id="184"/>
    </w:p>
    <w:p w14:paraId="5C326F56" w14:textId="14CD4600" w:rsidR="00DD6852" w:rsidRPr="002E6F48" w:rsidRDefault="00217705" w:rsidP="00C80224">
      <w:pPr>
        <w:pStyle w:val="Heading1"/>
        <w:ind w:left="360" w:hanging="360"/>
      </w:pPr>
      <w:r w:rsidRPr="002E6F48">
        <w:lastRenderedPageBreak/>
        <w:t>BID INSTRUCTIONS AND INFORMATION</w:t>
      </w:r>
      <w:bookmarkEnd w:id="185"/>
    </w:p>
    <w:p w14:paraId="17CFC95A" w14:textId="77777777" w:rsidR="000F7709" w:rsidRDefault="00835D28" w:rsidP="00B54DB4">
      <w:pPr>
        <w:pStyle w:val="Heading2"/>
        <w:tabs>
          <w:tab w:val="left" w:pos="720"/>
        </w:tabs>
        <w:ind w:left="540"/>
      </w:pPr>
      <w:bookmarkStart w:id="194" w:name="_Toc53992097"/>
      <w:bookmarkStart w:id="195" w:name="_Toc53992400"/>
      <w:bookmarkStart w:id="196"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94"/>
      <w:bookmarkEnd w:id="195"/>
      <w:bookmarkEnd w:id="196"/>
      <w:r w:rsidR="009C7135" w:rsidRPr="00647664">
        <w:t xml:space="preserve"> </w:t>
      </w:r>
    </w:p>
    <w:p w14:paraId="78C9DC38" w14:textId="00E7F20F"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xml:space="preserve">: </w:t>
      </w:r>
      <w:hyperlink r:id="rId31" w:history="1">
        <w:r w:rsidR="00F3155F" w:rsidRPr="00316FB5">
          <w:rPr>
            <w:rStyle w:val="Hyperlink"/>
          </w:rPr>
          <w:t>www.seattle.gov/obd</w:t>
        </w:r>
      </w:hyperlink>
      <w:r w:rsidR="00F22E52" w:rsidRPr="00647664">
        <w:t>.</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97" w:name="_Toc53992098"/>
      <w:bookmarkStart w:id="198" w:name="_Toc53992401"/>
      <w:bookmarkStart w:id="199" w:name="_Toc53992987"/>
      <w:r w:rsidRPr="00647664">
        <w:t>Communications</w:t>
      </w:r>
      <w:bookmarkEnd w:id="186"/>
      <w:bookmarkEnd w:id="187"/>
      <w:bookmarkEnd w:id="188"/>
      <w:bookmarkEnd w:id="189"/>
      <w:bookmarkEnd w:id="190"/>
      <w:bookmarkEnd w:id="191"/>
      <w:bookmarkEnd w:id="192"/>
      <w:bookmarkEnd w:id="193"/>
      <w:r w:rsidR="009C7135" w:rsidRPr="00647664">
        <w:t>:</w:t>
      </w:r>
      <w:bookmarkEnd w:id="197"/>
      <w:bookmarkEnd w:id="198"/>
      <w:bookmarkEnd w:id="199"/>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66C0D630" w:rsidR="00E66F8E" w:rsidRPr="00165464" w:rsidRDefault="00165464" w:rsidP="00D41C4D">
      <w:pPr>
        <w:pStyle w:val="NoSpacing"/>
        <w:spacing w:before="0"/>
        <w:ind w:left="360"/>
        <w:rPr>
          <w:rFonts w:cs="Calibri"/>
          <w:b/>
          <w:bCs/>
        </w:rPr>
      </w:pPr>
      <w:r>
        <w:rPr>
          <w:rFonts w:cs="Calibri"/>
          <w:b/>
          <w:bCs/>
        </w:rPr>
        <w:t>David McLean</w:t>
      </w:r>
    </w:p>
    <w:p w14:paraId="52144917" w14:textId="65C16A29" w:rsidR="00E66F8E" w:rsidRPr="00165464" w:rsidRDefault="00165464" w:rsidP="00D41C4D">
      <w:pPr>
        <w:pStyle w:val="NoSpacing"/>
        <w:spacing w:before="0"/>
        <w:ind w:left="360"/>
        <w:rPr>
          <w:rFonts w:cs="Calibri"/>
          <w:b/>
          <w:bCs/>
        </w:rPr>
      </w:pPr>
      <w:r>
        <w:rPr>
          <w:rFonts w:cs="Calibri"/>
          <w:b/>
          <w:bCs/>
        </w:rPr>
        <w:t>206-684-0445</w:t>
      </w:r>
    </w:p>
    <w:p w14:paraId="3FFD271C" w14:textId="13D9C77E" w:rsidR="006A395F" w:rsidRPr="00647664" w:rsidRDefault="000A6911" w:rsidP="00D41C4D">
      <w:pPr>
        <w:pStyle w:val="NoSpacing"/>
        <w:spacing w:before="0"/>
        <w:ind w:left="360"/>
        <w:rPr>
          <w:rFonts w:cs="Calibri"/>
        </w:rPr>
      </w:pPr>
      <w:hyperlink r:id="rId32" w:history="1">
        <w:r w:rsidR="00165464" w:rsidRPr="00DD3558">
          <w:rPr>
            <w:rStyle w:val="Hyperlink"/>
            <w:rFonts w:cs="Calibri"/>
          </w:rPr>
          <w:t>David.mclean@seattle.gov</w:t>
        </w:r>
      </w:hyperlink>
      <w:r w:rsidR="00165464">
        <w:rPr>
          <w:rFonts w:cs="Calibri"/>
        </w:rPr>
        <w:t xml:space="preserve"> </w:t>
      </w:r>
    </w:p>
    <w:p w14:paraId="44BB08CD" w14:textId="77777777" w:rsidR="000F7709" w:rsidRDefault="00E66F8E" w:rsidP="008F342F">
      <w:pPr>
        <w:pStyle w:val="Heading2"/>
        <w:tabs>
          <w:tab w:val="left" w:pos="720"/>
        </w:tabs>
        <w:ind w:left="540"/>
      </w:pPr>
      <w:bookmarkStart w:id="200" w:name="_Toc521141113"/>
      <w:bookmarkStart w:id="201" w:name="_Toc524484956"/>
      <w:bookmarkStart w:id="202" w:name="_Toc524754143"/>
      <w:bookmarkStart w:id="203" w:name="_Ref525440530"/>
      <w:bookmarkStart w:id="204" w:name="_Ref525440556"/>
      <w:bookmarkStart w:id="205" w:name="_Toc526492388"/>
      <w:bookmarkStart w:id="206" w:name="_Toc528557443"/>
      <w:bookmarkStart w:id="207" w:name="_Toc529153503"/>
      <w:bookmarkStart w:id="208" w:name="_Toc30899403"/>
      <w:bookmarkStart w:id="209" w:name="_Toc53992099"/>
      <w:bookmarkStart w:id="210" w:name="_Toc53992402"/>
      <w:bookmarkStart w:id="211" w:name="_Toc53992988"/>
      <w:bookmarkStart w:id="212" w:name="_Toc521141118"/>
      <w:bookmarkStart w:id="213" w:name="_Toc524484960"/>
      <w:bookmarkStart w:id="214" w:name="_Toc524754147"/>
      <w:bookmarkStart w:id="215" w:name="_Toc526492392"/>
      <w:bookmarkStart w:id="216" w:name="_Toc528557447"/>
      <w:bookmarkStart w:id="217" w:name="_Toc529153507"/>
      <w:bookmarkStart w:id="218" w:name="_Toc30899405"/>
      <w:r w:rsidRPr="00647664">
        <w:t>Pre-Bid Conference</w:t>
      </w:r>
      <w:bookmarkEnd w:id="200"/>
      <w:bookmarkEnd w:id="201"/>
      <w:bookmarkEnd w:id="202"/>
      <w:bookmarkEnd w:id="203"/>
      <w:bookmarkEnd w:id="204"/>
      <w:bookmarkEnd w:id="205"/>
      <w:bookmarkEnd w:id="206"/>
      <w:bookmarkEnd w:id="207"/>
      <w:bookmarkEnd w:id="208"/>
      <w:r w:rsidR="009C7135" w:rsidRPr="00647664">
        <w:t>:</w:t>
      </w:r>
      <w:bookmarkEnd w:id="209"/>
      <w:bookmarkEnd w:id="210"/>
      <w:bookmarkEnd w:id="211"/>
      <w:r w:rsidR="009C7135" w:rsidRPr="00647664">
        <w:t xml:space="preserve"> </w:t>
      </w:r>
    </w:p>
    <w:p w14:paraId="186A2522" w14:textId="72223225"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w:t>
      </w:r>
      <w:r w:rsidR="00165464">
        <w:t>on page 1</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05C62B66" w:rsidR="000D6D46" w:rsidRDefault="002F71DB" w:rsidP="00627384">
      <w:pPr>
        <w:ind w:firstLine="180"/>
        <w:jc w:val="left"/>
        <w:rPr>
          <w:rFonts w:cs="Calibri"/>
          <w:b/>
          <w:bCs/>
          <w:u w:val="single"/>
        </w:rPr>
      </w:pPr>
      <w:r>
        <w:rPr>
          <w:rFonts w:cs="Calibri"/>
          <w:b/>
          <w:bCs/>
          <w:u w:val="single"/>
        </w:rPr>
        <w:t>Mandatory Site Visit</w:t>
      </w:r>
    </w:p>
    <w:p w14:paraId="25436BB3" w14:textId="42D58396" w:rsidR="00F7448F" w:rsidRDefault="00F7448F" w:rsidP="00F7448F">
      <w:pPr>
        <w:ind w:left="180"/>
        <w:rPr>
          <w:rFonts w:cs="Calibri"/>
        </w:rPr>
      </w:pPr>
      <w:r>
        <w:rPr>
          <w:rFonts w:cs="Calibri"/>
        </w:rPr>
        <w:t>There will be a mandatory site visit per the solicitation schedule on page 1. Suppliers are encouraged to follow social distancing guidelines, wearing their own personal protective equipment is optional, not required. Please see page 1 for the available dates and location, up to</w:t>
      </w:r>
      <w:r w:rsidR="007B1E47">
        <w:rPr>
          <w:rFonts w:cs="Calibri"/>
        </w:rPr>
        <w:t xml:space="preserve"> five (5)</w:t>
      </w:r>
      <w:r w:rsidR="00BD1D37">
        <w:rPr>
          <w:rFonts w:cs="Calibri"/>
        </w:rPr>
        <w:t xml:space="preserve"> </w:t>
      </w:r>
      <w:r>
        <w:rPr>
          <w:rFonts w:cs="Calibri"/>
        </w:rPr>
        <w:t>people total (</w:t>
      </w:r>
      <w:r w:rsidR="00D538D8">
        <w:rPr>
          <w:rFonts w:cs="Calibri"/>
        </w:rPr>
        <w:t xml:space="preserve">up to </w:t>
      </w:r>
      <w:r w:rsidR="003F1FFC">
        <w:rPr>
          <w:rFonts w:cs="Calibri"/>
        </w:rPr>
        <w:t>two</w:t>
      </w:r>
      <w:r w:rsidR="00BD1D37">
        <w:rPr>
          <w:rFonts w:cs="Calibri"/>
        </w:rPr>
        <w:t xml:space="preserve"> (</w:t>
      </w:r>
      <w:r w:rsidR="003F1FFC">
        <w:rPr>
          <w:rFonts w:cs="Calibri"/>
        </w:rPr>
        <w:t>2</w:t>
      </w:r>
      <w:r w:rsidR="00BD1D37">
        <w:rPr>
          <w:rFonts w:cs="Calibri"/>
        </w:rPr>
        <w:t>) pe</w:t>
      </w:r>
      <w:r w:rsidR="003F1FFC">
        <w:rPr>
          <w:rFonts w:cs="Calibri"/>
        </w:rPr>
        <w:t>ople</w:t>
      </w:r>
      <w:r>
        <w:rPr>
          <w:rFonts w:cs="Calibri"/>
        </w:rPr>
        <w:t xml:space="preserve"> per supplier) per time slot. Time slots will be first come, first served. Please RSVP via email to </w:t>
      </w:r>
      <w:r w:rsidR="00EA717F">
        <w:rPr>
          <w:rFonts w:cs="Calibri"/>
        </w:rPr>
        <w:t>D</w:t>
      </w:r>
      <w:r w:rsidR="00B034D9">
        <w:rPr>
          <w:rFonts w:cs="Calibri"/>
        </w:rPr>
        <w:t>avid McLean</w:t>
      </w:r>
      <w:r w:rsidR="00BC65F7">
        <w:rPr>
          <w:rFonts w:cs="Calibri"/>
        </w:rPr>
        <w:t xml:space="preserve">: </w:t>
      </w:r>
      <w:hyperlink r:id="rId33" w:history="1">
        <w:r w:rsidR="00BC65F7" w:rsidRPr="004C2B0F">
          <w:rPr>
            <w:rStyle w:val="Hyperlink"/>
            <w:rFonts w:cs="Calibri"/>
          </w:rPr>
          <w:t>david.mclean@seattle.gov</w:t>
        </w:r>
      </w:hyperlink>
      <w:r w:rsidR="00BC65F7">
        <w:rPr>
          <w:rFonts w:cs="Calibri"/>
        </w:rPr>
        <w:t xml:space="preserve"> </w:t>
      </w:r>
      <w:r>
        <w:rPr>
          <w:rFonts w:cs="Calibri"/>
        </w:rPr>
        <w:t xml:space="preserve">. Site visits are scheduled for </w:t>
      </w:r>
      <w:r w:rsidR="004271FD">
        <w:rPr>
          <w:rFonts w:cs="Calibri"/>
        </w:rPr>
        <w:t xml:space="preserve">Wednesday 9-10AM PT </w:t>
      </w:r>
      <w:r>
        <w:rPr>
          <w:rFonts w:cs="Calibri"/>
        </w:rPr>
        <w:t>or Thursday</w:t>
      </w:r>
      <w:r w:rsidR="009A063F">
        <w:rPr>
          <w:rFonts w:cs="Calibri"/>
        </w:rPr>
        <w:t xml:space="preserve"> 1-2PM PT</w:t>
      </w:r>
      <w:r>
        <w:rPr>
          <w:rFonts w:cs="Calibri"/>
        </w:rPr>
        <w:t xml:space="preserve"> on</w:t>
      </w:r>
      <w:r w:rsidR="009A063F">
        <w:rPr>
          <w:rFonts w:cs="Calibri"/>
        </w:rPr>
        <w:t xml:space="preserve"> </w:t>
      </w:r>
      <w:r w:rsidR="009E57F7">
        <w:rPr>
          <w:rFonts w:cs="Calibri"/>
        </w:rPr>
        <w:t>May 25</w:t>
      </w:r>
      <w:r w:rsidR="009E57F7" w:rsidRPr="009E57F7">
        <w:rPr>
          <w:rFonts w:cs="Calibri"/>
          <w:vertAlign w:val="superscript"/>
        </w:rPr>
        <w:t>th</w:t>
      </w:r>
      <w:r w:rsidR="009E57F7">
        <w:rPr>
          <w:rFonts w:cs="Calibri"/>
        </w:rPr>
        <w:t>, 26</w:t>
      </w:r>
      <w:r w:rsidR="009E57F7" w:rsidRPr="009E57F7">
        <w:rPr>
          <w:rFonts w:cs="Calibri"/>
          <w:vertAlign w:val="superscript"/>
        </w:rPr>
        <w:t>th</w:t>
      </w:r>
      <w:r w:rsidR="009E57F7">
        <w:rPr>
          <w:rFonts w:cs="Calibri"/>
        </w:rPr>
        <w:t xml:space="preserve"> or June 1</w:t>
      </w:r>
      <w:r w:rsidR="009E57F7" w:rsidRPr="009E57F7">
        <w:rPr>
          <w:rFonts w:cs="Calibri"/>
          <w:vertAlign w:val="superscript"/>
        </w:rPr>
        <w:t>st</w:t>
      </w:r>
      <w:r w:rsidR="009E57F7">
        <w:rPr>
          <w:rFonts w:cs="Calibri"/>
        </w:rPr>
        <w:t>, 2022</w:t>
      </w:r>
      <w:r>
        <w:rPr>
          <w:rFonts w:cs="Calibri"/>
        </w:rPr>
        <w:t xml:space="preserve">, suppliers need to pick one of the </w:t>
      </w:r>
      <w:r w:rsidR="00B63CDB">
        <w:rPr>
          <w:rFonts w:cs="Calibri"/>
        </w:rPr>
        <w:t>options</w:t>
      </w:r>
      <w:r>
        <w:rPr>
          <w:rFonts w:cs="Calibri"/>
        </w:rPr>
        <w:t xml:space="preserve">. </w:t>
      </w:r>
    </w:p>
    <w:p w14:paraId="26876DBF" w14:textId="77777777" w:rsidR="00F7448F" w:rsidRDefault="00F7448F" w:rsidP="00F7448F">
      <w:pPr>
        <w:ind w:left="180"/>
        <w:rPr>
          <w:rFonts w:cs="Calibri"/>
          <w:b/>
          <w:bCs/>
        </w:rPr>
      </w:pPr>
      <w:r>
        <w:rPr>
          <w:rFonts w:cs="Calibri"/>
          <w:b/>
          <w:bCs/>
        </w:rPr>
        <w:t xml:space="preserve">No questions during the site visit. Please take notes during your visit and email question to David McLean: </w:t>
      </w:r>
      <w:hyperlink r:id="rId34" w:history="1">
        <w:r>
          <w:rPr>
            <w:rStyle w:val="Hyperlink"/>
            <w:rFonts w:cs="Calibri"/>
            <w:b/>
            <w:bCs/>
          </w:rPr>
          <w:t>david.mclean@seattle.gov</w:t>
        </w:r>
      </w:hyperlink>
      <w:r>
        <w:rPr>
          <w:rFonts w:cs="Calibri"/>
          <w:b/>
          <w:bCs/>
        </w:rPr>
        <w:t xml:space="preserve">  per section 5.4 below. </w:t>
      </w:r>
    </w:p>
    <w:p w14:paraId="44499D95" w14:textId="77777777" w:rsidR="00F74597" w:rsidRDefault="005F2839" w:rsidP="000E0E7A">
      <w:pPr>
        <w:pStyle w:val="Heading2"/>
        <w:tabs>
          <w:tab w:val="left" w:pos="720"/>
        </w:tabs>
        <w:ind w:left="540"/>
      </w:pPr>
      <w:bookmarkStart w:id="219" w:name="_Toc53991797"/>
      <w:bookmarkStart w:id="220" w:name="_Toc53991955"/>
      <w:bookmarkStart w:id="221" w:name="_Toc53992100"/>
      <w:bookmarkStart w:id="222" w:name="_Toc53992251"/>
      <w:bookmarkStart w:id="223" w:name="_Toc53992403"/>
      <w:bookmarkStart w:id="224" w:name="_Toc53992698"/>
      <w:bookmarkStart w:id="225" w:name="_Toc53992989"/>
      <w:bookmarkStart w:id="226" w:name="_Toc53993949"/>
      <w:bookmarkStart w:id="227" w:name="_Toc53994082"/>
      <w:bookmarkStart w:id="228" w:name="_Toc53994416"/>
      <w:bookmarkStart w:id="229" w:name="_Toc53991798"/>
      <w:bookmarkStart w:id="230" w:name="_Toc53991956"/>
      <w:bookmarkStart w:id="231" w:name="_Toc53992101"/>
      <w:bookmarkStart w:id="232" w:name="_Toc53992252"/>
      <w:bookmarkStart w:id="233" w:name="_Toc53992404"/>
      <w:bookmarkStart w:id="234" w:name="_Toc53992699"/>
      <w:bookmarkStart w:id="235" w:name="_Toc53992990"/>
      <w:bookmarkStart w:id="236" w:name="_Toc53993950"/>
      <w:bookmarkStart w:id="237" w:name="_Toc53994083"/>
      <w:bookmarkStart w:id="238" w:name="_Toc53994417"/>
      <w:bookmarkStart w:id="239" w:name="_Toc53991799"/>
      <w:bookmarkStart w:id="240" w:name="_Toc53991957"/>
      <w:bookmarkStart w:id="241" w:name="_Toc53992102"/>
      <w:bookmarkStart w:id="242" w:name="_Toc53992253"/>
      <w:bookmarkStart w:id="243" w:name="_Toc53992405"/>
      <w:bookmarkStart w:id="244" w:name="_Toc53992700"/>
      <w:bookmarkStart w:id="245" w:name="_Toc53992991"/>
      <w:bookmarkStart w:id="246" w:name="_Toc53993951"/>
      <w:bookmarkStart w:id="247" w:name="_Toc53994084"/>
      <w:bookmarkStart w:id="248" w:name="_Toc53994418"/>
      <w:bookmarkStart w:id="249" w:name="_Toc53992103"/>
      <w:bookmarkStart w:id="250" w:name="_Toc53992406"/>
      <w:bookmarkStart w:id="251" w:name="_Toc5399299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647664">
        <w:t>Questions</w:t>
      </w:r>
      <w:r w:rsidR="009C7135" w:rsidRPr="00647664">
        <w:t>:</w:t>
      </w:r>
      <w:bookmarkEnd w:id="249"/>
      <w:bookmarkEnd w:id="250"/>
      <w:bookmarkEnd w:id="251"/>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52" w:name="_Toc53992104"/>
      <w:bookmarkStart w:id="253" w:name="_Toc53992407"/>
      <w:bookmarkStart w:id="254" w:name="_Toc53992993"/>
      <w:r w:rsidRPr="00647664">
        <w:lastRenderedPageBreak/>
        <w:t>Changes to the ITB/Addenda</w:t>
      </w:r>
      <w:r w:rsidR="009C7135" w:rsidRPr="00647664">
        <w:t>:</w:t>
      </w:r>
      <w:bookmarkEnd w:id="252"/>
      <w:bookmarkEnd w:id="253"/>
      <w:bookmarkEnd w:id="254"/>
      <w:r w:rsidR="009C7135" w:rsidRPr="00647664">
        <w:t xml:space="preserve"> </w:t>
      </w:r>
      <w:bookmarkEnd w:id="212"/>
      <w:bookmarkEnd w:id="213"/>
      <w:bookmarkEnd w:id="214"/>
      <w:bookmarkEnd w:id="215"/>
      <w:bookmarkEnd w:id="216"/>
      <w:bookmarkEnd w:id="217"/>
      <w:bookmarkEnd w:id="218"/>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55" w:name="_Toc53992105"/>
      <w:bookmarkStart w:id="256" w:name="_Toc53992408"/>
      <w:bookmarkStart w:id="257" w:name="_Toc53992994"/>
      <w:r w:rsidRPr="00647664">
        <w:t>Bid Blog</w:t>
      </w:r>
      <w:r w:rsidR="009C7135" w:rsidRPr="00647664">
        <w:t>:</w:t>
      </w:r>
      <w:bookmarkEnd w:id="255"/>
      <w:bookmarkEnd w:id="256"/>
      <w:bookmarkEnd w:id="257"/>
      <w:r w:rsidR="009C7135" w:rsidRPr="00647664">
        <w:t xml:space="preserve"> </w:t>
      </w:r>
    </w:p>
    <w:p w14:paraId="12BE399F" w14:textId="08C76C90" w:rsidR="006D1A10" w:rsidRPr="00647664" w:rsidRDefault="00ED036C" w:rsidP="00B23FBA">
      <w:pPr>
        <w:ind w:left="180"/>
        <w:rPr>
          <w:rFonts w:cs="Calibri"/>
          <w:b/>
        </w:rPr>
      </w:pPr>
      <w:r w:rsidRPr="00647664">
        <w:t xml:space="preserve">You may opt to subscribe to an “RSS Feed” on our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5" w:history="1">
        <w:r w:rsidR="009054E9" w:rsidRPr="009054E9">
          <w:rPr>
            <w:rStyle w:val="Hyperlink"/>
          </w:rPr>
          <w:t>http://www.seattle.gov/purchasing-and-contracting/purchasing</w:t>
        </w:r>
      </w:hyperlink>
      <w:r w:rsidR="009054E9">
        <w:t xml:space="preserve"> </w:t>
      </w:r>
      <w:bookmarkStart w:id="258" w:name="_Toc524484961"/>
      <w:bookmarkStart w:id="259" w:name="_Toc524754148"/>
      <w:bookmarkStart w:id="260" w:name="_Ref525440624"/>
      <w:bookmarkStart w:id="261" w:name="_Ref525440637"/>
      <w:bookmarkStart w:id="262" w:name="_Toc526492393"/>
      <w:bookmarkStart w:id="263" w:name="_Toc528557448"/>
      <w:bookmarkStart w:id="264" w:name="_Toc529153508"/>
      <w:bookmarkStart w:id="265" w:name="_Toc30899406"/>
    </w:p>
    <w:p w14:paraId="26B54348" w14:textId="77777777" w:rsidR="005C23DC" w:rsidRPr="00647664" w:rsidRDefault="005C23DC" w:rsidP="00B23FBA">
      <w:pPr>
        <w:pStyle w:val="Heading2"/>
        <w:tabs>
          <w:tab w:val="left" w:pos="720"/>
        </w:tabs>
        <w:ind w:left="540"/>
      </w:pPr>
      <w:bookmarkStart w:id="266" w:name="_Toc53992106"/>
      <w:bookmarkStart w:id="267" w:name="_Toc53992409"/>
      <w:bookmarkStart w:id="268" w:name="_Toc53992995"/>
      <w:r w:rsidRPr="00647664">
        <w:t>Receiving Addenda and/or Question and Answers</w:t>
      </w:r>
      <w:bookmarkEnd w:id="266"/>
      <w:bookmarkEnd w:id="267"/>
      <w:bookmarkEnd w:id="268"/>
      <w:r w:rsidRPr="00647664">
        <w:t xml:space="preserve"> </w:t>
      </w:r>
    </w:p>
    <w:p w14:paraId="27F7C37E" w14:textId="3EA8B799"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Vendor</w:t>
      </w:r>
      <w:r w:rsidR="00261A3E">
        <w:t>’s</w:t>
      </w:r>
      <w:r w:rsidR="00E17AA8" w:rsidRPr="00647664">
        <w:t xml:space="preserve">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0186B808"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reject bids that do</w:t>
      </w:r>
      <w:r w:rsidR="00675B4B">
        <w:t xml:space="preserve"> </w:t>
      </w:r>
      <w:r w:rsidR="00E17AA8" w:rsidRPr="00647664">
        <w:t>n</w:t>
      </w:r>
      <w:r w:rsidR="00675B4B">
        <w:t>o</w:t>
      </w:r>
      <w:r w:rsidR="00E17AA8" w:rsidRPr="00647664">
        <w:t xml:space="preserve">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69" w:name="_Toc53993956"/>
      <w:bookmarkStart w:id="270" w:name="_Toc53994089"/>
      <w:bookmarkStart w:id="271" w:name="_Toc53994423"/>
      <w:bookmarkStart w:id="272" w:name="_Toc53992108"/>
      <w:bookmarkStart w:id="273" w:name="_Toc53992411"/>
      <w:bookmarkStart w:id="274" w:name="_Toc53992997"/>
      <w:bookmarkEnd w:id="269"/>
      <w:bookmarkEnd w:id="270"/>
      <w:bookmarkEnd w:id="271"/>
      <w:bookmarkEnd w:id="272"/>
      <w:bookmarkEnd w:id="273"/>
      <w:bookmarkEnd w:id="274"/>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75" w:name="_Toc53992109"/>
      <w:bookmarkStart w:id="276" w:name="_Toc53992412"/>
      <w:bookmarkStart w:id="277" w:name="_Toc53992998"/>
      <w:r w:rsidRPr="00BC166A">
        <w:t>COVID-19 Procedures:</w:t>
      </w:r>
      <w:bookmarkEnd w:id="275"/>
      <w:bookmarkEnd w:id="276"/>
      <w:bookmarkEnd w:id="277"/>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59A0B17E"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copy submittal.</w:t>
      </w:r>
      <w:r w:rsidR="00900860">
        <w:t xml:space="preserve"> </w:t>
      </w:r>
      <w:r w:rsidRPr="00647664">
        <w:t>If a CD or fax version is delivered to the City, the paper or electronic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78" w:name="_Toc53992110"/>
      <w:bookmarkStart w:id="279" w:name="_Toc53992413"/>
      <w:bookmarkStart w:id="280" w:name="_Toc53992999"/>
      <w:r w:rsidRPr="00647664">
        <w:lastRenderedPageBreak/>
        <w:t>Late Submittals</w:t>
      </w:r>
      <w:r w:rsidR="009C7135" w:rsidRPr="00647664">
        <w:t>:</w:t>
      </w:r>
      <w:bookmarkEnd w:id="278"/>
      <w:bookmarkEnd w:id="279"/>
      <w:bookmarkEnd w:id="280"/>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2B807F36" w14:textId="3843879D" w:rsidR="00507874" w:rsidRDefault="00507874" w:rsidP="00507874">
      <w:pPr>
        <w:pStyle w:val="Heading3"/>
        <w:tabs>
          <w:tab w:val="left" w:pos="1080"/>
        </w:tabs>
        <w:ind w:left="900" w:hanging="540"/>
      </w:pPr>
      <w:bookmarkStart w:id="281" w:name="_Toc53992114"/>
      <w:bookmarkStart w:id="282" w:name="_Toc53992417"/>
      <w:bookmarkStart w:id="283" w:name="_Toc53993003"/>
      <w:r w:rsidRPr="00647664">
        <w:t>Electronic Copy Submittal</w:t>
      </w:r>
      <w:r>
        <w:t xml:space="preserve"> (Preferred)</w:t>
      </w:r>
      <w:r w:rsidRPr="00647664">
        <w:t>:</w:t>
      </w:r>
      <w:bookmarkEnd w:id="281"/>
      <w:bookmarkEnd w:id="282"/>
      <w:bookmarkEnd w:id="283"/>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6"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Title the e-mail with the bid title, number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84" w:name="_Toc53992111"/>
      <w:bookmarkStart w:id="285" w:name="_Toc53992414"/>
      <w:bookmarkStart w:id="286" w:name="_Toc53993000"/>
      <w:r w:rsidRPr="00647664">
        <w:t>Paper Copy Submittal</w:t>
      </w:r>
      <w:r w:rsidR="009C7135" w:rsidRPr="00647664">
        <w:t>:</w:t>
      </w:r>
      <w:bookmarkEnd w:id="284"/>
      <w:bookmarkEnd w:id="285"/>
      <w:bookmarkEnd w:id="286"/>
      <w:r w:rsidR="009C7135" w:rsidRPr="00647664">
        <w:t xml:space="preserve"> </w:t>
      </w:r>
    </w:p>
    <w:p w14:paraId="4E5EABE4" w14:textId="7494509D" w:rsidR="001C1419" w:rsidRPr="00581154" w:rsidRDefault="00507874" w:rsidP="00A65045">
      <w:pPr>
        <w:ind w:left="360"/>
      </w:pPr>
      <w:r w:rsidRPr="00507874">
        <w:t xml:space="preserve">In lieu of </w:t>
      </w:r>
      <w:r w:rsidR="00C82894" w:rsidRPr="00507874">
        <w:t>an</w:t>
      </w:r>
      <w:r w:rsidRPr="00507874">
        <w:t xml:space="preserve"> </w:t>
      </w:r>
      <w:r>
        <w:t>electronic copy</w:t>
      </w:r>
      <w:r w:rsidR="00903B79">
        <w:t>,</w:t>
      </w:r>
      <w:r>
        <w:t xml:space="preserve"> bidders may submit</w:t>
      </w:r>
      <w:r w:rsidRPr="00507874">
        <w:t xml:space="preserve"> </w:t>
      </w:r>
      <w:r w:rsidR="00903B79">
        <w:t>o</w:t>
      </w:r>
      <w:r w:rsidR="001C1419" w:rsidRPr="00647664">
        <w:t>ne (1) original</w:t>
      </w:r>
      <w:r w:rsidR="00CE7863" w:rsidRPr="00647664">
        <w:t xml:space="preserve"> cop</w:t>
      </w:r>
      <w:r w:rsidR="003C736B">
        <w:t>y o</w:t>
      </w:r>
      <w:r w:rsidR="001C1419" w:rsidRPr="00647664">
        <w:t>f the response</w:t>
      </w:r>
      <w:r w:rsidR="00142E2B">
        <w:t>, which</w:t>
      </w:r>
      <w:r w:rsidR="001C1419" w:rsidRPr="00647664">
        <w:t xml:space="preserv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1C26E2A1" w14:textId="77777777" w:rsidR="001C1419"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p w14:paraId="018D2340" w14:textId="6B3BC15F" w:rsidR="003C736B" w:rsidRDefault="003C736B" w:rsidP="00A11AB9">
            <w:pPr>
              <w:keepNext/>
              <w:spacing w:before="0"/>
              <w:ind w:left="780"/>
              <w:jc w:val="left"/>
              <w:rPr>
                <w:rFonts w:cs="Calibri"/>
                <w:b/>
                <w:bCs/>
              </w:rPr>
            </w:pPr>
            <w:r>
              <w:rPr>
                <w:rFonts w:cs="Calibri"/>
                <w:b/>
                <w:bCs/>
              </w:rPr>
              <w:t>ITB# SP0-</w:t>
            </w:r>
            <w:r w:rsidR="0061155B">
              <w:rPr>
                <w:rFonts w:cs="Calibri"/>
                <w:b/>
                <w:bCs/>
              </w:rPr>
              <w:t>5586</w:t>
            </w:r>
          </w:p>
          <w:p w14:paraId="4D394BBA" w14:textId="4708342F" w:rsidR="003C736B" w:rsidRPr="003C736B" w:rsidRDefault="003C736B" w:rsidP="00A11AB9">
            <w:pPr>
              <w:keepNext/>
              <w:spacing w:before="0"/>
              <w:ind w:left="780"/>
              <w:jc w:val="left"/>
              <w:rPr>
                <w:rFonts w:cs="Calibri"/>
                <w:b/>
                <w:bCs/>
              </w:rPr>
            </w:pPr>
            <w:r>
              <w:rPr>
                <w:rFonts w:cs="Calibri"/>
                <w:b/>
                <w:bCs/>
              </w:rPr>
              <w:t>David McLean</w:t>
            </w:r>
          </w:p>
        </w:tc>
        <w:tc>
          <w:tcPr>
            <w:tcW w:w="4787" w:type="dxa"/>
          </w:tcPr>
          <w:p w14:paraId="072772E3" w14:textId="77777777" w:rsidR="001C1419"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p w14:paraId="74398C62" w14:textId="246652EA" w:rsidR="003C736B" w:rsidRDefault="003C736B" w:rsidP="00A11AB9">
            <w:pPr>
              <w:keepNext/>
              <w:spacing w:before="0"/>
              <w:ind w:left="942"/>
              <w:jc w:val="left"/>
              <w:rPr>
                <w:rFonts w:cs="Calibri"/>
                <w:b/>
                <w:bCs/>
              </w:rPr>
            </w:pPr>
            <w:r>
              <w:rPr>
                <w:rFonts w:cs="Calibri"/>
                <w:b/>
                <w:bCs/>
              </w:rPr>
              <w:t>ITB# SP0-</w:t>
            </w:r>
            <w:r w:rsidR="0061155B">
              <w:rPr>
                <w:rFonts w:cs="Calibri"/>
                <w:b/>
                <w:bCs/>
              </w:rPr>
              <w:t>5586</w:t>
            </w:r>
          </w:p>
          <w:p w14:paraId="1AB658CE" w14:textId="35F2753A" w:rsidR="003C736B" w:rsidRPr="003C736B" w:rsidRDefault="003C736B" w:rsidP="00A11AB9">
            <w:pPr>
              <w:keepNext/>
              <w:spacing w:before="0"/>
              <w:ind w:left="942"/>
              <w:jc w:val="left"/>
              <w:rPr>
                <w:rFonts w:cs="Calibri"/>
                <w:b/>
                <w:bCs/>
              </w:rPr>
            </w:pPr>
            <w:r>
              <w:rPr>
                <w:rFonts w:cs="Calibri"/>
                <w:b/>
                <w:bCs/>
              </w:rPr>
              <w:t>David McLean</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lastRenderedPageBreak/>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87" w:name="_Toc53991809"/>
      <w:bookmarkStart w:id="288" w:name="_Toc53991967"/>
      <w:bookmarkStart w:id="289" w:name="_Toc53992112"/>
      <w:bookmarkStart w:id="290" w:name="_Toc53992263"/>
      <w:bookmarkStart w:id="291" w:name="_Toc53992415"/>
      <w:bookmarkStart w:id="292" w:name="_Toc53992710"/>
      <w:bookmarkStart w:id="293" w:name="_Toc53993001"/>
      <w:bookmarkStart w:id="294" w:name="_Toc53993961"/>
      <w:bookmarkStart w:id="295" w:name="_Toc53994094"/>
      <w:bookmarkStart w:id="296" w:name="_Toc53994428"/>
      <w:bookmarkStart w:id="297" w:name="_Toc53992113"/>
      <w:bookmarkStart w:id="298" w:name="_Toc53992416"/>
      <w:bookmarkStart w:id="299" w:name="_Toc53993002"/>
      <w:bookmarkEnd w:id="287"/>
      <w:bookmarkEnd w:id="288"/>
      <w:bookmarkEnd w:id="289"/>
      <w:bookmarkEnd w:id="290"/>
      <w:bookmarkEnd w:id="291"/>
      <w:bookmarkEnd w:id="292"/>
      <w:bookmarkEnd w:id="293"/>
      <w:bookmarkEnd w:id="294"/>
      <w:bookmarkEnd w:id="295"/>
      <w:bookmarkEnd w:id="296"/>
      <w:r w:rsidRPr="00647664">
        <w:t>Preferred Paper and Binding</w:t>
      </w:r>
      <w:r w:rsidR="009C7135" w:rsidRPr="00647664">
        <w:t>:</w:t>
      </w:r>
      <w:bookmarkEnd w:id="297"/>
      <w:bookmarkEnd w:id="298"/>
      <w:bookmarkEnd w:id="299"/>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00" w:name="_Toc53992115"/>
      <w:bookmarkStart w:id="301" w:name="_Toc53992418"/>
      <w:bookmarkStart w:id="302" w:name="_Toc53993004"/>
      <w:bookmarkEnd w:id="258"/>
      <w:bookmarkEnd w:id="259"/>
      <w:bookmarkEnd w:id="260"/>
      <w:bookmarkEnd w:id="261"/>
      <w:bookmarkEnd w:id="262"/>
      <w:bookmarkEnd w:id="263"/>
      <w:bookmarkEnd w:id="264"/>
      <w:bookmarkEnd w:id="265"/>
      <w:r w:rsidRPr="00647664">
        <w:t>Bid Opening</w:t>
      </w:r>
      <w:r w:rsidR="009C7135" w:rsidRPr="00647664">
        <w:t>:</w:t>
      </w:r>
      <w:bookmarkEnd w:id="300"/>
      <w:bookmarkEnd w:id="301"/>
      <w:bookmarkEnd w:id="302"/>
      <w:r w:rsidR="009C7135" w:rsidRPr="00647664">
        <w:t xml:space="preserve"> </w:t>
      </w:r>
    </w:p>
    <w:p w14:paraId="5F4FD00C" w14:textId="5B9A54C0" w:rsidR="004456AA" w:rsidRPr="00647664"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w:t>
      </w:r>
      <w:bookmarkStart w:id="303" w:name="_Toc524484966"/>
      <w:bookmarkStart w:id="304" w:name="_Toc524754153"/>
      <w:bookmarkStart w:id="305" w:name="_Toc526492398"/>
      <w:bookmarkStart w:id="306" w:name="_Toc528557453"/>
      <w:bookmarkStart w:id="307" w:name="_Toc529153513"/>
      <w:bookmarkStart w:id="308" w:name="_Toc30899411"/>
      <w:r w:rsidR="003C736B">
        <w:t xml:space="preserve">information on page 1. </w:t>
      </w:r>
    </w:p>
    <w:p w14:paraId="3061F507" w14:textId="77777777" w:rsidR="00C4306A" w:rsidRDefault="00205567" w:rsidP="007E1B5C">
      <w:pPr>
        <w:pStyle w:val="Heading2"/>
        <w:tabs>
          <w:tab w:val="left" w:pos="720"/>
        </w:tabs>
        <w:ind w:left="540"/>
      </w:pPr>
      <w:bookmarkStart w:id="309" w:name="_Toc53992116"/>
      <w:bookmarkStart w:id="310" w:name="_Toc53992419"/>
      <w:bookmarkStart w:id="311" w:name="_Toc53993005"/>
      <w:r w:rsidRPr="00647664">
        <w:t>Bid and Price Specifications</w:t>
      </w:r>
      <w:r w:rsidR="009C7135" w:rsidRPr="00647664">
        <w:t>:</w:t>
      </w:r>
      <w:bookmarkEnd w:id="309"/>
      <w:bookmarkEnd w:id="310"/>
      <w:bookmarkEnd w:id="311"/>
      <w:r w:rsidR="009C7135" w:rsidRPr="00647664">
        <w:t xml:space="preserve"> </w:t>
      </w:r>
    </w:p>
    <w:p w14:paraId="0E59334C" w14:textId="76C762E2"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12" w:name="_Toc53992117"/>
      <w:bookmarkStart w:id="313" w:name="_Toc53992420"/>
      <w:bookmarkStart w:id="314"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12"/>
      <w:bookmarkEnd w:id="313"/>
      <w:bookmarkEnd w:id="314"/>
      <w:r w:rsidR="009C7135" w:rsidRPr="00647664">
        <w:t xml:space="preserve"> </w:t>
      </w:r>
    </w:p>
    <w:p w14:paraId="33465404" w14:textId="75F7B1CB"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15" w:name="_Toc53992118"/>
      <w:bookmarkStart w:id="316" w:name="_Toc53992421"/>
      <w:bookmarkStart w:id="317" w:name="_Toc53993007"/>
      <w:r w:rsidRPr="00647664">
        <w:t>Partial and Multiple Awards</w:t>
      </w:r>
      <w:r w:rsidR="009C7135" w:rsidRPr="00647664">
        <w:t>:</w:t>
      </w:r>
      <w:bookmarkEnd w:id="315"/>
      <w:bookmarkEnd w:id="316"/>
      <w:bookmarkEnd w:id="317"/>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18" w:name="_Toc53992119"/>
      <w:bookmarkStart w:id="319" w:name="_Toc53992422"/>
      <w:bookmarkStart w:id="320" w:name="_Toc53993008"/>
      <w:r w:rsidRPr="00647664">
        <w:t>Promp</w:t>
      </w:r>
      <w:r w:rsidR="00205567" w:rsidRPr="00647664">
        <w:t>t Payment Discount</w:t>
      </w:r>
      <w:r w:rsidR="009C7135" w:rsidRPr="00647664">
        <w:t>:</w:t>
      </w:r>
      <w:bookmarkEnd w:id="318"/>
      <w:bookmarkEnd w:id="319"/>
      <w:bookmarkEnd w:id="320"/>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21" w:name="_Toc53992120"/>
      <w:bookmarkStart w:id="322" w:name="_Toc53992423"/>
      <w:bookmarkStart w:id="323" w:name="_Toc53993009"/>
      <w:r w:rsidRPr="00647664">
        <w:t>Taxes</w:t>
      </w:r>
      <w:r w:rsidR="009C7135" w:rsidRPr="00647664">
        <w:t>:</w:t>
      </w:r>
      <w:bookmarkEnd w:id="321"/>
      <w:bookmarkEnd w:id="322"/>
      <w:bookmarkEnd w:id="323"/>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24" w:name="_Toc53992121"/>
      <w:bookmarkStart w:id="325" w:name="_Toc53992424"/>
      <w:bookmarkStart w:id="326" w:name="_Toc53993010"/>
      <w:r w:rsidRPr="00647664">
        <w:lastRenderedPageBreak/>
        <w:t>I</w:t>
      </w:r>
      <w:r w:rsidR="00205567" w:rsidRPr="00647664">
        <w:t>nterlocal Purchasing Agreements</w:t>
      </w:r>
      <w:r w:rsidR="009C7135" w:rsidRPr="00647664">
        <w:t>:</w:t>
      </w:r>
      <w:bookmarkEnd w:id="324"/>
      <w:bookmarkEnd w:id="325"/>
      <w:bookmarkEnd w:id="326"/>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27" w:name="_Toc53992122"/>
      <w:bookmarkStart w:id="328" w:name="_Toc53992425"/>
      <w:bookmarkStart w:id="329" w:name="_Toc53993011"/>
      <w:r w:rsidRPr="00647664">
        <w:t>Contra</w:t>
      </w:r>
      <w:r w:rsidR="00205567" w:rsidRPr="00647664">
        <w:t>ct Terms and Conditions</w:t>
      </w:r>
      <w:r w:rsidR="009C7135" w:rsidRPr="00647664">
        <w:t>:</w:t>
      </w:r>
      <w:bookmarkEnd w:id="327"/>
      <w:bookmarkEnd w:id="328"/>
      <w:bookmarkEnd w:id="329"/>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30" w:name="_Toc53992123"/>
      <w:bookmarkStart w:id="331" w:name="_Toc53992426"/>
      <w:bookmarkStart w:id="332" w:name="_Toc53993012"/>
      <w:bookmarkStart w:id="333" w:name="_Toc524484968"/>
      <w:bookmarkStart w:id="334" w:name="_Toc524754155"/>
      <w:bookmarkStart w:id="335" w:name="_Toc526492400"/>
      <w:bookmarkStart w:id="336" w:name="_Toc528557455"/>
      <w:bookmarkStart w:id="337" w:name="_Toc529153515"/>
      <w:bookmarkStart w:id="338" w:name="_Toc30899413"/>
      <w:r w:rsidRPr="00647664">
        <w:t>Incorpora</w:t>
      </w:r>
      <w:r w:rsidR="00744E66" w:rsidRPr="00647664">
        <w:t>tion of ITB and Bid in Contract</w:t>
      </w:r>
      <w:r w:rsidR="009C7135" w:rsidRPr="00647664">
        <w:t>:</w:t>
      </w:r>
      <w:bookmarkEnd w:id="330"/>
      <w:bookmarkEnd w:id="331"/>
      <w:bookmarkEnd w:id="332"/>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39" w:name="_Toc53992124"/>
      <w:bookmarkStart w:id="340" w:name="_Toc53992427"/>
      <w:bookmarkStart w:id="341" w:name="_Toc53993013"/>
      <w:r w:rsidRPr="00647664">
        <w:t>Effective Dates of Offer</w:t>
      </w:r>
      <w:r w:rsidR="009C7135" w:rsidRPr="00647664">
        <w:t>:</w:t>
      </w:r>
      <w:bookmarkEnd w:id="339"/>
      <w:bookmarkEnd w:id="340"/>
      <w:bookmarkEnd w:id="341"/>
      <w:r w:rsidR="009C7135" w:rsidRPr="00647664">
        <w:t xml:space="preserve"> </w:t>
      </w:r>
    </w:p>
    <w:p w14:paraId="5450057E" w14:textId="235FA3AD"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r w:rsidR="0024711B">
        <w:t xml:space="preserve"> </w:t>
      </w:r>
      <w:r w:rsidR="00AE5A12">
        <w:t xml:space="preserve">The City reserves the right to </w:t>
      </w:r>
      <w:r w:rsidR="00DA1577">
        <w:t xml:space="preserve">consider bids non responsive that </w:t>
      </w:r>
      <w:r w:rsidR="00584C14">
        <w:t xml:space="preserve">has expiration date </w:t>
      </w:r>
      <w:r w:rsidR="00C20D7D">
        <w:t>that is prior to award being completed.</w:t>
      </w:r>
    </w:p>
    <w:p w14:paraId="299CCF3D" w14:textId="77777777" w:rsidR="00C4306A" w:rsidRDefault="00744E66" w:rsidP="00255DAA">
      <w:pPr>
        <w:pStyle w:val="Heading2"/>
        <w:tabs>
          <w:tab w:val="left" w:pos="720"/>
        </w:tabs>
        <w:ind w:left="540"/>
      </w:pPr>
      <w:bookmarkStart w:id="342" w:name="_Toc53992125"/>
      <w:bookmarkStart w:id="343" w:name="_Toc53992428"/>
      <w:bookmarkStart w:id="344" w:name="_Toc53993014"/>
      <w:bookmarkEnd w:id="333"/>
      <w:bookmarkEnd w:id="334"/>
      <w:bookmarkEnd w:id="335"/>
      <w:bookmarkEnd w:id="336"/>
      <w:bookmarkEnd w:id="337"/>
      <w:bookmarkEnd w:id="338"/>
      <w:r w:rsidRPr="00647664">
        <w:t>Cost of Preparing Bids</w:t>
      </w:r>
      <w:r w:rsidR="009C7135" w:rsidRPr="00647664">
        <w:t>:</w:t>
      </w:r>
      <w:bookmarkEnd w:id="342"/>
      <w:bookmarkEnd w:id="343"/>
      <w:bookmarkEnd w:id="344"/>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45" w:name="_Toc53992126"/>
      <w:bookmarkStart w:id="346" w:name="_Toc53992429"/>
      <w:bookmarkStart w:id="347" w:name="_Toc53993015"/>
      <w:r w:rsidRPr="00647664">
        <w:t>Prohibited Contacts:</w:t>
      </w:r>
      <w:bookmarkEnd w:id="345"/>
      <w:bookmarkEnd w:id="346"/>
      <w:bookmarkEnd w:id="347"/>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48" w:name="_Toc53992127"/>
      <w:bookmarkStart w:id="349" w:name="_Toc53992430"/>
      <w:bookmarkStart w:id="350" w:name="_Toc53993016"/>
      <w:bookmarkStart w:id="351" w:name="_Toc521141129"/>
      <w:bookmarkStart w:id="352" w:name="_Toc524484976"/>
      <w:bookmarkStart w:id="353" w:name="_Toc524754163"/>
      <w:bookmarkStart w:id="354" w:name="_Toc526492405"/>
      <w:bookmarkStart w:id="355" w:name="_Toc528557460"/>
      <w:bookmarkStart w:id="356" w:name="_Toc529153520"/>
      <w:bookmarkStart w:id="357" w:name="_Toc30899418"/>
      <w:r w:rsidRPr="00647664">
        <w:t>Vendor Resp</w:t>
      </w:r>
      <w:r w:rsidR="00744E66" w:rsidRPr="00647664">
        <w:t>onsibility to Examine Documents</w:t>
      </w:r>
      <w:r w:rsidR="009C7135" w:rsidRPr="00647664">
        <w:t>:</w:t>
      </w:r>
      <w:bookmarkEnd w:id="348"/>
      <w:bookmarkEnd w:id="349"/>
      <w:bookmarkEnd w:id="350"/>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58" w:name="_Toc53992128"/>
      <w:bookmarkStart w:id="359" w:name="_Toc53992431"/>
      <w:bookmarkStart w:id="360" w:name="_Toc53993017"/>
      <w:r w:rsidRPr="00647664">
        <w:lastRenderedPageBreak/>
        <w:t>Vendor Responsi</w:t>
      </w:r>
      <w:r w:rsidR="00744E66" w:rsidRPr="00647664">
        <w:t>bility to Provide Full Response</w:t>
      </w:r>
      <w:r w:rsidR="009C7135" w:rsidRPr="00647664">
        <w:t>:</w:t>
      </w:r>
      <w:bookmarkEnd w:id="358"/>
      <w:bookmarkEnd w:id="359"/>
      <w:bookmarkEnd w:id="360"/>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61" w:name="_Toc53992129"/>
      <w:bookmarkStart w:id="362" w:name="_Toc53992432"/>
      <w:bookmarkStart w:id="363" w:name="_Toc53993018"/>
      <w:r w:rsidRPr="00647664">
        <w:t>Do Not Attach Additional Materials with your Bid</w:t>
      </w:r>
      <w:r w:rsidR="009C7135" w:rsidRPr="00647664">
        <w:t>:</w:t>
      </w:r>
      <w:bookmarkEnd w:id="361"/>
      <w:bookmarkEnd w:id="362"/>
      <w:bookmarkEnd w:id="363"/>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64" w:name="_Toc53992130"/>
      <w:bookmarkStart w:id="365" w:name="_Toc53992433"/>
      <w:bookmarkStart w:id="366" w:name="_Toc53993019"/>
      <w:r w:rsidRPr="00647664">
        <w:t>Changes or Corrections to Bids</w:t>
      </w:r>
      <w:r w:rsidR="009C7135" w:rsidRPr="00647664">
        <w:t>:</w:t>
      </w:r>
      <w:bookmarkEnd w:id="364"/>
      <w:bookmarkEnd w:id="365"/>
      <w:bookmarkEnd w:id="366"/>
      <w:r w:rsidR="009C7135" w:rsidRPr="00647664">
        <w:t xml:space="preserve"> </w:t>
      </w:r>
    </w:p>
    <w:p w14:paraId="023A9CEA" w14:textId="79361545"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provision or term that appears on the City’s published Offer Form. If you need to change your own prices or answers </w:t>
      </w:r>
      <w:r w:rsidR="005D2B44">
        <w:t>written</w:t>
      </w:r>
      <w:r w:rsidRPr="00647664">
        <w:t xml:space="preserve"> on </w:t>
      </w:r>
      <w:r w:rsidR="005D2B44">
        <w:t>your</w:t>
      </w:r>
      <w:r w:rsidRPr="00647664">
        <w:t xml:space="preserve"> Offer Form</w:t>
      </w:r>
      <w:r w:rsidR="00165695">
        <w:t>, they</w:t>
      </w:r>
      <w:r w:rsidRPr="00647664">
        <w:t xml:space="preserve">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67" w:name="_Toc53992131"/>
      <w:bookmarkStart w:id="368" w:name="_Toc53992434"/>
      <w:bookmarkStart w:id="369" w:name="_Toc53993020"/>
      <w:r w:rsidRPr="00647664">
        <w:t>Errors in Bids</w:t>
      </w:r>
      <w:bookmarkEnd w:id="351"/>
      <w:bookmarkEnd w:id="352"/>
      <w:bookmarkEnd w:id="353"/>
      <w:bookmarkEnd w:id="354"/>
      <w:bookmarkEnd w:id="355"/>
      <w:bookmarkEnd w:id="356"/>
      <w:bookmarkEnd w:id="357"/>
      <w:r w:rsidR="009C7135" w:rsidRPr="00647664">
        <w:t>:</w:t>
      </w:r>
      <w:bookmarkEnd w:id="367"/>
      <w:bookmarkEnd w:id="368"/>
      <w:bookmarkEnd w:id="369"/>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70" w:name="_Toc521141130"/>
      <w:bookmarkStart w:id="371" w:name="_Toc524484977"/>
      <w:bookmarkStart w:id="372" w:name="_Toc524754164"/>
      <w:bookmarkStart w:id="373" w:name="_Toc526492406"/>
      <w:bookmarkStart w:id="374" w:name="_Toc528557461"/>
      <w:bookmarkStart w:id="375" w:name="_Toc529153521"/>
      <w:bookmarkStart w:id="376" w:name="_Toc30899419"/>
      <w:bookmarkStart w:id="377" w:name="_Toc53992132"/>
      <w:bookmarkStart w:id="378" w:name="_Toc53992435"/>
      <w:bookmarkStart w:id="379" w:name="_Toc53993021"/>
      <w:r w:rsidRPr="00647664">
        <w:t>Withdrawal of Bid</w:t>
      </w:r>
      <w:bookmarkEnd w:id="370"/>
      <w:bookmarkEnd w:id="371"/>
      <w:bookmarkEnd w:id="372"/>
      <w:bookmarkEnd w:id="373"/>
      <w:bookmarkEnd w:id="374"/>
      <w:bookmarkEnd w:id="375"/>
      <w:bookmarkEnd w:id="376"/>
      <w:r w:rsidR="009C7135" w:rsidRPr="00647664">
        <w:t>:</w:t>
      </w:r>
      <w:bookmarkEnd w:id="377"/>
      <w:bookmarkEnd w:id="378"/>
      <w:bookmarkEnd w:id="379"/>
      <w:r w:rsidR="009C7135" w:rsidRPr="00647664">
        <w:t xml:space="preserve"> </w:t>
      </w:r>
      <w:bookmarkStart w:id="380" w:name="_Toc521141131"/>
      <w:bookmarkStart w:id="381" w:name="_Toc524484978"/>
      <w:bookmarkStart w:id="382" w:name="_Toc524754165"/>
      <w:bookmarkStart w:id="383" w:name="_Toc526492407"/>
      <w:bookmarkStart w:id="384" w:name="_Toc528557462"/>
      <w:bookmarkStart w:id="385" w:name="_Toc529153522"/>
      <w:bookmarkStart w:id="386"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87" w:name="_Toc53992133"/>
      <w:bookmarkStart w:id="388" w:name="_Toc53992436"/>
      <w:bookmarkStart w:id="389" w:name="_Toc53993022"/>
      <w:r w:rsidRPr="00647664">
        <w:t>Rejection of Bids</w:t>
      </w:r>
      <w:bookmarkEnd w:id="380"/>
      <w:bookmarkEnd w:id="381"/>
      <w:bookmarkEnd w:id="382"/>
      <w:bookmarkEnd w:id="383"/>
      <w:bookmarkEnd w:id="384"/>
      <w:bookmarkEnd w:id="385"/>
      <w:bookmarkEnd w:id="386"/>
      <w:r w:rsidR="00744E66" w:rsidRPr="00647664">
        <w:t xml:space="preserve"> and Rights of Award</w:t>
      </w:r>
      <w:r w:rsidR="009C7135" w:rsidRPr="00647664">
        <w:t>:</w:t>
      </w:r>
      <w:bookmarkEnd w:id="387"/>
      <w:bookmarkEnd w:id="388"/>
      <w:bookmarkEnd w:id="389"/>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90" w:name="_Toc521141132"/>
      <w:bookmarkStart w:id="391" w:name="_Toc524484979"/>
      <w:bookmarkStart w:id="392" w:name="_Toc524754166"/>
      <w:bookmarkStart w:id="393" w:name="_Toc526492408"/>
      <w:bookmarkStart w:id="394" w:name="_Toc528557463"/>
      <w:bookmarkStart w:id="395" w:name="_Toc529153523"/>
      <w:bookmarkStart w:id="396" w:name="_Toc30899421"/>
    </w:p>
    <w:p w14:paraId="0E776F29" w14:textId="77777777" w:rsidR="00C4306A" w:rsidRDefault="00ED435C" w:rsidP="00255DAA">
      <w:pPr>
        <w:pStyle w:val="Heading2"/>
        <w:tabs>
          <w:tab w:val="left" w:pos="720"/>
        </w:tabs>
        <w:ind w:left="540"/>
      </w:pPr>
      <w:bookmarkStart w:id="397" w:name="_Toc521141134"/>
      <w:bookmarkStart w:id="398" w:name="_Toc524484981"/>
      <w:bookmarkStart w:id="399" w:name="_Toc524754168"/>
      <w:bookmarkStart w:id="400" w:name="_Toc526492410"/>
      <w:bookmarkStart w:id="401" w:name="_Toc528557465"/>
      <w:bookmarkStart w:id="402" w:name="_Toc529153525"/>
      <w:bookmarkStart w:id="403" w:name="_Toc30899423"/>
      <w:bookmarkStart w:id="404" w:name="_Toc53992134"/>
      <w:bookmarkStart w:id="405" w:name="_Toc53992437"/>
      <w:bookmarkStart w:id="406" w:name="_Toc53993023"/>
      <w:bookmarkEnd w:id="390"/>
      <w:bookmarkEnd w:id="391"/>
      <w:bookmarkEnd w:id="392"/>
      <w:bookmarkEnd w:id="393"/>
      <w:bookmarkEnd w:id="394"/>
      <w:bookmarkEnd w:id="395"/>
      <w:bookmarkEnd w:id="396"/>
      <w:r w:rsidRPr="00647664">
        <w:t>Bid Disposition</w:t>
      </w:r>
      <w:bookmarkEnd w:id="397"/>
      <w:bookmarkEnd w:id="398"/>
      <w:bookmarkEnd w:id="399"/>
      <w:bookmarkEnd w:id="400"/>
      <w:bookmarkEnd w:id="401"/>
      <w:bookmarkEnd w:id="402"/>
      <w:bookmarkEnd w:id="403"/>
      <w:r w:rsidR="009C7135" w:rsidRPr="00647664">
        <w:t>:</w:t>
      </w:r>
      <w:bookmarkEnd w:id="404"/>
      <w:bookmarkEnd w:id="405"/>
      <w:bookmarkEnd w:id="406"/>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07" w:name="_Toc53992135"/>
      <w:bookmarkStart w:id="408" w:name="_Toc53992438"/>
      <w:bookmarkStart w:id="409" w:name="_Toc53993024"/>
      <w:r w:rsidRPr="00647664">
        <w:t>Equal Benefits</w:t>
      </w:r>
      <w:r w:rsidR="009C7135" w:rsidRPr="00647664">
        <w:t>:</w:t>
      </w:r>
      <w:bookmarkEnd w:id="407"/>
      <w:bookmarkEnd w:id="408"/>
      <w:bookmarkEnd w:id="409"/>
      <w:r w:rsidR="009C7135" w:rsidRPr="00647664">
        <w:t xml:space="preserve"> </w:t>
      </w:r>
    </w:p>
    <w:p w14:paraId="3D1DD3BD" w14:textId="63E80602" w:rsidR="0048541B" w:rsidRPr="00647664" w:rsidRDefault="00ED435C" w:rsidP="00255DAA">
      <w:pPr>
        <w:ind w:left="180"/>
      </w:pPr>
      <w:r w:rsidRPr="00647664">
        <w:t xml:space="preserve">Seattle Municipal Code Chapter 20.45 (SMC 20.45) requires consideration of whether bidders provide health and benefits that are the same or equivalent to the domestic partners of employees as to spouses of employees, </w:t>
      </w:r>
      <w:r w:rsidRPr="00647664">
        <w:lastRenderedPageBreak/>
        <w:t>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10" w:name="_Toc53992136"/>
      <w:bookmarkStart w:id="411" w:name="_Toc53992439"/>
      <w:bookmarkStart w:id="412" w:name="_Toc53993025"/>
      <w:r w:rsidRPr="00647664">
        <w:t xml:space="preserve">Women and Minority </w:t>
      </w:r>
      <w:r w:rsidR="00BA6F46" w:rsidRPr="00647664">
        <w:t>Opportunities</w:t>
      </w:r>
      <w:r w:rsidR="009C7135" w:rsidRPr="00647664">
        <w:t>:</w:t>
      </w:r>
      <w:bookmarkEnd w:id="410"/>
      <w:bookmarkEnd w:id="411"/>
      <w:bookmarkEnd w:id="412"/>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13" w:name="_Toc53992137"/>
      <w:bookmarkStart w:id="414" w:name="_Toc53992440"/>
      <w:bookmarkStart w:id="415" w:name="_Toc53993026"/>
      <w:r w:rsidRPr="00647664">
        <w:t>Insurance Requirements</w:t>
      </w:r>
      <w:r w:rsidR="009C7135" w:rsidRPr="00647664">
        <w:t>:</w:t>
      </w:r>
      <w:bookmarkEnd w:id="413"/>
      <w:bookmarkEnd w:id="414"/>
      <w:bookmarkEnd w:id="415"/>
      <w:r w:rsidR="009C7135" w:rsidRPr="00647664">
        <w:t xml:space="preserve"> </w:t>
      </w:r>
      <w:bookmarkEnd w:id="303"/>
      <w:bookmarkEnd w:id="304"/>
      <w:bookmarkEnd w:id="305"/>
      <w:bookmarkEnd w:id="306"/>
      <w:bookmarkEnd w:id="307"/>
      <w:bookmarkEnd w:id="308"/>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16" w:name="_Toc521141127"/>
      <w:bookmarkStart w:id="417" w:name="_Toc524484974"/>
      <w:bookmarkStart w:id="418" w:name="_Toc524754161"/>
      <w:bookmarkStart w:id="419" w:name="_Toc526492403"/>
      <w:bookmarkStart w:id="420" w:name="_Toc528557458"/>
      <w:bookmarkStart w:id="421" w:name="_Toc529153518"/>
      <w:bookmarkStart w:id="422" w:name="_Toc30899416"/>
    </w:p>
    <w:p w14:paraId="4BA426DD" w14:textId="368340AE" w:rsidR="002660B8" w:rsidRPr="004F65EE" w:rsidRDefault="00BB6005" w:rsidP="00FC1C6B">
      <w:pPr>
        <w:pStyle w:val="Heading2"/>
        <w:tabs>
          <w:tab w:val="left" w:pos="720"/>
        </w:tabs>
        <w:ind w:left="540"/>
      </w:pPr>
      <w:bookmarkStart w:id="423" w:name="_Toc53992139"/>
      <w:bookmarkStart w:id="424" w:name="_Toc53992442"/>
      <w:bookmarkStart w:id="425" w:name="_Toc53993028"/>
      <w:bookmarkEnd w:id="423"/>
      <w:bookmarkEnd w:id="424"/>
      <w:bookmarkEnd w:id="425"/>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7"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26" w:name="_Toc53992140"/>
      <w:bookmarkStart w:id="427" w:name="_Toc53992443"/>
      <w:bookmarkStart w:id="428" w:name="_Toc53993029"/>
      <w:r w:rsidRPr="00647664">
        <w:lastRenderedPageBreak/>
        <w:t>Marking Your Records Exempt from Disclosure (Protected, Confidential, or Proprietary)</w:t>
      </w:r>
      <w:bookmarkEnd w:id="426"/>
      <w:bookmarkEnd w:id="427"/>
      <w:bookmarkEnd w:id="428"/>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29" w:name="_Toc53992141"/>
      <w:bookmarkStart w:id="430" w:name="_Toc53992444"/>
      <w:bookmarkStart w:id="431" w:name="_Toc53993030"/>
      <w:r w:rsidRPr="00647664">
        <w:t>Requesting Disclosure of Public Records</w:t>
      </w:r>
      <w:bookmarkEnd w:id="429"/>
      <w:bookmarkEnd w:id="430"/>
      <w:bookmarkEnd w:id="431"/>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8"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32" w:name="_Toc53992142"/>
      <w:bookmarkStart w:id="433" w:name="_Toc53992445"/>
      <w:bookmarkStart w:id="434" w:name="_Toc53993031"/>
      <w:bookmarkEnd w:id="416"/>
      <w:bookmarkEnd w:id="417"/>
      <w:bookmarkEnd w:id="418"/>
      <w:bookmarkEnd w:id="419"/>
      <w:bookmarkEnd w:id="420"/>
      <w:bookmarkEnd w:id="421"/>
      <w:bookmarkEnd w:id="422"/>
      <w:r w:rsidRPr="00647664">
        <w:t>E</w:t>
      </w:r>
      <w:r w:rsidR="00F2734A" w:rsidRPr="00647664">
        <w:t>thics Code</w:t>
      </w:r>
      <w:r w:rsidR="00C4212D" w:rsidRPr="00647664">
        <w:t>:</w:t>
      </w:r>
      <w:bookmarkEnd w:id="432"/>
      <w:bookmarkEnd w:id="433"/>
      <w:bookmarkEnd w:id="434"/>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9"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35" w:name="_Toc53992143"/>
      <w:bookmarkStart w:id="436" w:name="_Toc53992446"/>
      <w:bookmarkStart w:id="437" w:name="_Toc53993032"/>
      <w:r w:rsidRPr="00647664">
        <w:lastRenderedPageBreak/>
        <w:t>No Gifts and Gratuities</w:t>
      </w:r>
      <w:r w:rsidR="00C4212D" w:rsidRPr="00647664">
        <w:t>:</w:t>
      </w:r>
      <w:bookmarkEnd w:id="435"/>
      <w:bookmarkEnd w:id="436"/>
      <w:bookmarkEnd w:id="437"/>
      <w:r w:rsidR="00C4212D" w:rsidRPr="00647664">
        <w:t xml:space="preserve"> </w:t>
      </w:r>
    </w:p>
    <w:p w14:paraId="440DF68F" w14:textId="11908732" w:rsidR="005B2873" w:rsidRPr="00647664" w:rsidRDefault="005B2873" w:rsidP="00C869F2">
      <w:pPr>
        <w:ind w:left="360"/>
      </w:pPr>
      <w:r w:rsidRPr="00647664">
        <w:t>Vendors shall not directly or indirectly offer anything of value (such as retainers, loans, entertainment, favors, gifts, tickets, trips,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38" w:name="_Toc53992144"/>
      <w:bookmarkStart w:id="439" w:name="_Toc53992447"/>
      <w:bookmarkStart w:id="440" w:name="_Toc53993033"/>
      <w:r w:rsidRPr="00647664">
        <w:t>Involvement of Current and Former City Employees</w:t>
      </w:r>
      <w:r w:rsidR="00C4212D" w:rsidRPr="00647664">
        <w:t>:</w:t>
      </w:r>
      <w:bookmarkEnd w:id="438"/>
      <w:bookmarkEnd w:id="439"/>
      <w:bookmarkEnd w:id="440"/>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41" w:name="_Toc53992145"/>
      <w:bookmarkStart w:id="442" w:name="_Toc53992448"/>
      <w:bookmarkStart w:id="443" w:name="_Toc53993034"/>
      <w:r w:rsidRPr="00647664">
        <w:t xml:space="preserve">Contract Workers with </w:t>
      </w:r>
      <w:r w:rsidR="004D073C" w:rsidRPr="00647664">
        <w:t>over 1</w:t>
      </w:r>
      <w:r w:rsidRPr="00647664">
        <w:t>,000 Hours</w:t>
      </w:r>
      <w:r w:rsidR="00C4212D" w:rsidRPr="00647664">
        <w:t>:</w:t>
      </w:r>
      <w:bookmarkEnd w:id="441"/>
      <w:bookmarkEnd w:id="442"/>
      <w:bookmarkEnd w:id="443"/>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44" w:name="_Toc53992146"/>
      <w:bookmarkStart w:id="445" w:name="_Toc53992449"/>
      <w:bookmarkStart w:id="446" w:name="_Toc53993035"/>
      <w:r w:rsidRPr="00647664">
        <w:t>No Conflict of Interest</w:t>
      </w:r>
      <w:r w:rsidR="00C4212D" w:rsidRPr="00647664">
        <w:t>:</w:t>
      </w:r>
      <w:bookmarkEnd w:id="444"/>
      <w:bookmarkEnd w:id="445"/>
      <w:bookmarkEnd w:id="446"/>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47" w:name="_Toc53992147"/>
      <w:bookmarkStart w:id="448" w:name="_Toc53992450"/>
      <w:bookmarkStart w:id="449" w:name="_Toc53993036"/>
      <w:r w:rsidRPr="00647664">
        <w:t xml:space="preserve">Campaign Contributions (Initiative Measure No. </w:t>
      </w:r>
      <w:r w:rsidR="002A662A" w:rsidRPr="00647664">
        <w:t>1</w:t>
      </w:r>
      <w:r w:rsidRPr="00647664">
        <w:t>22)</w:t>
      </w:r>
      <w:bookmarkEnd w:id="447"/>
      <w:bookmarkEnd w:id="448"/>
      <w:bookmarkEnd w:id="449"/>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50" w:name="_Toc53993996"/>
      <w:bookmarkStart w:id="451" w:name="_Toc53994129"/>
      <w:bookmarkStart w:id="452" w:name="_Toc53994463"/>
      <w:bookmarkStart w:id="453" w:name="_Toc53994489"/>
      <w:bookmarkStart w:id="454" w:name="_Toc53992149"/>
      <w:bookmarkStart w:id="455" w:name="_Toc53992452"/>
      <w:bookmarkStart w:id="456" w:name="_Toc53992613"/>
      <w:bookmarkStart w:id="457" w:name="_Toc53993038"/>
      <w:bookmarkStart w:id="458" w:name="_Toc80972781"/>
      <w:bookmarkEnd w:id="450"/>
      <w:bookmarkEnd w:id="451"/>
      <w:bookmarkEnd w:id="452"/>
      <w:bookmarkEnd w:id="453"/>
      <w:bookmarkEnd w:id="454"/>
      <w:bookmarkEnd w:id="455"/>
      <w:bookmarkEnd w:id="456"/>
      <w:bookmarkEnd w:id="457"/>
      <w:r w:rsidRPr="002E6F48">
        <w:rPr>
          <w:rFonts w:cs="Calibri"/>
        </w:rPr>
        <w:t>BID SUBMITTALS</w:t>
      </w:r>
      <w:bookmarkEnd w:id="458"/>
    </w:p>
    <w:p w14:paraId="0AF8F819" w14:textId="21449F1C" w:rsidR="00AB606B" w:rsidRPr="00647664" w:rsidRDefault="00716672" w:rsidP="009F3662">
      <w:r w:rsidRPr="00647664">
        <w:t xml:space="preserve">Submit </w:t>
      </w:r>
      <w:r w:rsidR="009522D5" w:rsidRPr="00647664">
        <w:t>Bid</w:t>
      </w:r>
      <w:r w:rsidR="0061271E">
        <w:t xml:space="preserve"> and attachments</w:t>
      </w:r>
      <w:r w:rsidRPr="00647664">
        <w:t xml:space="preserve"> </w:t>
      </w:r>
      <w:r w:rsidR="00D43302" w:rsidRPr="00647664">
        <w:t>in</w:t>
      </w:r>
      <w:r w:rsidRPr="00647664">
        <w:t xml:space="preserve"> the following format</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59" w:name="_Toc53992150"/>
      <w:bookmarkStart w:id="460" w:name="_Toc53992453"/>
      <w:bookmarkStart w:id="461" w:name="_Toc53993039"/>
      <w:r w:rsidRPr="00647664">
        <w:lastRenderedPageBreak/>
        <w:t>Legal Name:</w:t>
      </w:r>
      <w:bookmarkEnd w:id="459"/>
      <w:bookmarkEnd w:id="460"/>
      <w:bookmarkEnd w:id="461"/>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0"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62" w:name="_Toc53992152"/>
      <w:bookmarkStart w:id="463" w:name="_Toc53992455"/>
      <w:bookmarkStart w:id="464" w:name="_Toc53993041"/>
      <w:r w:rsidRPr="00647664">
        <w:t>Minimum Qualifications:</w:t>
      </w:r>
      <w:bookmarkEnd w:id="462"/>
      <w:bookmarkEnd w:id="463"/>
      <w:bookmarkEnd w:id="464"/>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4E7A4348" w:rsidR="00ED435C" w:rsidRPr="00647664" w:rsidRDefault="00900860" w:rsidP="00484ECE">
      <w:pPr>
        <w:pStyle w:val="NoSpacing"/>
        <w:ind w:left="720"/>
        <w:rPr>
          <w:rFonts w:cs="Calibri"/>
        </w:rPr>
      </w:pPr>
      <w:r>
        <w:rPr>
          <w:rFonts w:cs="Calibri"/>
        </w:rPr>
        <w:t xml:space="preserve">   </w:t>
      </w:r>
      <w:bookmarkStart w:id="465" w:name="_1393827956"/>
      <w:bookmarkEnd w:id="465"/>
      <w:bookmarkStart w:id="466" w:name="_MON_1664974234"/>
      <w:bookmarkEnd w:id="466"/>
      <w:r w:rsidR="00EF5902">
        <w:object w:dxaOrig="1520" w:dyaOrig="985" w14:anchorId="7A9BF3B0">
          <v:shape id="_x0000_i1027" type="#_x0000_t75" style="width:78pt;height:48pt" o:ole="">
            <v:imagedata r:id="rId41" o:title=""/>
          </v:shape>
          <o:OLEObject Type="Embed" ProgID="Word.Document.12" ShapeID="_x0000_i1027" DrawAspect="Icon" ObjectID="_1713250554" r:id="rId42">
            <o:FieldCodes>\s</o:FieldCodes>
          </o:OLEObject>
        </w:object>
      </w:r>
    </w:p>
    <w:p w14:paraId="542D3A2A" w14:textId="77777777" w:rsidR="00D27752" w:rsidRDefault="00ED435C" w:rsidP="000F0200">
      <w:pPr>
        <w:pStyle w:val="Heading2"/>
        <w:tabs>
          <w:tab w:val="left" w:pos="720"/>
        </w:tabs>
        <w:ind w:left="540"/>
      </w:pPr>
      <w:bookmarkStart w:id="467" w:name="_Toc53992153"/>
      <w:bookmarkStart w:id="468" w:name="_Toc53992456"/>
      <w:bookmarkStart w:id="469" w:name="_Toc53993042"/>
      <w:r w:rsidRPr="00647664">
        <w:t>Vendor Questionnaire:</w:t>
      </w:r>
      <w:bookmarkEnd w:id="467"/>
      <w:bookmarkEnd w:id="468"/>
      <w:bookmarkEnd w:id="469"/>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70" w:name="_MON_1558446197"/>
    <w:bookmarkEnd w:id="470"/>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8" type="#_x0000_t75" style="width:84pt;height:60pt" o:ole="">
            <v:imagedata r:id="rId43" o:title=""/>
          </v:shape>
          <o:OLEObject Type="Embed" ProgID="Word.Document.12" ShapeID="_x0000_i1028" DrawAspect="Icon" ObjectID="_1713250555" r:id="rId44">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71" w:name="_Toc53992154"/>
      <w:bookmarkStart w:id="472" w:name="_Toc53992457"/>
      <w:bookmarkStart w:id="473" w:name="_Toc53993043"/>
      <w:r w:rsidRPr="00647664">
        <w:t xml:space="preserve">Bid </w:t>
      </w:r>
      <w:r w:rsidR="009522D5" w:rsidRPr="00647664">
        <w:t>Offer</w:t>
      </w:r>
      <w:r w:rsidRPr="00647664">
        <w:t xml:space="preserve"> Form</w:t>
      </w:r>
      <w:r w:rsidR="009522D5" w:rsidRPr="00647664">
        <w:t>:</w:t>
      </w:r>
      <w:bookmarkEnd w:id="471"/>
      <w:bookmarkEnd w:id="472"/>
      <w:bookmarkEnd w:id="473"/>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74" w:name="_1433761552"/>
    <w:bookmarkStart w:id="475" w:name="_1662819615"/>
    <w:bookmarkEnd w:id="474"/>
    <w:bookmarkEnd w:id="475"/>
    <w:bookmarkStart w:id="476" w:name="_MON_1712076509"/>
    <w:bookmarkEnd w:id="476"/>
    <w:p w14:paraId="54D6A463" w14:textId="2C9A3A2A" w:rsidR="00F2734A" w:rsidRPr="00647664" w:rsidRDefault="009A4CA1" w:rsidP="00E46BFB">
      <w:pPr>
        <w:pStyle w:val="NoSpacing"/>
        <w:ind w:left="720"/>
        <w:jc w:val="left"/>
        <w:rPr>
          <w:rFonts w:cs="Calibri"/>
        </w:rPr>
      </w:pPr>
      <w:r>
        <w:object w:dxaOrig="1520" w:dyaOrig="985" w14:anchorId="7DB04F9D">
          <v:shape id="_x0000_i1029" type="#_x0000_t75" style="width:78pt;height:48pt" o:ole="">
            <v:imagedata r:id="rId45" o:title=""/>
          </v:shape>
          <o:OLEObject Type="Embed" ProgID="Word.Document.12" ShapeID="_x0000_i1029" DrawAspect="Icon" ObjectID="_1713250556" r:id="rId46">
            <o:FieldCodes>\s</o:FieldCodes>
          </o:OLEObject>
        </w:object>
      </w:r>
    </w:p>
    <w:p w14:paraId="2C7943E2" w14:textId="36378524" w:rsidR="00863057" w:rsidRDefault="003C736B" w:rsidP="00691D6B">
      <w:pPr>
        <w:pStyle w:val="Heading2"/>
        <w:tabs>
          <w:tab w:val="left" w:pos="720"/>
        </w:tabs>
        <w:ind w:left="540"/>
      </w:pPr>
      <w:bookmarkStart w:id="477" w:name="_Toc53992155"/>
      <w:bookmarkStart w:id="478" w:name="_Toc53992458"/>
      <w:bookmarkStart w:id="479" w:name="_Toc53993044"/>
      <w:r>
        <w:t>References</w:t>
      </w:r>
      <w:r w:rsidR="00D11F52">
        <w:t xml:space="preserve"> - </w:t>
      </w:r>
      <w:r w:rsidR="00D11F52">
        <w:rPr>
          <w:b w:val="0"/>
          <w:bCs w:val="0"/>
          <w:u w:val="single"/>
        </w:rPr>
        <w:t>Due upon request if not submitted as part of your bid</w:t>
      </w:r>
      <w:r>
        <w:t xml:space="preserve">: </w:t>
      </w:r>
    </w:p>
    <w:bookmarkStart w:id="480" w:name="_MON_1710568720"/>
    <w:bookmarkEnd w:id="480"/>
    <w:p w14:paraId="46DA04E2" w14:textId="36F409B9" w:rsidR="00863057" w:rsidRPr="00287B0B" w:rsidRDefault="007D3994" w:rsidP="00287B0B">
      <w:pPr>
        <w:ind w:left="180"/>
        <w:rPr>
          <w:u w:val="single"/>
        </w:rPr>
      </w:pPr>
      <w:r>
        <w:object w:dxaOrig="1440" w:dyaOrig="932" w14:anchorId="136CBB53">
          <v:shape id="_x0000_i1030" type="#_x0000_t75" style="width:1in;height:48pt" o:ole="">
            <v:imagedata r:id="rId47" o:title=""/>
          </v:shape>
          <o:OLEObject Type="Embed" ProgID="Word.Document.12" ShapeID="_x0000_i1030" DrawAspect="Icon" ObjectID="_1713250557" r:id="rId48">
            <o:FieldCodes>\s</o:FieldCodes>
          </o:OLEObject>
        </w:object>
      </w:r>
    </w:p>
    <w:p w14:paraId="1BCCB4A8" w14:textId="3CB56A07" w:rsidR="00D27752" w:rsidRDefault="00BB0CFA" w:rsidP="00691D6B">
      <w:pPr>
        <w:pStyle w:val="Heading2"/>
        <w:tabs>
          <w:tab w:val="left" w:pos="720"/>
        </w:tabs>
        <w:ind w:left="540"/>
      </w:pPr>
      <w:r w:rsidRPr="00647664">
        <w:t>Green Product List:</w:t>
      </w:r>
      <w:bookmarkEnd w:id="477"/>
      <w:bookmarkEnd w:id="478"/>
      <w:bookmarkEnd w:id="479"/>
      <w:r w:rsidRPr="00647664">
        <w:t xml:space="preserve"> </w:t>
      </w:r>
    </w:p>
    <w:p w14:paraId="003682DB" w14:textId="6BDF0030" w:rsidR="006A395F" w:rsidRPr="00647664" w:rsidRDefault="00BB0CFA" w:rsidP="00691D6B">
      <w:pPr>
        <w:ind w:left="180"/>
      </w:pPr>
      <w:r w:rsidRPr="00647664">
        <w:t xml:space="preserve">To show compliance to environmentally preferable products as required in the Specifications, Vendors shall provide green product lists confirming utilization of environmentally preferable products </w:t>
      </w:r>
      <w:r w:rsidR="004D073C" w:rsidRPr="00647664">
        <w:t xml:space="preserve">to perform </w:t>
      </w:r>
      <w:r w:rsidRPr="00647664">
        <w:t xml:space="preserve">City work to the contract services. Vendor shall list each cleaning product and verify the Green Seal certification, if the </w:t>
      </w:r>
      <w:r w:rsidRPr="00647664">
        <w:lastRenderedPageBreak/>
        <w:t xml:space="preserve">contract requires cleaning or janitorial services. Vendor shall list the paper and recycled content binders that the Vendor shall use </w:t>
      </w:r>
      <w:r w:rsidR="004D073C" w:rsidRPr="00647664">
        <w:t xml:space="preserve">to perform </w:t>
      </w:r>
      <w:r w:rsidRPr="00647664">
        <w:t xml:space="preserve">City work. This </w:t>
      </w:r>
      <w:r w:rsidR="004D073C" w:rsidRPr="00647664">
        <w:t xml:space="preserve">verifies </w:t>
      </w:r>
      <w:r w:rsidRPr="00647664">
        <w:t xml:space="preserve">compliance with contract specifications for such products </w:t>
      </w:r>
      <w:r w:rsidR="004D073C" w:rsidRPr="00647664">
        <w:t xml:space="preserve">to perform </w:t>
      </w:r>
      <w:r w:rsidRPr="00647664">
        <w:t>work.</w:t>
      </w:r>
    </w:p>
    <w:p w14:paraId="4646C3AE" w14:textId="6EEC0250" w:rsidR="00A37495" w:rsidRPr="00647664" w:rsidRDefault="008C0D75" w:rsidP="007242BE">
      <w:pPr>
        <w:pStyle w:val="Heading2"/>
        <w:tabs>
          <w:tab w:val="left" w:pos="720"/>
        </w:tabs>
        <w:ind w:left="540"/>
      </w:pPr>
      <w:bookmarkStart w:id="481" w:name="_Toc53992156"/>
      <w:bookmarkStart w:id="482" w:name="_Toc53992459"/>
      <w:bookmarkStart w:id="483" w:name="_Toc53993045"/>
      <w:r w:rsidRPr="00647664">
        <w:t>Submitta</w:t>
      </w:r>
      <w:r w:rsidR="00A37495" w:rsidRPr="00647664">
        <w:t>l Checklist</w:t>
      </w:r>
      <w:bookmarkEnd w:id="481"/>
      <w:bookmarkEnd w:id="482"/>
      <w:bookmarkEnd w:id="483"/>
      <w:r w:rsidR="00A40AFA">
        <w:t>:</w:t>
      </w:r>
    </w:p>
    <w:p w14:paraId="282EE38D" w14:textId="59513736" w:rsidR="00A37495" w:rsidRPr="00647664" w:rsidRDefault="00A37495" w:rsidP="007242BE">
      <w:pPr>
        <w:ind w:left="180"/>
      </w:pPr>
      <w:bookmarkStart w:id="484"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84"/>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85" w:name="_Toc187027302"/>
            <w:r w:rsidRPr="00647664">
              <w:t>Cover Sheet</w:t>
            </w:r>
            <w:bookmarkEnd w:id="485"/>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r w:rsidR="00CE148B" w:rsidRPr="00647664" w14:paraId="0611A983" w14:textId="77777777" w:rsidTr="001319A8">
        <w:trPr>
          <w:trHeight w:val="251"/>
        </w:trPr>
        <w:tc>
          <w:tcPr>
            <w:tcW w:w="3780" w:type="dxa"/>
          </w:tcPr>
          <w:p w14:paraId="19D7B5B7" w14:textId="2E84B05A" w:rsidR="00CE148B" w:rsidRPr="00647664" w:rsidRDefault="003C736B" w:rsidP="009F3662">
            <w:pPr>
              <w:spacing w:before="0"/>
            </w:pPr>
            <w:r>
              <w:t>References</w:t>
            </w:r>
          </w:p>
        </w:tc>
        <w:tc>
          <w:tcPr>
            <w:tcW w:w="3060" w:type="dxa"/>
          </w:tcPr>
          <w:p w14:paraId="0362F305" w14:textId="7408F6D8" w:rsidR="00CE148B" w:rsidRPr="00647664" w:rsidRDefault="00BD6969" w:rsidP="0094705E">
            <w:pPr>
              <w:spacing w:before="0"/>
              <w:jc w:val="left"/>
            </w:pPr>
            <w:r>
              <w:t xml:space="preserve">Due upon request if not submitted with bid response. </w:t>
            </w:r>
          </w:p>
        </w:tc>
      </w:tr>
    </w:tbl>
    <w:p w14:paraId="1B9854E6" w14:textId="5615B34F" w:rsidR="00AE2633" w:rsidRDefault="00AE2633" w:rsidP="00C80224">
      <w:pPr>
        <w:pStyle w:val="Heading1"/>
        <w:ind w:left="360" w:hanging="360"/>
      </w:pPr>
      <w:bookmarkStart w:id="486" w:name="_Toc53991534"/>
      <w:bookmarkStart w:id="487" w:name="_Toc53991625"/>
      <w:bookmarkStart w:id="488" w:name="_Toc53991643"/>
      <w:bookmarkStart w:id="489" w:name="_Toc53991657"/>
      <w:bookmarkStart w:id="490" w:name="_Toc53991685"/>
      <w:bookmarkStart w:id="491" w:name="_Toc53991854"/>
      <w:bookmarkStart w:id="492" w:name="_Toc53992012"/>
      <w:bookmarkStart w:id="493" w:name="_Toc53992157"/>
      <w:bookmarkStart w:id="494" w:name="_Toc53992308"/>
      <w:bookmarkStart w:id="495" w:name="_Toc53992460"/>
      <w:bookmarkStart w:id="496" w:name="_Toc53992600"/>
      <w:bookmarkStart w:id="497" w:name="_Toc53992614"/>
      <w:bookmarkStart w:id="498" w:name="_Toc53992755"/>
      <w:bookmarkStart w:id="499" w:name="_Toc53993046"/>
      <w:bookmarkStart w:id="500" w:name="_Toc53994005"/>
      <w:bookmarkStart w:id="501" w:name="_Toc53994138"/>
      <w:bookmarkStart w:id="502" w:name="_Toc53994472"/>
      <w:bookmarkStart w:id="503" w:name="_Toc53994491"/>
      <w:bookmarkStart w:id="504" w:name="_Toc80972782"/>
      <w:bookmarkStart w:id="505" w:name="_Toc524485070"/>
      <w:bookmarkStart w:id="506" w:name="_Toc524754256"/>
      <w:bookmarkStart w:id="507" w:name="_Toc526492445"/>
      <w:bookmarkStart w:id="508" w:name="_Toc528557501"/>
      <w:bookmarkStart w:id="509" w:name="_Toc529153561"/>
      <w:bookmarkStart w:id="510" w:name="_Toc30899498"/>
      <w:bookmarkStart w:id="511" w:name="_Toc224981850"/>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t>EVALUATION</w:t>
      </w:r>
      <w:bookmarkEnd w:id="504"/>
    </w:p>
    <w:p w14:paraId="198CB6DE" w14:textId="3E08DDF1" w:rsidR="00456A0E" w:rsidRDefault="00456A0E" w:rsidP="00456A0E">
      <w:pPr>
        <w:pStyle w:val="Heading2"/>
        <w:tabs>
          <w:tab w:val="left" w:pos="720"/>
        </w:tabs>
        <w:ind w:left="540"/>
      </w:pPr>
      <w:r>
        <w:t>Re</w:t>
      </w:r>
      <w:r w:rsidR="00253999">
        <w:t>sponsiveness and Responsibility</w:t>
      </w:r>
    </w:p>
    <w:p w14:paraId="5831614B" w14:textId="1678A5CB"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WMBE Inclusion Plan, and technical minimum requirements if any (delivery date, required specifications</w:t>
      </w:r>
      <w:r w:rsidR="002D5416">
        <w:rPr>
          <w:rFonts w:cs="Calibri"/>
        </w:rPr>
        <w:t>,</w:t>
      </w:r>
      <w:r w:rsidRPr="00647664">
        <w:rPr>
          <w:rFonts w:cs="Calibri"/>
        </w:rPr>
        <w:t xml:space="preserve">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6C600444"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w:t>
      </w:r>
      <w:r w:rsidR="003C736B">
        <w:rPr>
          <w:rFonts w:cs="Calibri"/>
        </w:rPr>
        <w:t xml:space="preserve">.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2D7D1AF0"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20E74973" w:rsidR="00DB3AD9" w:rsidRPr="00647664" w:rsidRDefault="00DB3AD9" w:rsidP="00A242CD">
      <w:pPr>
        <w:pStyle w:val="NoSpacing"/>
        <w:ind w:left="180"/>
        <w:rPr>
          <w:rFonts w:cs="Calibri"/>
        </w:rPr>
      </w:pPr>
      <w:r w:rsidRPr="00647664">
        <w:rPr>
          <w:rFonts w:cs="Calibri"/>
        </w:rPr>
        <w:t xml:space="preserve">SMC 20.60.106 (H) authorizes that in determining the lowest and best bid, the City shall consider the tax revenues derived by the City from its business and occupation, utility, sales and use taxes from the proposed </w:t>
      </w:r>
      <w:r w:rsidRPr="00647664">
        <w:rPr>
          <w:rFonts w:cs="Calibri"/>
        </w:rPr>
        <w:lastRenderedPageBreak/>
        <w:t>purchase.</w:t>
      </w:r>
      <w:r>
        <w:rPr>
          <w:rFonts w:cs="Calibri"/>
        </w:rPr>
        <w:t xml:space="preserve"> </w:t>
      </w:r>
      <w:r w:rsidRPr="00647664">
        <w:rPr>
          <w:rFonts w:cs="Calibri"/>
        </w:rPr>
        <w:t>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12" w:name="_Toc80972783"/>
      <w:r>
        <w:t>AWARD AND CONTRACT EXECUTION</w:t>
      </w:r>
      <w:bookmarkEnd w:id="512"/>
    </w:p>
    <w:p w14:paraId="09A68ED2" w14:textId="739FE668" w:rsidR="00A308AF" w:rsidRPr="00647664" w:rsidRDefault="00A308AF" w:rsidP="009F3662">
      <w:bookmarkStart w:id="513" w:name="_Toc53992159"/>
      <w:bookmarkStart w:id="514" w:name="_Toc53992462"/>
      <w:bookmarkStart w:id="515" w:name="_Toc53992616"/>
      <w:bookmarkStart w:id="516" w:name="_Toc53993048"/>
      <w:bookmarkStart w:id="517" w:name="_Toc53992167"/>
      <w:bookmarkStart w:id="518" w:name="_Toc53992470"/>
      <w:bookmarkStart w:id="519" w:name="_Toc53992618"/>
      <w:bookmarkStart w:id="520" w:name="_Toc53993056"/>
      <w:bookmarkEnd w:id="505"/>
      <w:bookmarkEnd w:id="506"/>
      <w:bookmarkEnd w:id="507"/>
      <w:bookmarkEnd w:id="508"/>
      <w:bookmarkEnd w:id="509"/>
      <w:bookmarkEnd w:id="510"/>
      <w:bookmarkEnd w:id="511"/>
      <w:bookmarkEnd w:id="513"/>
      <w:bookmarkEnd w:id="514"/>
      <w:bookmarkEnd w:id="515"/>
      <w:bookmarkEnd w:id="516"/>
      <w:bookmarkEnd w:id="517"/>
      <w:bookmarkEnd w:id="518"/>
      <w:bookmarkEnd w:id="519"/>
      <w:bookmarkEnd w:id="520"/>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21" w:name="_Toc53992168"/>
      <w:bookmarkStart w:id="522" w:name="_Toc53992471"/>
      <w:bookmarkStart w:id="523" w:name="_Toc53993057"/>
      <w:r w:rsidRPr="000D39D5">
        <w:rPr>
          <w:rFonts w:cs="Calibri"/>
          <w:szCs w:val="24"/>
        </w:rPr>
        <w:t>Protests</w:t>
      </w:r>
      <w:r w:rsidRPr="00647664">
        <w:t xml:space="preserve"> and Complaints</w:t>
      </w:r>
      <w:r w:rsidR="00C4212D" w:rsidRPr="00647664">
        <w:t>:</w:t>
      </w:r>
      <w:bookmarkEnd w:id="521"/>
      <w:bookmarkEnd w:id="522"/>
      <w:bookmarkEnd w:id="523"/>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9"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24" w:name="_Toc53992169"/>
      <w:bookmarkStart w:id="525" w:name="_Toc53992472"/>
      <w:bookmarkStart w:id="526" w:name="_Toc53993058"/>
      <w:r w:rsidRPr="00647664">
        <w:t xml:space="preserve">Instructions to </w:t>
      </w:r>
      <w:r w:rsidR="009437DA" w:rsidRPr="00647664">
        <w:t xml:space="preserve">the Apparently Successful </w:t>
      </w:r>
      <w:r w:rsidR="00744E66" w:rsidRPr="00647664">
        <w:t>Vendor(s)</w:t>
      </w:r>
      <w:r w:rsidR="00C4212D" w:rsidRPr="00945987">
        <w:t>:</w:t>
      </w:r>
      <w:bookmarkEnd w:id="524"/>
      <w:bookmarkEnd w:id="525"/>
      <w:bookmarkEnd w:id="526"/>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27" w:name="_Toc53992170"/>
      <w:bookmarkStart w:id="528" w:name="_Toc53992473"/>
      <w:bookmarkStart w:id="529" w:name="_Toc53993059"/>
      <w:r w:rsidRPr="00647664">
        <w:t>Final Submittals Prior to Award</w:t>
      </w:r>
      <w:r w:rsidR="00C4212D" w:rsidRPr="00647664">
        <w:t>:</w:t>
      </w:r>
      <w:bookmarkEnd w:id="527"/>
      <w:bookmarkEnd w:id="528"/>
      <w:bookmarkEnd w:id="529"/>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452E180A" w14:textId="77777777" w:rsidR="00A308AF" w:rsidRPr="00647664" w:rsidRDefault="00A308AF" w:rsidP="0067691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145D0EC7" w14:textId="77777777" w:rsidR="00A308AF" w:rsidRPr="00647664" w:rsidRDefault="00A308AF" w:rsidP="0067691A">
      <w:pPr>
        <w:pStyle w:val="NoSpacing"/>
        <w:numPr>
          <w:ilvl w:val="0"/>
          <w:numId w:val="6"/>
        </w:numPr>
        <w:rPr>
          <w:rFonts w:cs="Calibri"/>
        </w:rPr>
      </w:pPr>
      <w:r w:rsidRPr="00647664">
        <w:rPr>
          <w:rFonts w:cs="Calibri"/>
        </w:rPr>
        <w:t>Contract Bond (if applicable)</w:t>
      </w:r>
    </w:p>
    <w:p w14:paraId="5B3DF0B8" w14:textId="77777777" w:rsidR="00E62CBB" w:rsidRDefault="00330298" w:rsidP="0067691A">
      <w:pPr>
        <w:pStyle w:val="NoSpacing"/>
        <w:numPr>
          <w:ilvl w:val="0"/>
          <w:numId w:val="6"/>
        </w:numPr>
        <w:rPr>
          <w:rFonts w:cs="Calibri"/>
        </w:rPr>
      </w:pPr>
      <w:r w:rsidRPr="00647664">
        <w:rPr>
          <w:rFonts w:cs="Calibri"/>
        </w:rPr>
        <w:lastRenderedPageBreak/>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50"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30" w:name="_Toc53992171"/>
      <w:bookmarkStart w:id="531" w:name="_Toc53992474"/>
      <w:bookmarkStart w:id="532" w:name="_Toc53993060"/>
      <w:r w:rsidRPr="00647664">
        <w:t>Taxpaye</w:t>
      </w:r>
      <w:r w:rsidR="00744E66" w:rsidRPr="00647664">
        <w:t>r Identification Number and W-9</w:t>
      </w:r>
      <w:r w:rsidR="00C4212D" w:rsidRPr="00647664">
        <w:t>:</w:t>
      </w:r>
      <w:bookmarkEnd w:id="530"/>
      <w:bookmarkEnd w:id="531"/>
      <w:bookmarkEnd w:id="532"/>
      <w:r w:rsidR="00C4212D" w:rsidRPr="00647664">
        <w:t xml:space="preserve"> </w:t>
      </w:r>
    </w:p>
    <w:p w14:paraId="6A1B1428" w14:textId="77777777" w:rsidR="00136684"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B347EB1" w14:textId="77777777" w:rsidR="00136684" w:rsidRDefault="00136684" w:rsidP="000F5EFC">
      <w:pPr>
        <w:ind w:left="180"/>
      </w:pPr>
    </w:p>
    <w:p w14:paraId="780E0780" w14:textId="2B418EFB" w:rsidR="00716672" w:rsidRPr="00647664" w:rsidRDefault="002964F0" w:rsidP="009F3662">
      <w:pPr>
        <w:pStyle w:val="BodyText"/>
        <w:spacing w:after="0"/>
        <w:ind w:left="360"/>
        <w:jc w:val="center"/>
        <w:rPr>
          <w:rFonts w:cs="Calibri"/>
          <w:b/>
          <w:u w:val="single"/>
        </w:rPr>
      </w:pPr>
      <w:r>
        <w:rPr>
          <w:rFonts w:cs="Calibri"/>
          <w:b/>
          <w:u w:val="single"/>
        </w:rPr>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0200700B" w:rsidR="001C7234" w:rsidRPr="00647664" w:rsidRDefault="006F6CB6" w:rsidP="00CF739A">
      <w:pPr>
        <w:ind w:left="810"/>
      </w:pPr>
      <w:bookmarkStart w:id="533" w:name="businesscase"/>
      <w:bookmarkStart w:id="534" w:name="taxpayeridandw9formappendix"/>
      <w:bookmarkEnd w:id="533"/>
      <w:bookmarkEnd w:id="534"/>
      <w:r w:rsidRPr="006F6CB6">
        <w:t xml:space="preserve"> </w:t>
      </w:r>
      <w:bookmarkStart w:id="535" w:name="_MON_1695629778"/>
      <w:bookmarkEnd w:id="535"/>
      <w:r>
        <w:object w:dxaOrig="1520" w:dyaOrig="985" w14:anchorId="7351E350">
          <v:shape id="_x0000_i1031" type="#_x0000_t75" style="width:78pt;height:48pt" o:ole="">
            <v:imagedata r:id="rId51" o:title=""/>
          </v:shape>
          <o:OLEObject Type="Embed" ProgID="Word.Document.12" ShapeID="_x0000_i1031" DrawAspect="Icon" ObjectID="_1713250558" r:id="rId52">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36" w:name="_1703660340"/>
    <w:bookmarkStart w:id="537" w:name="_Toc224981853"/>
    <w:bookmarkEnd w:id="536"/>
    <w:bookmarkStart w:id="538" w:name="_MON_1711532020"/>
    <w:bookmarkEnd w:id="538"/>
    <w:p w14:paraId="1E34D2C9" w14:textId="4EFF1D35" w:rsidR="00004738" w:rsidRDefault="00B857D7" w:rsidP="009F3662">
      <w:pPr>
        <w:ind w:left="720"/>
      </w:pPr>
      <w:r>
        <w:object w:dxaOrig="1520" w:dyaOrig="985" w14:anchorId="4BE10EAA">
          <v:shape id="_x0000_i1032" type="#_x0000_t75" style="width:78pt;height:48pt" o:ole="">
            <v:imagedata r:id="rId53" o:title=""/>
          </v:shape>
          <o:OLEObject Type="Embed" ProgID="Word.Document.12" ShapeID="_x0000_i1032" DrawAspect="Icon" ObjectID="_1713250559" r:id="rId54">
            <o:FieldCodes>\s</o:FieldCodes>
          </o:OLEObject>
        </w:object>
      </w:r>
    </w:p>
    <w:p w14:paraId="16633F09" w14:textId="0423DA7E" w:rsidR="0058552C" w:rsidRPr="00647664" w:rsidRDefault="0058552C" w:rsidP="009F3662">
      <w:r w:rsidRPr="00647664">
        <w:t>Prevailing Wage</w:t>
      </w:r>
      <w:bookmarkEnd w:id="537"/>
      <w:r w:rsidRPr="00647664">
        <w:t xml:space="preserve"> Rates for King County &amp; Benefit Code Key </w:t>
      </w:r>
      <w:r w:rsidRPr="00647664">
        <w:rPr>
          <w:b/>
        </w:rPr>
        <w:t>(</w:t>
      </w:r>
      <w:r w:rsidR="00185216">
        <w:rPr>
          <w:b/>
        </w:rPr>
        <w:t>6/16/2022</w:t>
      </w:r>
      <w:r w:rsidRPr="00647664">
        <w:rPr>
          <w:b/>
        </w:rPr>
        <w:t xml:space="preserve"> Wage </w:t>
      </w:r>
      <w:r w:rsidR="00F91904" w:rsidRPr="00F91904">
        <w:rPr>
          <w:rFonts w:cs="Calibri"/>
          <w:b/>
          <w:bCs/>
          <w:szCs w:val="24"/>
        </w:rPr>
        <w:t>Publication</w:t>
      </w:r>
      <w:r w:rsidR="00F91904">
        <w:rPr>
          <w:rFonts w:cs="Calibri"/>
          <w:szCs w:val="24"/>
        </w:rPr>
        <w:t xml:space="preserve"> </w:t>
      </w:r>
      <w:r w:rsidRPr="00647664">
        <w:rPr>
          <w:b/>
        </w:rPr>
        <w:t>must be used)</w:t>
      </w:r>
    </w:p>
    <w:p w14:paraId="6107F236" w14:textId="77777777" w:rsidR="0016389F" w:rsidRPr="000303A1" w:rsidRDefault="0016389F" w:rsidP="00735B91">
      <w:pPr>
        <w:ind w:left="720"/>
      </w:pPr>
      <w:r w:rsidRPr="000303A1">
        <w:t>To receive prevailing wage rates you may do the following:</w:t>
      </w:r>
    </w:p>
    <w:p w14:paraId="02E1E795" w14:textId="77777777" w:rsidR="0078534F" w:rsidRPr="0078534F" w:rsidRDefault="0016389F" w:rsidP="00544026">
      <w:pPr>
        <w:pStyle w:val="BodyText3"/>
        <w:numPr>
          <w:ilvl w:val="0"/>
          <w:numId w:val="8"/>
        </w:numPr>
        <w:spacing w:after="0"/>
        <w:ind w:left="1080"/>
        <w:rPr>
          <w:rFonts w:cs="Calibri"/>
          <w:b/>
          <w:sz w:val="22"/>
          <w:szCs w:val="22"/>
          <w:u w:val="single"/>
        </w:rPr>
      </w:pPr>
      <w:r w:rsidRPr="0078534F">
        <w:rPr>
          <w:rFonts w:cs="Calibri"/>
          <w:sz w:val="22"/>
          <w:szCs w:val="22"/>
        </w:rPr>
        <w:t xml:space="preserve">To download the rates, go to </w:t>
      </w:r>
      <w:hyperlink r:id="rId55" w:history="1">
        <w:r w:rsidR="0078534F" w:rsidRPr="0078534F">
          <w:rPr>
            <w:rFonts w:ascii="Calibri" w:eastAsia="Calibri" w:hAnsi="Calibri" w:cs="Times New Roman"/>
            <w:color w:val="0563C1"/>
            <w:sz w:val="22"/>
            <w:szCs w:val="22"/>
            <w:u w:val="single"/>
          </w:rPr>
          <w:t>https://secure.lni.wa.gov/wagelookup/</w:t>
        </w:r>
      </w:hyperlink>
      <w:r w:rsidR="0078534F" w:rsidRPr="0078534F">
        <w:rPr>
          <w:rFonts w:ascii="Calibri" w:eastAsia="Calibri" w:hAnsi="Calibri" w:cs="Times New Roman"/>
          <w:sz w:val="22"/>
          <w:szCs w:val="22"/>
        </w:rPr>
        <w:t xml:space="preserve"> </w:t>
      </w:r>
    </w:p>
    <w:p w14:paraId="29585E50" w14:textId="4BD69A15" w:rsidR="0016389F" w:rsidRPr="0078534F" w:rsidRDefault="0016389F" w:rsidP="00544026">
      <w:pPr>
        <w:pStyle w:val="BodyText3"/>
        <w:numPr>
          <w:ilvl w:val="0"/>
          <w:numId w:val="8"/>
        </w:numPr>
        <w:spacing w:after="0"/>
        <w:ind w:left="1080"/>
        <w:rPr>
          <w:rFonts w:cs="Calibri"/>
          <w:b/>
          <w:sz w:val="22"/>
          <w:szCs w:val="22"/>
          <w:u w:val="single"/>
        </w:rPr>
      </w:pPr>
      <w:r w:rsidRPr="0078534F">
        <w:rPr>
          <w:rFonts w:cs="Calibri"/>
          <w:sz w:val="22"/>
          <w:szCs w:val="22"/>
        </w:rPr>
        <w:t xml:space="preserve">A copy is available for viewing in </w:t>
      </w:r>
      <w:r w:rsidR="00900860" w:rsidRPr="0078534F">
        <w:rPr>
          <w:rFonts w:cs="Calibri"/>
          <w:sz w:val="22"/>
          <w:szCs w:val="22"/>
        </w:rPr>
        <w:t>Purchasing and Contracting.</w:t>
      </w:r>
    </w:p>
    <w:p w14:paraId="3E26FB8E" w14:textId="77777777" w:rsidR="0016389F" w:rsidRPr="000303A1" w:rsidRDefault="0016389F" w:rsidP="0067691A">
      <w:pPr>
        <w:pStyle w:val="BodyText3"/>
        <w:numPr>
          <w:ilvl w:val="0"/>
          <w:numId w:val="8"/>
        </w:numPr>
        <w:spacing w:after="0"/>
        <w:ind w:left="1080"/>
        <w:rPr>
          <w:rFonts w:cs="Calibri"/>
          <w:b/>
          <w:sz w:val="22"/>
          <w:szCs w:val="22"/>
          <w:u w:val="single"/>
        </w:rPr>
      </w:pPr>
      <w:r w:rsidRPr="000303A1">
        <w:rPr>
          <w:rFonts w:cs="Calibri"/>
          <w:sz w:val="22"/>
          <w:szCs w:val="22"/>
        </w:rPr>
        <w:t>Upon request, a hard copy may be sent to you.</w:t>
      </w:r>
    </w:p>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56"/>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FE0E" w14:textId="77777777" w:rsidR="0013315E" w:rsidRDefault="0013315E">
      <w:r>
        <w:separator/>
      </w:r>
    </w:p>
  </w:endnote>
  <w:endnote w:type="continuationSeparator" w:id="0">
    <w:p w14:paraId="1772C39D" w14:textId="77777777" w:rsidR="0013315E" w:rsidRDefault="0013315E">
      <w:r>
        <w:continuationSeparator/>
      </w:r>
    </w:p>
  </w:endnote>
  <w:endnote w:type="continuationNotice" w:id="1">
    <w:p w14:paraId="77C9A254" w14:textId="77777777" w:rsidR="0013315E" w:rsidRDefault="001331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20A5E238"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Pr>
        <w:rFonts w:cstheme="minorHAnsi"/>
      </w:rPr>
      <w:t>/</w:t>
    </w:r>
    <w:r w:rsidR="003125B4">
      <w:rPr>
        <w:rFonts w:cstheme="minorHAnsi"/>
      </w:rPr>
      <w:t>14</w:t>
    </w:r>
    <w:r>
      <w:rPr>
        <w:rFonts w:cstheme="minorHAnsi"/>
      </w:rPr>
      <w:t>/202</w:t>
    </w:r>
    <w:r w:rsidR="003125B4">
      <w:rPr>
        <w:rFonts w:cstheme="minorHAnsi"/>
      </w:rPr>
      <w:t>2</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08D5" w14:textId="77777777" w:rsidR="0013315E" w:rsidRDefault="0013315E">
      <w:r>
        <w:separator/>
      </w:r>
    </w:p>
  </w:footnote>
  <w:footnote w:type="continuationSeparator" w:id="0">
    <w:p w14:paraId="24DF2AF4" w14:textId="77777777" w:rsidR="0013315E" w:rsidRDefault="0013315E">
      <w:r>
        <w:continuationSeparator/>
      </w:r>
    </w:p>
  </w:footnote>
  <w:footnote w:type="continuationNotice" w:id="1">
    <w:p w14:paraId="5862B1E5" w14:textId="77777777" w:rsidR="0013315E" w:rsidRDefault="001331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140E"/>
    <w:multiLevelType w:val="hybridMultilevel"/>
    <w:tmpl w:val="04FC87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57D25"/>
    <w:multiLevelType w:val="hybridMultilevel"/>
    <w:tmpl w:val="8676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8"/>
  </w:num>
  <w:num w:numId="2">
    <w:abstractNumId w:val="17"/>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5"/>
  </w:num>
  <w:num w:numId="8">
    <w:abstractNumId w:val="7"/>
  </w:num>
  <w:num w:numId="9">
    <w:abstractNumId w:val="10"/>
  </w:num>
  <w:num w:numId="10">
    <w:abstractNumId w:val="1"/>
  </w:num>
  <w:num w:numId="11">
    <w:abstractNumId w:val="6"/>
  </w:num>
  <w:num w:numId="12">
    <w:abstractNumId w:val="14"/>
  </w:num>
  <w:num w:numId="13">
    <w:abstractNumId w:val="11"/>
  </w:num>
  <w:num w:numId="14">
    <w:abstractNumId w:val="12"/>
  </w:num>
  <w:num w:numId="15">
    <w:abstractNumId w:val="4"/>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lvlOverride w:ilvl="0">
      <w:startOverride w:val="1"/>
    </w:lvlOverride>
  </w:num>
  <w:num w:numId="21">
    <w:abstractNumId w:val="5"/>
  </w:num>
  <w:num w:numId="22">
    <w:abstractNumId w:val="15"/>
    <w:lvlOverride w:ilvl="0">
      <w:startOverride w:val="1"/>
    </w:lvlOverride>
  </w:num>
  <w:num w:numId="23">
    <w:abstractNumId w:val="0"/>
  </w:num>
  <w:num w:numId="24">
    <w:abstractNumId w:val="2"/>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069B"/>
    <w:rsid w:val="00011E56"/>
    <w:rsid w:val="00014B83"/>
    <w:rsid w:val="00014C34"/>
    <w:rsid w:val="000154E3"/>
    <w:rsid w:val="000155FA"/>
    <w:rsid w:val="0001671F"/>
    <w:rsid w:val="00016A03"/>
    <w:rsid w:val="000174CA"/>
    <w:rsid w:val="00017760"/>
    <w:rsid w:val="00017770"/>
    <w:rsid w:val="00020514"/>
    <w:rsid w:val="000214E0"/>
    <w:rsid w:val="00021943"/>
    <w:rsid w:val="00022372"/>
    <w:rsid w:val="0002314B"/>
    <w:rsid w:val="00023C6A"/>
    <w:rsid w:val="000266A6"/>
    <w:rsid w:val="000269B2"/>
    <w:rsid w:val="00026DB7"/>
    <w:rsid w:val="00026E04"/>
    <w:rsid w:val="00027632"/>
    <w:rsid w:val="00027AAA"/>
    <w:rsid w:val="000303A1"/>
    <w:rsid w:val="000309D8"/>
    <w:rsid w:val="000313B0"/>
    <w:rsid w:val="0003199E"/>
    <w:rsid w:val="00031F4C"/>
    <w:rsid w:val="00033F4B"/>
    <w:rsid w:val="000345E6"/>
    <w:rsid w:val="000353EB"/>
    <w:rsid w:val="00035DFD"/>
    <w:rsid w:val="00035E2B"/>
    <w:rsid w:val="000361D9"/>
    <w:rsid w:val="00036D62"/>
    <w:rsid w:val="000375C7"/>
    <w:rsid w:val="00037AEE"/>
    <w:rsid w:val="00037EA6"/>
    <w:rsid w:val="00037F5D"/>
    <w:rsid w:val="00040A7D"/>
    <w:rsid w:val="000413A0"/>
    <w:rsid w:val="000413F5"/>
    <w:rsid w:val="0004204D"/>
    <w:rsid w:val="000423AD"/>
    <w:rsid w:val="00042C11"/>
    <w:rsid w:val="000434BD"/>
    <w:rsid w:val="00045BDC"/>
    <w:rsid w:val="00045CC7"/>
    <w:rsid w:val="00045D19"/>
    <w:rsid w:val="00045FCE"/>
    <w:rsid w:val="000471FB"/>
    <w:rsid w:val="00047643"/>
    <w:rsid w:val="00050752"/>
    <w:rsid w:val="0005110B"/>
    <w:rsid w:val="0005187B"/>
    <w:rsid w:val="00051F52"/>
    <w:rsid w:val="000531F7"/>
    <w:rsid w:val="00053367"/>
    <w:rsid w:val="00054781"/>
    <w:rsid w:val="000558AA"/>
    <w:rsid w:val="000559D4"/>
    <w:rsid w:val="00056BE8"/>
    <w:rsid w:val="00057970"/>
    <w:rsid w:val="00057C93"/>
    <w:rsid w:val="00057E1F"/>
    <w:rsid w:val="0006009A"/>
    <w:rsid w:val="0006344D"/>
    <w:rsid w:val="0006457C"/>
    <w:rsid w:val="00064A2C"/>
    <w:rsid w:val="00065527"/>
    <w:rsid w:val="0006572E"/>
    <w:rsid w:val="00067106"/>
    <w:rsid w:val="0007015A"/>
    <w:rsid w:val="00070216"/>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4961"/>
    <w:rsid w:val="000858D7"/>
    <w:rsid w:val="00085D31"/>
    <w:rsid w:val="00085E1D"/>
    <w:rsid w:val="0008629D"/>
    <w:rsid w:val="000870F4"/>
    <w:rsid w:val="000873BE"/>
    <w:rsid w:val="0009283F"/>
    <w:rsid w:val="00093088"/>
    <w:rsid w:val="00093A34"/>
    <w:rsid w:val="00093E8F"/>
    <w:rsid w:val="00094231"/>
    <w:rsid w:val="000949E6"/>
    <w:rsid w:val="00094AA1"/>
    <w:rsid w:val="00095A93"/>
    <w:rsid w:val="00096119"/>
    <w:rsid w:val="00096488"/>
    <w:rsid w:val="00097BC1"/>
    <w:rsid w:val="000A01A1"/>
    <w:rsid w:val="000A025E"/>
    <w:rsid w:val="000A06A6"/>
    <w:rsid w:val="000A1628"/>
    <w:rsid w:val="000A2AC2"/>
    <w:rsid w:val="000A5214"/>
    <w:rsid w:val="000A6685"/>
    <w:rsid w:val="000A6911"/>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1E9B"/>
    <w:rsid w:val="000E2EC6"/>
    <w:rsid w:val="000E3A3B"/>
    <w:rsid w:val="000E452A"/>
    <w:rsid w:val="000E6D11"/>
    <w:rsid w:val="000E7B6B"/>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49D6"/>
    <w:rsid w:val="0012687B"/>
    <w:rsid w:val="0012753A"/>
    <w:rsid w:val="00127747"/>
    <w:rsid w:val="00127F8F"/>
    <w:rsid w:val="001319A8"/>
    <w:rsid w:val="00132022"/>
    <w:rsid w:val="0013315E"/>
    <w:rsid w:val="0013422A"/>
    <w:rsid w:val="0013500F"/>
    <w:rsid w:val="00135D69"/>
    <w:rsid w:val="00135F71"/>
    <w:rsid w:val="00136684"/>
    <w:rsid w:val="00136A96"/>
    <w:rsid w:val="00136E5F"/>
    <w:rsid w:val="001375DE"/>
    <w:rsid w:val="00137F46"/>
    <w:rsid w:val="001409AA"/>
    <w:rsid w:val="00141139"/>
    <w:rsid w:val="00142170"/>
    <w:rsid w:val="00142E2B"/>
    <w:rsid w:val="00143289"/>
    <w:rsid w:val="00143642"/>
    <w:rsid w:val="0014574B"/>
    <w:rsid w:val="00145FD3"/>
    <w:rsid w:val="00146ADA"/>
    <w:rsid w:val="00147767"/>
    <w:rsid w:val="001505FC"/>
    <w:rsid w:val="00151052"/>
    <w:rsid w:val="001524A4"/>
    <w:rsid w:val="001526E7"/>
    <w:rsid w:val="00152EED"/>
    <w:rsid w:val="001540DD"/>
    <w:rsid w:val="001545AA"/>
    <w:rsid w:val="001556D3"/>
    <w:rsid w:val="00157237"/>
    <w:rsid w:val="00157C6C"/>
    <w:rsid w:val="001600B9"/>
    <w:rsid w:val="00161603"/>
    <w:rsid w:val="00161956"/>
    <w:rsid w:val="00161F16"/>
    <w:rsid w:val="0016389F"/>
    <w:rsid w:val="00164573"/>
    <w:rsid w:val="00164983"/>
    <w:rsid w:val="00164D05"/>
    <w:rsid w:val="00165464"/>
    <w:rsid w:val="00165695"/>
    <w:rsid w:val="00165D34"/>
    <w:rsid w:val="0016706A"/>
    <w:rsid w:val="001676B3"/>
    <w:rsid w:val="001677F7"/>
    <w:rsid w:val="00170D8C"/>
    <w:rsid w:val="00171D38"/>
    <w:rsid w:val="00172CB4"/>
    <w:rsid w:val="00175598"/>
    <w:rsid w:val="00175B78"/>
    <w:rsid w:val="00177F77"/>
    <w:rsid w:val="001826AE"/>
    <w:rsid w:val="0018293E"/>
    <w:rsid w:val="00182DBF"/>
    <w:rsid w:val="00183262"/>
    <w:rsid w:val="00185216"/>
    <w:rsid w:val="00187482"/>
    <w:rsid w:val="001878D3"/>
    <w:rsid w:val="00190A66"/>
    <w:rsid w:val="00191824"/>
    <w:rsid w:val="00191A21"/>
    <w:rsid w:val="00192864"/>
    <w:rsid w:val="00192909"/>
    <w:rsid w:val="00193844"/>
    <w:rsid w:val="00194834"/>
    <w:rsid w:val="00194EE2"/>
    <w:rsid w:val="00195FF6"/>
    <w:rsid w:val="001974BC"/>
    <w:rsid w:val="001979C3"/>
    <w:rsid w:val="001A07AC"/>
    <w:rsid w:val="001A1068"/>
    <w:rsid w:val="001A1418"/>
    <w:rsid w:val="001A1B03"/>
    <w:rsid w:val="001A3930"/>
    <w:rsid w:val="001A64B9"/>
    <w:rsid w:val="001A6806"/>
    <w:rsid w:val="001A6ADE"/>
    <w:rsid w:val="001A731E"/>
    <w:rsid w:val="001A7C7F"/>
    <w:rsid w:val="001B0805"/>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3CE9"/>
    <w:rsid w:val="001C59CB"/>
    <w:rsid w:val="001C5DA8"/>
    <w:rsid w:val="001C5DDA"/>
    <w:rsid w:val="001C6BD4"/>
    <w:rsid w:val="001C7234"/>
    <w:rsid w:val="001C7A77"/>
    <w:rsid w:val="001D0734"/>
    <w:rsid w:val="001D1349"/>
    <w:rsid w:val="001D1D0D"/>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C05"/>
    <w:rsid w:val="001E517D"/>
    <w:rsid w:val="001E6BD7"/>
    <w:rsid w:val="001E71A0"/>
    <w:rsid w:val="001F028D"/>
    <w:rsid w:val="001F0F17"/>
    <w:rsid w:val="001F160A"/>
    <w:rsid w:val="001F1729"/>
    <w:rsid w:val="001F1CE4"/>
    <w:rsid w:val="001F2238"/>
    <w:rsid w:val="001F2E19"/>
    <w:rsid w:val="001F2E83"/>
    <w:rsid w:val="001F2E98"/>
    <w:rsid w:val="001F2EA1"/>
    <w:rsid w:val="001F3741"/>
    <w:rsid w:val="001F405E"/>
    <w:rsid w:val="001F6537"/>
    <w:rsid w:val="001F7107"/>
    <w:rsid w:val="001F7CBA"/>
    <w:rsid w:val="002005D5"/>
    <w:rsid w:val="00200F23"/>
    <w:rsid w:val="00202AA4"/>
    <w:rsid w:val="00203804"/>
    <w:rsid w:val="00203F36"/>
    <w:rsid w:val="00203F63"/>
    <w:rsid w:val="002043E1"/>
    <w:rsid w:val="00204C27"/>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64B"/>
    <w:rsid w:val="002229DB"/>
    <w:rsid w:val="002234D6"/>
    <w:rsid w:val="002248FC"/>
    <w:rsid w:val="00224DA7"/>
    <w:rsid w:val="00227746"/>
    <w:rsid w:val="00227A16"/>
    <w:rsid w:val="00231E06"/>
    <w:rsid w:val="00232217"/>
    <w:rsid w:val="00232C1D"/>
    <w:rsid w:val="00233945"/>
    <w:rsid w:val="00233FB2"/>
    <w:rsid w:val="002344F3"/>
    <w:rsid w:val="0023460B"/>
    <w:rsid w:val="002354E9"/>
    <w:rsid w:val="00237074"/>
    <w:rsid w:val="00241807"/>
    <w:rsid w:val="002430E9"/>
    <w:rsid w:val="00243D48"/>
    <w:rsid w:val="002441AC"/>
    <w:rsid w:val="00244D25"/>
    <w:rsid w:val="0024711B"/>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1A3E"/>
    <w:rsid w:val="002621B0"/>
    <w:rsid w:val="002630F7"/>
    <w:rsid w:val="00263512"/>
    <w:rsid w:val="00263BEB"/>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7AF"/>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4F0"/>
    <w:rsid w:val="00296573"/>
    <w:rsid w:val="00296FD2"/>
    <w:rsid w:val="0029716D"/>
    <w:rsid w:val="002973D7"/>
    <w:rsid w:val="0029787A"/>
    <w:rsid w:val="00297BE2"/>
    <w:rsid w:val="00297C73"/>
    <w:rsid w:val="002A0227"/>
    <w:rsid w:val="002A0989"/>
    <w:rsid w:val="002A354C"/>
    <w:rsid w:val="002A3E05"/>
    <w:rsid w:val="002A3F4C"/>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08C9"/>
    <w:rsid w:val="002C1506"/>
    <w:rsid w:val="002C27BE"/>
    <w:rsid w:val="002C2EC5"/>
    <w:rsid w:val="002C4249"/>
    <w:rsid w:val="002C4822"/>
    <w:rsid w:val="002C4AAA"/>
    <w:rsid w:val="002C4BFF"/>
    <w:rsid w:val="002C651F"/>
    <w:rsid w:val="002C6566"/>
    <w:rsid w:val="002C6D0B"/>
    <w:rsid w:val="002C6E8F"/>
    <w:rsid w:val="002C7558"/>
    <w:rsid w:val="002C7EE5"/>
    <w:rsid w:val="002D224C"/>
    <w:rsid w:val="002D2356"/>
    <w:rsid w:val="002D36B9"/>
    <w:rsid w:val="002D36D8"/>
    <w:rsid w:val="002D3C86"/>
    <w:rsid w:val="002D3ED5"/>
    <w:rsid w:val="002D46B4"/>
    <w:rsid w:val="002D47CA"/>
    <w:rsid w:val="002D5051"/>
    <w:rsid w:val="002D5343"/>
    <w:rsid w:val="002D5416"/>
    <w:rsid w:val="002D5BDB"/>
    <w:rsid w:val="002D7194"/>
    <w:rsid w:val="002D72CF"/>
    <w:rsid w:val="002D7B86"/>
    <w:rsid w:val="002E1090"/>
    <w:rsid w:val="002E2FC7"/>
    <w:rsid w:val="002E3D65"/>
    <w:rsid w:val="002E442D"/>
    <w:rsid w:val="002E6256"/>
    <w:rsid w:val="002E6BBC"/>
    <w:rsid w:val="002E6F48"/>
    <w:rsid w:val="002E71AC"/>
    <w:rsid w:val="002F0220"/>
    <w:rsid w:val="002F1EC3"/>
    <w:rsid w:val="002F2123"/>
    <w:rsid w:val="002F2411"/>
    <w:rsid w:val="002F2D29"/>
    <w:rsid w:val="002F3A1B"/>
    <w:rsid w:val="002F4BBD"/>
    <w:rsid w:val="002F4D8B"/>
    <w:rsid w:val="002F4F97"/>
    <w:rsid w:val="002F6A4C"/>
    <w:rsid w:val="002F6C92"/>
    <w:rsid w:val="002F71DB"/>
    <w:rsid w:val="00301FE4"/>
    <w:rsid w:val="00302CEA"/>
    <w:rsid w:val="00304C3E"/>
    <w:rsid w:val="003057C4"/>
    <w:rsid w:val="00305855"/>
    <w:rsid w:val="00310269"/>
    <w:rsid w:val="003107C3"/>
    <w:rsid w:val="00311082"/>
    <w:rsid w:val="0031166F"/>
    <w:rsid w:val="00311860"/>
    <w:rsid w:val="00311925"/>
    <w:rsid w:val="0031252E"/>
    <w:rsid w:val="003125B4"/>
    <w:rsid w:val="003131AC"/>
    <w:rsid w:val="00313DD6"/>
    <w:rsid w:val="00314035"/>
    <w:rsid w:val="00316220"/>
    <w:rsid w:val="00320E58"/>
    <w:rsid w:val="00320EEE"/>
    <w:rsid w:val="003212D4"/>
    <w:rsid w:val="003217F9"/>
    <w:rsid w:val="00321B5F"/>
    <w:rsid w:val="00322122"/>
    <w:rsid w:val="00322DC9"/>
    <w:rsid w:val="00323BD9"/>
    <w:rsid w:val="0032629E"/>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466A4"/>
    <w:rsid w:val="0035062E"/>
    <w:rsid w:val="0035186D"/>
    <w:rsid w:val="00351A82"/>
    <w:rsid w:val="00353F8E"/>
    <w:rsid w:val="003553DE"/>
    <w:rsid w:val="00355422"/>
    <w:rsid w:val="0035555F"/>
    <w:rsid w:val="00362256"/>
    <w:rsid w:val="00362639"/>
    <w:rsid w:val="003627AC"/>
    <w:rsid w:val="00363E30"/>
    <w:rsid w:val="003640A7"/>
    <w:rsid w:val="00364E31"/>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2C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B62"/>
    <w:rsid w:val="003A7E5B"/>
    <w:rsid w:val="003B0B9D"/>
    <w:rsid w:val="003B1734"/>
    <w:rsid w:val="003B2CB8"/>
    <w:rsid w:val="003B3B1D"/>
    <w:rsid w:val="003B3F45"/>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C736B"/>
    <w:rsid w:val="003D1A12"/>
    <w:rsid w:val="003D1A13"/>
    <w:rsid w:val="003D21C7"/>
    <w:rsid w:val="003D2314"/>
    <w:rsid w:val="003D319E"/>
    <w:rsid w:val="003D3868"/>
    <w:rsid w:val="003D3959"/>
    <w:rsid w:val="003D40D7"/>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1FFC"/>
    <w:rsid w:val="003F248E"/>
    <w:rsid w:val="003F2E1A"/>
    <w:rsid w:val="003F345C"/>
    <w:rsid w:val="003F56D4"/>
    <w:rsid w:val="003F5B1C"/>
    <w:rsid w:val="003F7C3A"/>
    <w:rsid w:val="003F7CEE"/>
    <w:rsid w:val="00400E62"/>
    <w:rsid w:val="0040107B"/>
    <w:rsid w:val="0040120B"/>
    <w:rsid w:val="00402EAB"/>
    <w:rsid w:val="00403758"/>
    <w:rsid w:val="00404D4A"/>
    <w:rsid w:val="00404F41"/>
    <w:rsid w:val="004056E5"/>
    <w:rsid w:val="00405945"/>
    <w:rsid w:val="00405BDA"/>
    <w:rsid w:val="004069CE"/>
    <w:rsid w:val="004078F0"/>
    <w:rsid w:val="00410374"/>
    <w:rsid w:val="004114B5"/>
    <w:rsid w:val="00411ACC"/>
    <w:rsid w:val="00411D4A"/>
    <w:rsid w:val="004145F5"/>
    <w:rsid w:val="00416AD0"/>
    <w:rsid w:val="00420998"/>
    <w:rsid w:val="00420EBF"/>
    <w:rsid w:val="00422CD6"/>
    <w:rsid w:val="00423514"/>
    <w:rsid w:val="00423F77"/>
    <w:rsid w:val="004271FD"/>
    <w:rsid w:val="0042734E"/>
    <w:rsid w:val="0042758D"/>
    <w:rsid w:val="00430068"/>
    <w:rsid w:val="00430C62"/>
    <w:rsid w:val="0043132B"/>
    <w:rsid w:val="0043137A"/>
    <w:rsid w:val="0043143F"/>
    <w:rsid w:val="004320B4"/>
    <w:rsid w:val="00433519"/>
    <w:rsid w:val="00436156"/>
    <w:rsid w:val="0043706D"/>
    <w:rsid w:val="00441E3B"/>
    <w:rsid w:val="00443132"/>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091A"/>
    <w:rsid w:val="004917E8"/>
    <w:rsid w:val="00491F0C"/>
    <w:rsid w:val="004924FE"/>
    <w:rsid w:val="0049298B"/>
    <w:rsid w:val="00493395"/>
    <w:rsid w:val="00494416"/>
    <w:rsid w:val="00494CA5"/>
    <w:rsid w:val="00495DC1"/>
    <w:rsid w:val="00496189"/>
    <w:rsid w:val="0049753A"/>
    <w:rsid w:val="004A1428"/>
    <w:rsid w:val="004A1827"/>
    <w:rsid w:val="004A1A2D"/>
    <w:rsid w:val="004A1F3A"/>
    <w:rsid w:val="004A2329"/>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EF"/>
    <w:rsid w:val="004C3AF9"/>
    <w:rsid w:val="004C404C"/>
    <w:rsid w:val="004C4806"/>
    <w:rsid w:val="004C6944"/>
    <w:rsid w:val="004C6C0F"/>
    <w:rsid w:val="004C735D"/>
    <w:rsid w:val="004C76AD"/>
    <w:rsid w:val="004D073C"/>
    <w:rsid w:val="004D16D7"/>
    <w:rsid w:val="004D204F"/>
    <w:rsid w:val="004D26C1"/>
    <w:rsid w:val="004D27EE"/>
    <w:rsid w:val="004D2C22"/>
    <w:rsid w:val="004D4A0A"/>
    <w:rsid w:val="004D5E46"/>
    <w:rsid w:val="004D67E6"/>
    <w:rsid w:val="004E2EBE"/>
    <w:rsid w:val="004E38AD"/>
    <w:rsid w:val="004F0872"/>
    <w:rsid w:val="004F0981"/>
    <w:rsid w:val="004F1AEA"/>
    <w:rsid w:val="004F2F37"/>
    <w:rsid w:val="004F5C84"/>
    <w:rsid w:val="004F65EE"/>
    <w:rsid w:val="004F7242"/>
    <w:rsid w:val="00500E04"/>
    <w:rsid w:val="00500F33"/>
    <w:rsid w:val="00501359"/>
    <w:rsid w:val="00501ECF"/>
    <w:rsid w:val="005054E6"/>
    <w:rsid w:val="00506E7D"/>
    <w:rsid w:val="00507874"/>
    <w:rsid w:val="00510AB6"/>
    <w:rsid w:val="005122D1"/>
    <w:rsid w:val="00512C94"/>
    <w:rsid w:val="005153AD"/>
    <w:rsid w:val="0051606E"/>
    <w:rsid w:val="005168D9"/>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26E5"/>
    <w:rsid w:val="00544026"/>
    <w:rsid w:val="0054427B"/>
    <w:rsid w:val="00544424"/>
    <w:rsid w:val="00544741"/>
    <w:rsid w:val="00544BF5"/>
    <w:rsid w:val="005452B0"/>
    <w:rsid w:val="00547655"/>
    <w:rsid w:val="00547820"/>
    <w:rsid w:val="00550311"/>
    <w:rsid w:val="00552B9F"/>
    <w:rsid w:val="00554477"/>
    <w:rsid w:val="0055574B"/>
    <w:rsid w:val="0055747E"/>
    <w:rsid w:val="0055793F"/>
    <w:rsid w:val="00560EEA"/>
    <w:rsid w:val="005619D5"/>
    <w:rsid w:val="0056201D"/>
    <w:rsid w:val="00563652"/>
    <w:rsid w:val="00563828"/>
    <w:rsid w:val="005645F2"/>
    <w:rsid w:val="00564FD0"/>
    <w:rsid w:val="005659EC"/>
    <w:rsid w:val="0056687D"/>
    <w:rsid w:val="00571CE7"/>
    <w:rsid w:val="00571F46"/>
    <w:rsid w:val="00572682"/>
    <w:rsid w:val="00573786"/>
    <w:rsid w:val="0057550C"/>
    <w:rsid w:val="00575A62"/>
    <w:rsid w:val="00575C59"/>
    <w:rsid w:val="00576600"/>
    <w:rsid w:val="00576C0A"/>
    <w:rsid w:val="00577095"/>
    <w:rsid w:val="00577764"/>
    <w:rsid w:val="00577B42"/>
    <w:rsid w:val="005806A9"/>
    <w:rsid w:val="0058095C"/>
    <w:rsid w:val="00581154"/>
    <w:rsid w:val="00581442"/>
    <w:rsid w:val="00581FB1"/>
    <w:rsid w:val="0058214C"/>
    <w:rsid w:val="005831DE"/>
    <w:rsid w:val="00583230"/>
    <w:rsid w:val="00583798"/>
    <w:rsid w:val="00584C14"/>
    <w:rsid w:val="005852D9"/>
    <w:rsid w:val="0058552C"/>
    <w:rsid w:val="00586F21"/>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B07D0"/>
    <w:rsid w:val="005B07FF"/>
    <w:rsid w:val="005B0A6F"/>
    <w:rsid w:val="005B0C7E"/>
    <w:rsid w:val="005B14CE"/>
    <w:rsid w:val="005B2873"/>
    <w:rsid w:val="005B3D33"/>
    <w:rsid w:val="005B4A25"/>
    <w:rsid w:val="005B4A46"/>
    <w:rsid w:val="005B4C43"/>
    <w:rsid w:val="005B5F3B"/>
    <w:rsid w:val="005B66BB"/>
    <w:rsid w:val="005B6C01"/>
    <w:rsid w:val="005B7948"/>
    <w:rsid w:val="005C0366"/>
    <w:rsid w:val="005C0ABC"/>
    <w:rsid w:val="005C118B"/>
    <w:rsid w:val="005C2192"/>
    <w:rsid w:val="005C23DC"/>
    <w:rsid w:val="005C2A63"/>
    <w:rsid w:val="005C2B39"/>
    <w:rsid w:val="005C3407"/>
    <w:rsid w:val="005C3428"/>
    <w:rsid w:val="005C45F1"/>
    <w:rsid w:val="005C5DCD"/>
    <w:rsid w:val="005C6DBF"/>
    <w:rsid w:val="005C6EEA"/>
    <w:rsid w:val="005C7026"/>
    <w:rsid w:val="005D0709"/>
    <w:rsid w:val="005D2B44"/>
    <w:rsid w:val="005D2F20"/>
    <w:rsid w:val="005D35FD"/>
    <w:rsid w:val="005D4AAB"/>
    <w:rsid w:val="005D5B09"/>
    <w:rsid w:val="005D60C4"/>
    <w:rsid w:val="005D7EFE"/>
    <w:rsid w:val="005E022F"/>
    <w:rsid w:val="005E03E9"/>
    <w:rsid w:val="005E23ED"/>
    <w:rsid w:val="005E2904"/>
    <w:rsid w:val="005E37A2"/>
    <w:rsid w:val="005E6A13"/>
    <w:rsid w:val="005E6E55"/>
    <w:rsid w:val="005F2839"/>
    <w:rsid w:val="005F420F"/>
    <w:rsid w:val="005F5619"/>
    <w:rsid w:val="005F5786"/>
    <w:rsid w:val="005F5A56"/>
    <w:rsid w:val="005F5D4F"/>
    <w:rsid w:val="005F634F"/>
    <w:rsid w:val="005F6B95"/>
    <w:rsid w:val="005F751C"/>
    <w:rsid w:val="005F7661"/>
    <w:rsid w:val="005F7954"/>
    <w:rsid w:val="00600F30"/>
    <w:rsid w:val="006014A2"/>
    <w:rsid w:val="006023A8"/>
    <w:rsid w:val="00603D80"/>
    <w:rsid w:val="00603FF7"/>
    <w:rsid w:val="00604039"/>
    <w:rsid w:val="006044A4"/>
    <w:rsid w:val="00606C73"/>
    <w:rsid w:val="00606E3F"/>
    <w:rsid w:val="006075ED"/>
    <w:rsid w:val="00607A9F"/>
    <w:rsid w:val="00610235"/>
    <w:rsid w:val="0061155B"/>
    <w:rsid w:val="00612071"/>
    <w:rsid w:val="0061271E"/>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27384"/>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3F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4146"/>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5B4B"/>
    <w:rsid w:val="0067691A"/>
    <w:rsid w:val="0068018F"/>
    <w:rsid w:val="00680648"/>
    <w:rsid w:val="006813F9"/>
    <w:rsid w:val="00682A43"/>
    <w:rsid w:val="00683D9A"/>
    <w:rsid w:val="006849C9"/>
    <w:rsid w:val="006851B3"/>
    <w:rsid w:val="0068550B"/>
    <w:rsid w:val="00685D72"/>
    <w:rsid w:val="00691573"/>
    <w:rsid w:val="00691D6B"/>
    <w:rsid w:val="00691E4D"/>
    <w:rsid w:val="0069272D"/>
    <w:rsid w:val="006927A8"/>
    <w:rsid w:val="006928A8"/>
    <w:rsid w:val="0069355D"/>
    <w:rsid w:val="006943CB"/>
    <w:rsid w:val="006969C9"/>
    <w:rsid w:val="006969FA"/>
    <w:rsid w:val="00696F62"/>
    <w:rsid w:val="006978E4"/>
    <w:rsid w:val="006A0475"/>
    <w:rsid w:val="006A0AA6"/>
    <w:rsid w:val="006A3733"/>
    <w:rsid w:val="006A395F"/>
    <w:rsid w:val="006A396B"/>
    <w:rsid w:val="006A3D04"/>
    <w:rsid w:val="006A5039"/>
    <w:rsid w:val="006A72C5"/>
    <w:rsid w:val="006A77AA"/>
    <w:rsid w:val="006B109D"/>
    <w:rsid w:val="006B1AAB"/>
    <w:rsid w:val="006B2035"/>
    <w:rsid w:val="006B51E6"/>
    <w:rsid w:val="006B57B6"/>
    <w:rsid w:val="006B58E9"/>
    <w:rsid w:val="006B59B7"/>
    <w:rsid w:val="006B6950"/>
    <w:rsid w:val="006B6D27"/>
    <w:rsid w:val="006B7594"/>
    <w:rsid w:val="006C0666"/>
    <w:rsid w:val="006C0C70"/>
    <w:rsid w:val="006C2310"/>
    <w:rsid w:val="006C243A"/>
    <w:rsid w:val="006C2C27"/>
    <w:rsid w:val="006C32DB"/>
    <w:rsid w:val="006C3471"/>
    <w:rsid w:val="006C3ABA"/>
    <w:rsid w:val="006C6705"/>
    <w:rsid w:val="006C6732"/>
    <w:rsid w:val="006C6B94"/>
    <w:rsid w:val="006C7068"/>
    <w:rsid w:val="006D1A10"/>
    <w:rsid w:val="006D1F6E"/>
    <w:rsid w:val="006D2B1A"/>
    <w:rsid w:val="006D3906"/>
    <w:rsid w:val="006D44FF"/>
    <w:rsid w:val="006D5326"/>
    <w:rsid w:val="006D7A83"/>
    <w:rsid w:val="006E2776"/>
    <w:rsid w:val="006E322B"/>
    <w:rsid w:val="006E42B9"/>
    <w:rsid w:val="006E6516"/>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17C"/>
    <w:rsid w:val="0071072F"/>
    <w:rsid w:val="00712DE0"/>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4AE"/>
    <w:rsid w:val="00734AEF"/>
    <w:rsid w:val="007351D5"/>
    <w:rsid w:val="00735B91"/>
    <w:rsid w:val="00735CF6"/>
    <w:rsid w:val="007368FC"/>
    <w:rsid w:val="007372B9"/>
    <w:rsid w:val="00737EE6"/>
    <w:rsid w:val="007402C1"/>
    <w:rsid w:val="00740AE7"/>
    <w:rsid w:val="0074188C"/>
    <w:rsid w:val="00741C15"/>
    <w:rsid w:val="00742510"/>
    <w:rsid w:val="00742861"/>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0235"/>
    <w:rsid w:val="007612EA"/>
    <w:rsid w:val="00761D83"/>
    <w:rsid w:val="007631CA"/>
    <w:rsid w:val="0076386B"/>
    <w:rsid w:val="00763B70"/>
    <w:rsid w:val="007640D4"/>
    <w:rsid w:val="00764B42"/>
    <w:rsid w:val="00767491"/>
    <w:rsid w:val="007679CE"/>
    <w:rsid w:val="0077082A"/>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25B7"/>
    <w:rsid w:val="007A3086"/>
    <w:rsid w:val="007A4997"/>
    <w:rsid w:val="007A50F5"/>
    <w:rsid w:val="007A6488"/>
    <w:rsid w:val="007A6A2E"/>
    <w:rsid w:val="007A7099"/>
    <w:rsid w:val="007A7771"/>
    <w:rsid w:val="007A7C1E"/>
    <w:rsid w:val="007A7CAF"/>
    <w:rsid w:val="007B0AB5"/>
    <w:rsid w:val="007B0D28"/>
    <w:rsid w:val="007B15CD"/>
    <w:rsid w:val="007B1E47"/>
    <w:rsid w:val="007B1F13"/>
    <w:rsid w:val="007B2BC7"/>
    <w:rsid w:val="007B2E84"/>
    <w:rsid w:val="007B4F00"/>
    <w:rsid w:val="007B555C"/>
    <w:rsid w:val="007B797D"/>
    <w:rsid w:val="007C0918"/>
    <w:rsid w:val="007C11CC"/>
    <w:rsid w:val="007C1FB0"/>
    <w:rsid w:val="007C3ED3"/>
    <w:rsid w:val="007C4559"/>
    <w:rsid w:val="007C461E"/>
    <w:rsid w:val="007C4D41"/>
    <w:rsid w:val="007C59A7"/>
    <w:rsid w:val="007C62BE"/>
    <w:rsid w:val="007C6B2F"/>
    <w:rsid w:val="007C75B8"/>
    <w:rsid w:val="007D18ED"/>
    <w:rsid w:val="007D199F"/>
    <w:rsid w:val="007D1C26"/>
    <w:rsid w:val="007D1FD6"/>
    <w:rsid w:val="007D24F3"/>
    <w:rsid w:val="007D2822"/>
    <w:rsid w:val="007D343E"/>
    <w:rsid w:val="007D3994"/>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07D3C"/>
    <w:rsid w:val="00807E2A"/>
    <w:rsid w:val="00810E1C"/>
    <w:rsid w:val="00811FA3"/>
    <w:rsid w:val="0081289C"/>
    <w:rsid w:val="0081304A"/>
    <w:rsid w:val="00813E25"/>
    <w:rsid w:val="00814E68"/>
    <w:rsid w:val="008152C0"/>
    <w:rsid w:val="0081542C"/>
    <w:rsid w:val="00815FAB"/>
    <w:rsid w:val="00816427"/>
    <w:rsid w:val="008168AC"/>
    <w:rsid w:val="00816C7C"/>
    <w:rsid w:val="00817296"/>
    <w:rsid w:val="00817D72"/>
    <w:rsid w:val="00817F17"/>
    <w:rsid w:val="0082020C"/>
    <w:rsid w:val="0082055F"/>
    <w:rsid w:val="0082325C"/>
    <w:rsid w:val="008241F5"/>
    <w:rsid w:val="00825DA5"/>
    <w:rsid w:val="00826710"/>
    <w:rsid w:val="00826A59"/>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2978"/>
    <w:rsid w:val="008443F4"/>
    <w:rsid w:val="008455C6"/>
    <w:rsid w:val="0085075A"/>
    <w:rsid w:val="0085130B"/>
    <w:rsid w:val="00851654"/>
    <w:rsid w:val="00852278"/>
    <w:rsid w:val="0085427E"/>
    <w:rsid w:val="00855453"/>
    <w:rsid w:val="008555A7"/>
    <w:rsid w:val="00855930"/>
    <w:rsid w:val="008565BD"/>
    <w:rsid w:val="008565F0"/>
    <w:rsid w:val="00856644"/>
    <w:rsid w:val="00856C58"/>
    <w:rsid w:val="00857594"/>
    <w:rsid w:val="00857ABA"/>
    <w:rsid w:val="00862242"/>
    <w:rsid w:val="00862C29"/>
    <w:rsid w:val="00862C50"/>
    <w:rsid w:val="00862E65"/>
    <w:rsid w:val="00863057"/>
    <w:rsid w:val="0086485E"/>
    <w:rsid w:val="00865287"/>
    <w:rsid w:val="008669DC"/>
    <w:rsid w:val="00870A37"/>
    <w:rsid w:val="008720DD"/>
    <w:rsid w:val="00873C16"/>
    <w:rsid w:val="0087487D"/>
    <w:rsid w:val="00874FCB"/>
    <w:rsid w:val="008752A6"/>
    <w:rsid w:val="00875BB1"/>
    <w:rsid w:val="00877329"/>
    <w:rsid w:val="00880108"/>
    <w:rsid w:val="008811C4"/>
    <w:rsid w:val="008822F8"/>
    <w:rsid w:val="008826F3"/>
    <w:rsid w:val="0088322B"/>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6FBD"/>
    <w:rsid w:val="008A7977"/>
    <w:rsid w:val="008B01A0"/>
    <w:rsid w:val="008B06E5"/>
    <w:rsid w:val="008B0CED"/>
    <w:rsid w:val="008B1592"/>
    <w:rsid w:val="008B1CDB"/>
    <w:rsid w:val="008B3B81"/>
    <w:rsid w:val="008B3B8B"/>
    <w:rsid w:val="008B3DBE"/>
    <w:rsid w:val="008B6599"/>
    <w:rsid w:val="008B7FC6"/>
    <w:rsid w:val="008C009D"/>
    <w:rsid w:val="008C0D75"/>
    <w:rsid w:val="008C19C2"/>
    <w:rsid w:val="008C1C09"/>
    <w:rsid w:val="008C2960"/>
    <w:rsid w:val="008C2A31"/>
    <w:rsid w:val="008C443B"/>
    <w:rsid w:val="008C71AB"/>
    <w:rsid w:val="008D17C1"/>
    <w:rsid w:val="008D1AA1"/>
    <w:rsid w:val="008D2FF5"/>
    <w:rsid w:val="008D32C9"/>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ED9"/>
    <w:rsid w:val="008F0D0A"/>
    <w:rsid w:val="008F1766"/>
    <w:rsid w:val="008F19B3"/>
    <w:rsid w:val="008F2F6B"/>
    <w:rsid w:val="008F342F"/>
    <w:rsid w:val="008F3C90"/>
    <w:rsid w:val="008F4227"/>
    <w:rsid w:val="008F5229"/>
    <w:rsid w:val="0090018A"/>
    <w:rsid w:val="00900541"/>
    <w:rsid w:val="00900860"/>
    <w:rsid w:val="00902838"/>
    <w:rsid w:val="00902C28"/>
    <w:rsid w:val="009031A8"/>
    <w:rsid w:val="00903B79"/>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6799"/>
    <w:rsid w:val="00917E18"/>
    <w:rsid w:val="00917EF5"/>
    <w:rsid w:val="00921B39"/>
    <w:rsid w:val="00922ACB"/>
    <w:rsid w:val="00923FB6"/>
    <w:rsid w:val="00924EF4"/>
    <w:rsid w:val="00925927"/>
    <w:rsid w:val="009268A6"/>
    <w:rsid w:val="00927407"/>
    <w:rsid w:val="00927CB9"/>
    <w:rsid w:val="009308E4"/>
    <w:rsid w:val="00930F1F"/>
    <w:rsid w:val="00931365"/>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09A0"/>
    <w:rsid w:val="0094137F"/>
    <w:rsid w:val="00942711"/>
    <w:rsid w:val="009437DA"/>
    <w:rsid w:val="009447E8"/>
    <w:rsid w:val="00944A65"/>
    <w:rsid w:val="00944E19"/>
    <w:rsid w:val="00945987"/>
    <w:rsid w:val="009459CA"/>
    <w:rsid w:val="00946223"/>
    <w:rsid w:val="0094705E"/>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09E"/>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45FB"/>
    <w:rsid w:val="0097560A"/>
    <w:rsid w:val="009756C6"/>
    <w:rsid w:val="00976029"/>
    <w:rsid w:val="009771DC"/>
    <w:rsid w:val="00977801"/>
    <w:rsid w:val="009800CD"/>
    <w:rsid w:val="009820BD"/>
    <w:rsid w:val="00982282"/>
    <w:rsid w:val="00982D6B"/>
    <w:rsid w:val="00984376"/>
    <w:rsid w:val="009844C6"/>
    <w:rsid w:val="00984694"/>
    <w:rsid w:val="009848C5"/>
    <w:rsid w:val="00984EC1"/>
    <w:rsid w:val="00986247"/>
    <w:rsid w:val="0098667C"/>
    <w:rsid w:val="00986D81"/>
    <w:rsid w:val="00986E12"/>
    <w:rsid w:val="00987354"/>
    <w:rsid w:val="00987B24"/>
    <w:rsid w:val="00987EEA"/>
    <w:rsid w:val="00990136"/>
    <w:rsid w:val="00990E11"/>
    <w:rsid w:val="0099586B"/>
    <w:rsid w:val="009959C4"/>
    <w:rsid w:val="00996FC2"/>
    <w:rsid w:val="00997421"/>
    <w:rsid w:val="009A063F"/>
    <w:rsid w:val="009A197A"/>
    <w:rsid w:val="009A20EB"/>
    <w:rsid w:val="009A2FA5"/>
    <w:rsid w:val="009A4510"/>
    <w:rsid w:val="009A4CA1"/>
    <w:rsid w:val="009A4FB5"/>
    <w:rsid w:val="009A7C9E"/>
    <w:rsid w:val="009B00A5"/>
    <w:rsid w:val="009B0662"/>
    <w:rsid w:val="009B1E7A"/>
    <w:rsid w:val="009B304C"/>
    <w:rsid w:val="009B3659"/>
    <w:rsid w:val="009B634B"/>
    <w:rsid w:val="009B6BE3"/>
    <w:rsid w:val="009C1FF1"/>
    <w:rsid w:val="009C20D8"/>
    <w:rsid w:val="009C2868"/>
    <w:rsid w:val="009C3330"/>
    <w:rsid w:val="009C3816"/>
    <w:rsid w:val="009C4DD5"/>
    <w:rsid w:val="009C4E4B"/>
    <w:rsid w:val="009C5869"/>
    <w:rsid w:val="009C6CB8"/>
    <w:rsid w:val="009C7135"/>
    <w:rsid w:val="009C7DEC"/>
    <w:rsid w:val="009C7E28"/>
    <w:rsid w:val="009D1BB4"/>
    <w:rsid w:val="009D2EEF"/>
    <w:rsid w:val="009D4A9C"/>
    <w:rsid w:val="009D6878"/>
    <w:rsid w:val="009D6884"/>
    <w:rsid w:val="009D7FBF"/>
    <w:rsid w:val="009E0707"/>
    <w:rsid w:val="009E2A08"/>
    <w:rsid w:val="009E2B22"/>
    <w:rsid w:val="009E2FF2"/>
    <w:rsid w:val="009E33EF"/>
    <w:rsid w:val="009E38DD"/>
    <w:rsid w:val="009E3CC3"/>
    <w:rsid w:val="009E549F"/>
    <w:rsid w:val="009E57F7"/>
    <w:rsid w:val="009E5945"/>
    <w:rsid w:val="009E6B0C"/>
    <w:rsid w:val="009E6E88"/>
    <w:rsid w:val="009F01A3"/>
    <w:rsid w:val="009F0B88"/>
    <w:rsid w:val="009F136D"/>
    <w:rsid w:val="009F1F62"/>
    <w:rsid w:val="009F2E58"/>
    <w:rsid w:val="009F3662"/>
    <w:rsid w:val="009F40C7"/>
    <w:rsid w:val="009F412C"/>
    <w:rsid w:val="009F63A4"/>
    <w:rsid w:val="009F78C6"/>
    <w:rsid w:val="00A017C4"/>
    <w:rsid w:val="00A03A5E"/>
    <w:rsid w:val="00A03C52"/>
    <w:rsid w:val="00A05435"/>
    <w:rsid w:val="00A06AFD"/>
    <w:rsid w:val="00A07C9C"/>
    <w:rsid w:val="00A07DEA"/>
    <w:rsid w:val="00A07EB9"/>
    <w:rsid w:val="00A10396"/>
    <w:rsid w:val="00A11AB9"/>
    <w:rsid w:val="00A123BA"/>
    <w:rsid w:val="00A12721"/>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3CB2"/>
    <w:rsid w:val="00A3441F"/>
    <w:rsid w:val="00A3447F"/>
    <w:rsid w:val="00A35E68"/>
    <w:rsid w:val="00A361FC"/>
    <w:rsid w:val="00A37495"/>
    <w:rsid w:val="00A375AB"/>
    <w:rsid w:val="00A40AFA"/>
    <w:rsid w:val="00A419B8"/>
    <w:rsid w:val="00A423A5"/>
    <w:rsid w:val="00A43193"/>
    <w:rsid w:val="00A44C73"/>
    <w:rsid w:val="00A44F2F"/>
    <w:rsid w:val="00A46AEE"/>
    <w:rsid w:val="00A473E2"/>
    <w:rsid w:val="00A47689"/>
    <w:rsid w:val="00A4778B"/>
    <w:rsid w:val="00A50269"/>
    <w:rsid w:val="00A5221F"/>
    <w:rsid w:val="00A52609"/>
    <w:rsid w:val="00A52CC7"/>
    <w:rsid w:val="00A52FED"/>
    <w:rsid w:val="00A54015"/>
    <w:rsid w:val="00A54D56"/>
    <w:rsid w:val="00A603A3"/>
    <w:rsid w:val="00A62E48"/>
    <w:rsid w:val="00A645D1"/>
    <w:rsid w:val="00A6469F"/>
    <w:rsid w:val="00A65045"/>
    <w:rsid w:val="00A66148"/>
    <w:rsid w:val="00A6660C"/>
    <w:rsid w:val="00A67930"/>
    <w:rsid w:val="00A70084"/>
    <w:rsid w:val="00A703DA"/>
    <w:rsid w:val="00A70BBB"/>
    <w:rsid w:val="00A72CB8"/>
    <w:rsid w:val="00A736CE"/>
    <w:rsid w:val="00A74D88"/>
    <w:rsid w:val="00A75622"/>
    <w:rsid w:val="00A75A0B"/>
    <w:rsid w:val="00A76C5D"/>
    <w:rsid w:val="00A80D26"/>
    <w:rsid w:val="00A80DCF"/>
    <w:rsid w:val="00A8100E"/>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0DA"/>
    <w:rsid w:val="00AB5656"/>
    <w:rsid w:val="00AB568A"/>
    <w:rsid w:val="00AB5B29"/>
    <w:rsid w:val="00AB606B"/>
    <w:rsid w:val="00AB68E1"/>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00D1"/>
    <w:rsid w:val="00AE1948"/>
    <w:rsid w:val="00AE2633"/>
    <w:rsid w:val="00AE322C"/>
    <w:rsid w:val="00AE4C5A"/>
    <w:rsid w:val="00AE5A12"/>
    <w:rsid w:val="00AE5E95"/>
    <w:rsid w:val="00AF03A3"/>
    <w:rsid w:val="00AF0EE7"/>
    <w:rsid w:val="00AF1E7A"/>
    <w:rsid w:val="00AF2104"/>
    <w:rsid w:val="00AF2F8D"/>
    <w:rsid w:val="00AF33B1"/>
    <w:rsid w:val="00AF581E"/>
    <w:rsid w:val="00AF7235"/>
    <w:rsid w:val="00B0189B"/>
    <w:rsid w:val="00B02052"/>
    <w:rsid w:val="00B02EAC"/>
    <w:rsid w:val="00B034D9"/>
    <w:rsid w:val="00B03518"/>
    <w:rsid w:val="00B03B7C"/>
    <w:rsid w:val="00B040AC"/>
    <w:rsid w:val="00B04378"/>
    <w:rsid w:val="00B05492"/>
    <w:rsid w:val="00B05DCA"/>
    <w:rsid w:val="00B06556"/>
    <w:rsid w:val="00B10021"/>
    <w:rsid w:val="00B118FB"/>
    <w:rsid w:val="00B12E76"/>
    <w:rsid w:val="00B134DF"/>
    <w:rsid w:val="00B136D2"/>
    <w:rsid w:val="00B13B1C"/>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3CDB"/>
    <w:rsid w:val="00B64316"/>
    <w:rsid w:val="00B64513"/>
    <w:rsid w:val="00B6471D"/>
    <w:rsid w:val="00B64FD9"/>
    <w:rsid w:val="00B65DF7"/>
    <w:rsid w:val="00B66065"/>
    <w:rsid w:val="00B66D97"/>
    <w:rsid w:val="00B6739B"/>
    <w:rsid w:val="00B7177F"/>
    <w:rsid w:val="00B7232A"/>
    <w:rsid w:val="00B7285B"/>
    <w:rsid w:val="00B733CD"/>
    <w:rsid w:val="00B73929"/>
    <w:rsid w:val="00B73C4E"/>
    <w:rsid w:val="00B74897"/>
    <w:rsid w:val="00B75260"/>
    <w:rsid w:val="00B753AE"/>
    <w:rsid w:val="00B8047E"/>
    <w:rsid w:val="00B810C5"/>
    <w:rsid w:val="00B81DCE"/>
    <w:rsid w:val="00B82900"/>
    <w:rsid w:val="00B83033"/>
    <w:rsid w:val="00B830D3"/>
    <w:rsid w:val="00B8523C"/>
    <w:rsid w:val="00B857D7"/>
    <w:rsid w:val="00B85EFF"/>
    <w:rsid w:val="00B9281D"/>
    <w:rsid w:val="00B92A5F"/>
    <w:rsid w:val="00B92AD6"/>
    <w:rsid w:val="00B93100"/>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61AC"/>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59A1"/>
    <w:rsid w:val="00BC6208"/>
    <w:rsid w:val="00BC65F7"/>
    <w:rsid w:val="00BD0072"/>
    <w:rsid w:val="00BD1354"/>
    <w:rsid w:val="00BD1D37"/>
    <w:rsid w:val="00BD348A"/>
    <w:rsid w:val="00BD557C"/>
    <w:rsid w:val="00BD592B"/>
    <w:rsid w:val="00BD6969"/>
    <w:rsid w:val="00BD7B54"/>
    <w:rsid w:val="00BE3361"/>
    <w:rsid w:val="00BE3818"/>
    <w:rsid w:val="00BE4866"/>
    <w:rsid w:val="00BE5545"/>
    <w:rsid w:val="00BE5A04"/>
    <w:rsid w:val="00BE68D7"/>
    <w:rsid w:val="00BE6DEF"/>
    <w:rsid w:val="00BE6FB3"/>
    <w:rsid w:val="00BE740B"/>
    <w:rsid w:val="00BF0AD6"/>
    <w:rsid w:val="00BF1606"/>
    <w:rsid w:val="00BF2145"/>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4F37"/>
    <w:rsid w:val="00C15174"/>
    <w:rsid w:val="00C15179"/>
    <w:rsid w:val="00C15E1E"/>
    <w:rsid w:val="00C15EA4"/>
    <w:rsid w:val="00C16032"/>
    <w:rsid w:val="00C17F84"/>
    <w:rsid w:val="00C2074D"/>
    <w:rsid w:val="00C20D7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A86"/>
    <w:rsid w:val="00C8244A"/>
    <w:rsid w:val="00C82894"/>
    <w:rsid w:val="00C846C6"/>
    <w:rsid w:val="00C869F2"/>
    <w:rsid w:val="00C8783E"/>
    <w:rsid w:val="00C87986"/>
    <w:rsid w:val="00C903DC"/>
    <w:rsid w:val="00C91058"/>
    <w:rsid w:val="00C91F3A"/>
    <w:rsid w:val="00C92BDE"/>
    <w:rsid w:val="00C9315A"/>
    <w:rsid w:val="00C93B4C"/>
    <w:rsid w:val="00C94E2C"/>
    <w:rsid w:val="00C96366"/>
    <w:rsid w:val="00C973A0"/>
    <w:rsid w:val="00C97C36"/>
    <w:rsid w:val="00C97FF6"/>
    <w:rsid w:val="00CA0893"/>
    <w:rsid w:val="00CA0D87"/>
    <w:rsid w:val="00CA1A4A"/>
    <w:rsid w:val="00CA2344"/>
    <w:rsid w:val="00CA23E3"/>
    <w:rsid w:val="00CA3B2A"/>
    <w:rsid w:val="00CA5855"/>
    <w:rsid w:val="00CA5A23"/>
    <w:rsid w:val="00CA7AC9"/>
    <w:rsid w:val="00CA7B96"/>
    <w:rsid w:val="00CB0B17"/>
    <w:rsid w:val="00CB14FF"/>
    <w:rsid w:val="00CB2AD0"/>
    <w:rsid w:val="00CB375A"/>
    <w:rsid w:val="00CB3BA6"/>
    <w:rsid w:val="00CB439A"/>
    <w:rsid w:val="00CB578F"/>
    <w:rsid w:val="00CB5C55"/>
    <w:rsid w:val="00CB7CC8"/>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2BF"/>
    <w:rsid w:val="00CF739A"/>
    <w:rsid w:val="00D00C7B"/>
    <w:rsid w:val="00D01DF2"/>
    <w:rsid w:val="00D03039"/>
    <w:rsid w:val="00D049A5"/>
    <w:rsid w:val="00D05836"/>
    <w:rsid w:val="00D05CB8"/>
    <w:rsid w:val="00D06473"/>
    <w:rsid w:val="00D06805"/>
    <w:rsid w:val="00D1114C"/>
    <w:rsid w:val="00D11F52"/>
    <w:rsid w:val="00D12A30"/>
    <w:rsid w:val="00D12AAF"/>
    <w:rsid w:val="00D13B73"/>
    <w:rsid w:val="00D13D82"/>
    <w:rsid w:val="00D1435E"/>
    <w:rsid w:val="00D14C00"/>
    <w:rsid w:val="00D15857"/>
    <w:rsid w:val="00D15E02"/>
    <w:rsid w:val="00D16E94"/>
    <w:rsid w:val="00D17FE3"/>
    <w:rsid w:val="00D20158"/>
    <w:rsid w:val="00D20C4C"/>
    <w:rsid w:val="00D216B9"/>
    <w:rsid w:val="00D21CFA"/>
    <w:rsid w:val="00D21F69"/>
    <w:rsid w:val="00D22D48"/>
    <w:rsid w:val="00D2465B"/>
    <w:rsid w:val="00D2627A"/>
    <w:rsid w:val="00D2659F"/>
    <w:rsid w:val="00D26CA5"/>
    <w:rsid w:val="00D27752"/>
    <w:rsid w:val="00D3053E"/>
    <w:rsid w:val="00D30FD4"/>
    <w:rsid w:val="00D341E6"/>
    <w:rsid w:val="00D349EE"/>
    <w:rsid w:val="00D3579F"/>
    <w:rsid w:val="00D36834"/>
    <w:rsid w:val="00D377A8"/>
    <w:rsid w:val="00D402A7"/>
    <w:rsid w:val="00D404D4"/>
    <w:rsid w:val="00D41C4D"/>
    <w:rsid w:val="00D43302"/>
    <w:rsid w:val="00D44E06"/>
    <w:rsid w:val="00D44E2A"/>
    <w:rsid w:val="00D44F10"/>
    <w:rsid w:val="00D45010"/>
    <w:rsid w:val="00D453BF"/>
    <w:rsid w:val="00D472C0"/>
    <w:rsid w:val="00D473AF"/>
    <w:rsid w:val="00D477F6"/>
    <w:rsid w:val="00D5044A"/>
    <w:rsid w:val="00D51D8F"/>
    <w:rsid w:val="00D538D8"/>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3E40"/>
    <w:rsid w:val="00D64596"/>
    <w:rsid w:val="00D64F16"/>
    <w:rsid w:val="00D6581E"/>
    <w:rsid w:val="00D662D7"/>
    <w:rsid w:val="00D663D7"/>
    <w:rsid w:val="00D66546"/>
    <w:rsid w:val="00D669AD"/>
    <w:rsid w:val="00D71938"/>
    <w:rsid w:val="00D7209C"/>
    <w:rsid w:val="00D7275F"/>
    <w:rsid w:val="00D746B0"/>
    <w:rsid w:val="00D75C0D"/>
    <w:rsid w:val="00D760B1"/>
    <w:rsid w:val="00D76123"/>
    <w:rsid w:val="00D77069"/>
    <w:rsid w:val="00D80678"/>
    <w:rsid w:val="00D80FB7"/>
    <w:rsid w:val="00D81DFB"/>
    <w:rsid w:val="00D821A9"/>
    <w:rsid w:val="00D832B5"/>
    <w:rsid w:val="00D833DB"/>
    <w:rsid w:val="00D8517E"/>
    <w:rsid w:val="00D85207"/>
    <w:rsid w:val="00D86D19"/>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228"/>
    <w:rsid w:val="00DA06C5"/>
    <w:rsid w:val="00DA1577"/>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295"/>
    <w:rsid w:val="00DC765B"/>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AD5"/>
    <w:rsid w:val="00DE1B05"/>
    <w:rsid w:val="00DE2639"/>
    <w:rsid w:val="00DE33B4"/>
    <w:rsid w:val="00DE34C0"/>
    <w:rsid w:val="00DF100C"/>
    <w:rsid w:val="00DF2068"/>
    <w:rsid w:val="00DF21AE"/>
    <w:rsid w:val="00DF3611"/>
    <w:rsid w:val="00DF4455"/>
    <w:rsid w:val="00DF48F3"/>
    <w:rsid w:val="00DF68E2"/>
    <w:rsid w:val="00DF7492"/>
    <w:rsid w:val="00DF782F"/>
    <w:rsid w:val="00E005B3"/>
    <w:rsid w:val="00E00E83"/>
    <w:rsid w:val="00E022B8"/>
    <w:rsid w:val="00E02E4E"/>
    <w:rsid w:val="00E041BE"/>
    <w:rsid w:val="00E05251"/>
    <w:rsid w:val="00E06554"/>
    <w:rsid w:val="00E06E77"/>
    <w:rsid w:val="00E07B51"/>
    <w:rsid w:val="00E07E1C"/>
    <w:rsid w:val="00E07EF5"/>
    <w:rsid w:val="00E11AED"/>
    <w:rsid w:val="00E13D6C"/>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087C"/>
    <w:rsid w:val="00E326FE"/>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CBB"/>
    <w:rsid w:val="00E630EF"/>
    <w:rsid w:val="00E63D62"/>
    <w:rsid w:val="00E640D1"/>
    <w:rsid w:val="00E64CC7"/>
    <w:rsid w:val="00E6553F"/>
    <w:rsid w:val="00E667BD"/>
    <w:rsid w:val="00E66F8E"/>
    <w:rsid w:val="00E678E8"/>
    <w:rsid w:val="00E6794B"/>
    <w:rsid w:val="00E67F9E"/>
    <w:rsid w:val="00E70540"/>
    <w:rsid w:val="00E70CA2"/>
    <w:rsid w:val="00E70E43"/>
    <w:rsid w:val="00E72875"/>
    <w:rsid w:val="00E7322E"/>
    <w:rsid w:val="00E746DA"/>
    <w:rsid w:val="00E754CC"/>
    <w:rsid w:val="00E75655"/>
    <w:rsid w:val="00E769CC"/>
    <w:rsid w:val="00E77963"/>
    <w:rsid w:val="00E80908"/>
    <w:rsid w:val="00E80E9C"/>
    <w:rsid w:val="00E81282"/>
    <w:rsid w:val="00E823BA"/>
    <w:rsid w:val="00E825CE"/>
    <w:rsid w:val="00E8315A"/>
    <w:rsid w:val="00E832FF"/>
    <w:rsid w:val="00E83487"/>
    <w:rsid w:val="00E83BC7"/>
    <w:rsid w:val="00E85281"/>
    <w:rsid w:val="00E86866"/>
    <w:rsid w:val="00E86869"/>
    <w:rsid w:val="00E921E9"/>
    <w:rsid w:val="00E95357"/>
    <w:rsid w:val="00E959C9"/>
    <w:rsid w:val="00E95FBC"/>
    <w:rsid w:val="00E96093"/>
    <w:rsid w:val="00EA010F"/>
    <w:rsid w:val="00EA1BED"/>
    <w:rsid w:val="00EA1C68"/>
    <w:rsid w:val="00EA3800"/>
    <w:rsid w:val="00EA4CD8"/>
    <w:rsid w:val="00EA4EB2"/>
    <w:rsid w:val="00EA5028"/>
    <w:rsid w:val="00EA635D"/>
    <w:rsid w:val="00EA65BD"/>
    <w:rsid w:val="00EA717F"/>
    <w:rsid w:val="00EA72F5"/>
    <w:rsid w:val="00EB0504"/>
    <w:rsid w:val="00EB134E"/>
    <w:rsid w:val="00EB1AA7"/>
    <w:rsid w:val="00EB27C5"/>
    <w:rsid w:val="00EB34CF"/>
    <w:rsid w:val="00EB4138"/>
    <w:rsid w:val="00EB6155"/>
    <w:rsid w:val="00EB62CC"/>
    <w:rsid w:val="00EB6D8E"/>
    <w:rsid w:val="00EC047F"/>
    <w:rsid w:val="00EC07FA"/>
    <w:rsid w:val="00EC0C59"/>
    <w:rsid w:val="00EC21D7"/>
    <w:rsid w:val="00EC2B48"/>
    <w:rsid w:val="00EC4FCB"/>
    <w:rsid w:val="00EC5761"/>
    <w:rsid w:val="00EC611A"/>
    <w:rsid w:val="00EC646F"/>
    <w:rsid w:val="00EC6A42"/>
    <w:rsid w:val="00EC6CF5"/>
    <w:rsid w:val="00EC6F03"/>
    <w:rsid w:val="00EC7B5A"/>
    <w:rsid w:val="00ED036C"/>
    <w:rsid w:val="00ED435C"/>
    <w:rsid w:val="00ED4863"/>
    <w:rsid w:val="00ED48A0"/>
    <w:rsid w:val="00ED4F70"/>
    <w:rsid w:val="00ED50EF"/>
    <w:rsid w:val="00ED586E"/>
    <w:rsid w:val="00ED5E2F"/>
    <w:rsid w:val="00ED602D"/>
    <w:rsid w:val="00ED618C"/>
    <w:rsid w:val="00ED6526"/>
    <w:rsid w:val="00EE0575"/>
    <w:rsid w:val="00EE0EE1"/>
    <w:rsid w:val="00EE0F63"/>
    <w:rsid w:val="00EE12CD"/>
    <w:rsid w:val="00EE2244"/>
    <w:rsid w:val="00EE296C"/>
    <w:rsid w:val="00EE2ADF"/>
    <w:rsid w:val="00EE37E8"/>
    <w:rsid w:val="00EE450C"/>
    <w:rsid w:val="00EE4596"/>
    <w:rsid w:val="00EE47D1"/>
    <w:rsid w:val="00EE4E22"/>
    <w:rsid w:val="00EE5B7A"/>
    <w:rsid w:val="00EE74D8"/>
    <w:rsid w:val="00EF0823"/>
    <w:rsid w:val="00EF0F58"/>
    <w:rsid w:val="00EF10FE"/>
    <w:rsid w:val="00EF1792"/>
    <w:rsid w:val="00EF3930"/>
    <w:rsid w:val="00EF5628"/>
    <w:rsid w:val="00EF5902"/>
    <w:rsid w:val="00EF5C8B"/>
    <w:rsid w:val="00EF6593"/>
    <w:rsid w:val="00EF6856"/>
    <w:rsid w:val="00F00F6D"/>
    <w:rsid w:val="00F01ABD"/>
    <w:rsid w:val="00F01EEA"/>
    <w:rsid w:val="00F03B3E"/>
    <w:rsid w:val="00F06F59"/>
    <w:rsid w:val="00F07ABB"/>
    <w:rsid w:val="00F1024D"/>
    <w:rsid w:val="00F1264B"/>
    <w:rsid w:val="00F12B5E"/>
    <w:rsid w:val="00F14201"/>
    <w:rsid w:val="00F1458A"/>
    <w:rsid w:val="00F14E11"/>
    <w:rsid w:val="00F14EF9"/>
    <w:rsid w:val="00F15422"/>
    <w:rsid w:val="00F15934"/>
    <w:rsid w:val="00F1618D"/>
    <w:rsid w:val="00F17508"/>
    <w:rsid w:val="00F17C64"/>
    <w:rsid w:val="00F2001C"/>
    <w:rsid w:val="00F20ECF"/>
    <w:rsid w:val="00F219FF"/>
    <w:rsid w:val="00F2201F"/>
    <w:rsid w:val="00F22600"/>
    <w:rsid w:val="00F22E52"/>
    <w:rsid w:val="00F23E1F"/>
    <w:rsid w:val="00F24529"/>
    <w:rsid w:val="00F24761"/>
    <w:rsid w:val="00F263AF"/>
    <w:rsid w:val="00F26DB1"/>
    <w:rsid w:val="00F2734A"/>
    <w:rsid w:val="00F3155F"/>
    <w:rsid w:val="00F33203"/>
    <w:rsid w:val="00F33934"/>
    <w:rsid w:val="00F33AB4"/>
    <w:rsid w:val="00F354E6"/>
    <w:rsid w:val="00F35F2D"/>
    <w:rsid w:val="00F367B9"/>
    <w:rsid w:val="00F370C6"/>
    <w:rsid w:val="00F373DA"/>
    <w:rsid w:val="00F375BD"/>
    <w:rsid w:val="00F37607"/>
    <w:rsid w:val="00F378A1"/>
    <w:rsid w:val="00F379F2"/>
    <w:rsid w:val="00F37A08"/>
    <w:rsid w:val="00F40031"/>
    <w:rsid w:val="00F40126"/>
    <w:rsid w:val="00F401D2"/>
    <w:rsid w:val="00F416CD"/>
    <w:rsid w:val="00F4294C"/>
    <w:rsid w:val="00F435D1"/>
    <w:rsid w:val="00F457DD"/>
    <w:rsid w:val="00F46588"/>
    <w:rsid w:val="00F47B72"/>
    <w:rsid w:val="00F5244A"/>
    <w:rsid w:val="00F531F8"/>
    <w:rsid w:val="00F53551"/>
    <w:rsid w:val="00F53C12"/>
    <w:rsid w:val="00F53F17"/>
    <w:rsid w:val="00F54EF0"/>
    <w:rsid w:val="00F55E76"/>
    <w:rsid w:val="00F565B7"/>
    <w:rsid w:val="00F60774"/>
    <w:rsid w:val="00F608E9"/>
    <w:rsid w:val="00F60A3A"/>
    <w:rsid w:val="00F60B39"/>
    <w:rsid w:val="00F61DB5"/>
    <w:rsid w:val="00F62065"/>
    <w:rsid w:val="00F624CE"/>
    <w:rsid w:val="00F633F6"/>
    <w:rsid w:val="00F64F96"/>
    <w:rsid w:val="00F662F8"/>
    <w:rsid w:val="00F670C1"/>
    <w:rsid w:val="00F67906"/>
    <w:rsid w:val="00F733E0"/>
    <w:rsid w:val="00F73791"/>
    <w:rsid w:val="00F73F63"/>
    <w:rsid w:val="00F7448F"/>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9C3"/>
    <w:rsid w:val="00F91904"/>
    <w:rsid w:val="00F9269C"/>
    <w:rsid w:val="00F92EC4"/>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3A4A"/>
    <w:rsid w:val="00FA48B4"/>
    <w:rsid w:val="00FA4CFD"/>
    <w:rsid w:val="00FA561C"/>
    <w:rsid w:val="00FB156D"/>
    <w:rsid w:val="00FB2202"/>
    <w:rsid w:val="00FB27BB"/>
    <w:rsid w:val="00FB3638"/>
    <w:rsid w:val="00FB5C1E"/>
    <w:rsid w:val="00FB7D15"/>
    <w:rsid w:val="00FC094E"/>
    <w:rsid w:val="00FC1C6B"/>
    <w:rsid w:val="00FC22E4"/>
    <w:rsid w:val="00FC31B9"/>
    <w:rsid w:val="00FC4B5D"/>
    <w:rsid w:val="00FC5E14"/>
    <w:rsid w:val="00FC5EE2"/>
    <w:rsid w:val="00FC79CF"/>
    <w:rsid w:val="00FD19C5"/>
    <w:rsid w:val="00FD2EB6"/>
    <w:rsid w:val="00FD5022"/>
    <w:rsid w:val="00FD5041"/>
    <w:rsid w:val="00FD50A3"/>
    <w:rsid w:val="00FE0197"/>
    <w:rsid w:val="00FE15DA"/>
    <w:rsid w:val="00FE28EB"/>
    <w:rsid w:val="00FE2B9C"/>
    <w:rsid w:val="00FE4013"/>
    <w:rsid w:val="00FE65A8"/>
    <w:rsid w:val="00FF15D2"/>
    <w:rsid w:val="00FF1F14"/>
    <w:rsid w:val="00FF21F9"/>
    <w:rsid w:val="00FF3B3A"/>
    <w:rsid w:val="00FF4D66"/>
    <w:rsid w:val="00FF5364"/>
    <w:rsid w:val="00FF582F"/>
    <w:rsid w:val="00FF59A2"/>
    <w:rsid w:val="00FF7CF2"/>
    <w:rsid w:val="0529F7F7"/>
    <w:rsid w:val="080AFAEF"/>
    <w:rsid w:val="14AAC329"/>
    <w:rsid w:val="2BD3494A"/>
    <w:rsid w:val="416FBEE7"/>
    <w:rsid w:val="48082A3E"/>
    <w:rsid w:val="5FF06307"/>
    <w:rsid w:val="69CE49F5"/>
    <w:rsid w:val="6E64A2C8"/>
    <w:rsid w:val="7243F382"/>
    <w:rsid w:val="78D02D5C"/>
    <w:rsid w:val="7EE77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0CF109"/>
  <w15:chartTrackingRefBased/>
  <w15:docId w15:val="{CE68C325-2BAF-40C2-B44E-C2E6DCE5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unhideWhenUsed/>
    <w:rsid w:val="001150FB"/>
    <w:rPr>
      <w:color w:val="2B579A"/>
      <w:shd w:val="clear" w:color="auto" w:fill="E6E6E6"/>
    </w:rPr>
  </w:style>
  <w:style w:type="character" w:styleId="UnresolvedMention">
    <w:name w:val="Unresolved Mention"/>
    <w:basedOn w:val="DefaultParagraphFont"/>
    <w:uiPriority w:val="99"/>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206794254">
      <w:bodyDiv w:val="1"/>
      <w:marLeft w:val="0"/>
      <w:marRight w:val="0"/>
      <w:marTop w:val="0"/>
      <w:marBottom w:val="0"/>
      <w:divBdr>
        <w:top w:val="none" w:sz="0" w:space="0" w:color="auto"/>
        <w:left w:val="none" w:sz="0" w:space="0" w:color="auto"/>
        <w:bottom w:val="none" w:sz="0" w:space="0" w:color="auto"/>
        <w:right w:val="none" w:sz="0" w:space="0" w:color="auto"/>
      </w:divBdr>
    </w:div>
    <w:div w:id="1282028307">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0832689">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53aee1e1c7be58e230b4f9b650ee83e2" TargetMode="External"/><Relationship Id="rId18" Type="http://schemas.openxmlformats.org/officeDocument/2006/relationships/hyperlink" Target="http://www.seattle.gov/licenses" TargetMode="External"/><Relationship Id="rId26" Type="http://schemas.openxmlformats.org/officeDocument/2006/relationships/hyperlink" Target="http://www.ecy.wa.gov/toxhaz.html" TargetMode="External"/><Relationship Id="rId39" Type="http://schemas.openxmlformats.org/officeDocument/2006/relationships/hyperlink" Target="http://www.seattle.gov/ethics/etpub/et_home.htm" TargetMode="External"/><Relationship Id="rId21" Type="http://schemas.openxmlformats.org/officeDocument/2006/relationships/image" Target="media/image2.emf"/><Relationship Id="rId34" Type="http://schemas.openxmlformats.org/officeDocument/2006/relationships/hyperlink" Target="mailto:david.mclean@seattle.gov" TargetMode="External"/><Relationship Id="rId42" Type="http://schemas.openxmlformats.org/officeDocument/2006/relationships/package" Target="embeddings/Microsoft_Word_Document1.docx"/><Relationship Id="rId47" Type="http://schemas.openxmlformats.org/officeDocument/2006/relationships/image" Target="media/image7.emf"/><Relationship Id="rId50" Type="http://schemas.openxmlformats.org/officeDocument/2006/relationships/hyperlink" Target="http://www.seattle.gov/contractorvax" TargetMode="External"/><Relationship Id="rId55" Type="http://schemas.openxmlformats.org/officeDocument/2006/relationships/hyperlink" Target="https://secure.lni.wa.gov/wagelooku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self" TargetMode="External"/><Relationship Id="rId29" Type="http://schemas.openxmlformats.org/officeDocument/2006/relationships/hyperlink" Target="https://secure.lni.wa.gov/verify/" TargetMode="External"/><Relationship Id="rId11" Type="http://schemas.openxmlformats.org/officeDocument/2006/relationships/image" Target="media/image1.png"/><Relationship Id="rId24" Type="http://schemas.openxmlformats.org/officeDocument/2006/relationships/hyperlink" Target="https://www.epa.gov/smm/comprehensive-procurement-guideline-cpg-program" TargetMode="External"/><Relationship Id="rId32" Type="http://schemas.openxmlformats.org/officeDocument/2006/relationships/hyperlink" Target="mailto:David.mclean@seattle.gov" TargetMode="External"/><Relationship Id="rId37" Type="http://schemas.openxmlformats.org/officeDocument/2006/relationships/hyperlink" Target="http://www1.leg.wa.gov/LawsAndAgencyRules" TargetMode="External"/><Relationship Id="rId40" Type="http://schemas.openxmlformats.org/officeDocument/2006/relationships/hyperlink" Target="http://www.coordinatedlegal.com/SecretaryOfState.html" TargetMode="External"/><Relationship Id="rId45" Type="http://schemas.openxmlformats.org/officeDocument/2006/relationships/image" Target="media/image6.emf"/><Relationship Id="rId53" Type="http://schemas.openxmlformats.org/officeDocument/2006/relationships/image" Target="media/image9.emf"/><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seattle.gov/license-and-tax-administration/business-license-tax-certific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contractorvax" TargetMode="External"/><Relationship Id="rId22" Type="http://schemas.openxmlformats.org/officeDocument/2006/relationships/package" Target="embeddings/Microsoft_Word_Document.docx"/><Relationship Id="rId27" Type="http://schemas.openxmlformats.org/officeDocument/2006/relationships/image" Target="media/image3.emf"/><Relationship Id="rId30" Type="http://schemas.openxmlformats.org/officeDocument/2006/relationships/hyperlink" Target="http://www.seattle.gov/laborstandards" TargetMode="External"/><Relationship Id="rId35" Type="http://schemas.openxmlformats.org/officeDocument/2006/relationships/hyperlink" Target="http://www.seattle.gov/purchasing-and-contracting/purchasing" TargetMode="External"/><Relationship Id="rId43" Type="http://schemas.openxmlformats.org/officeDocument/2006/relationships/image" Target="media/image5.emf"/><Relationship Id="rId48" Type="http://schemas.openxmlformats.org/officeDocument/2006/relationships/package" Target="embeddings/Microsoft_Word_Document4.docx"/><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8.emf"/><Relationship Id="rId3" Type="http://schemas.openxmlformats.org/officeDocument/2006/relationships/customXml" Target="../customXml/item3.xml"/><Relationship Id="rId12" Type="http://schemas.openxmlformats.org/officeDocument/2006/relationships/hyperlink" Target="https://seattle.webex.com/seattle/j.php?MTID=m0d646998afaaa8aad54c94d5ea09aeb9" TargetMode="External"/><Relationship Id="rId17" Type="http://schemas.openxmlformats.org/officeDocument/2006/relationships/hyperlink" Target="mailto:tax@seattle.gov" TargetMode="External"/><Relationship Id="rId25" Type="http://schemas.openxmlformats.org/officeDocument/2006/relationships/hyperlink" Target="https://ecology.wa.gov/Waste-Toxics/Reducing-toxic-chemicals/Addressing-priority-toxic-chemicals" TargetMode="External"/><Relationship Id="rId33" Type="http://schemas.openxmlformats.org/officeDocument/2006/relationships/hyperlink" Target="mailto:david.mclean@seattle.gov" TargetMode="External"/><Relationship Id="rId38" Type="http://schemas.openxmlformats.org/officeDocument/2006/relationships/hyperlink" Target="http://www.seattle.gov/public-records/public-records-request-center" TargetMode="External"/><Relationship Id="rId46" Type="http://schemas.openxmlformats.org/officeDocument/2006/relationships/package" Target="embeddings/Microsoft_Word_Document3.docx"/><Relationship Id="rId20" Type="http://schemas.openxmlformats.org/officeDocument/2006/relationships/hyperlink" Target="http://bls.dor.wa.gov/file.aspx" TargetMode="External"/><Relationship Id="rId41" Type="http://schemas.openxmlformats.org/officeDocument/2006/relationships/image" Target="media/image4.emf"/><Relationship Id="rId54"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attle.gov/contractorvax" TargetMode="External"/><Relationship Id="rId23" Type="http://schemas.openxmlformats.org/officeDocument/2006/relationships/hyperlink" Target="http://www.seattle.gov/purchasing-and-contracting/social-equity/background-checks" TargetMode="External"/><Relationship Id="rId28" Type="http://schemas.openxmlformats.org/officeDocument/2006/relationships/oleObject" Target="embeddings/Microsoft_Word_97_-_2003_Document.doc"/><Relationship Id="rId36" Type="http://schemas.openxmlformats.org/officeDocument/2006/relationships/hyperlink" Target="mailto:securebid@seattle.gov" TargetMode="External"/><Relationship Id="rId49" Type="http://schemas.openxmlformats.org/officeDocument/2006/relationships/hyperlink" Target="http://www.seattle.gov/city-purchasing-and-contracting/solicitation-and-selection-protest-protocol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seattle.gov/obd" TargetMode="External"/><Relationship Id="rId44" Type="http://schemas.openxmlformats.org/officeDocument/2006/relationships/package" Target="embeddings/Microsoft_Word_Document2.docx"/><Relationship Id="rId52" Type="http://schemas.openxmlformats.org/officeDocument/2006/relationships/package" Target="embeddings/Microsoft_Word_Document5.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5b35b55f539f09857dc21754120e0e82">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981071b142afd3a11bf806f94ea7195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internalName="Revision_x0020_Date"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614e451-0a83-433f-b887-f7399ea33706">
      <UserInfo>
        <DisplayName>Gilliam, Jesse</DisplayName>
        <AccountId>20355</AccountId>
        <AccountType/>
      </UserInfo>
    </SharedWithUsers>
    <Revision_x0020_Date xmlns="3f2f16bc-8e61-413f-91bd-2cf98a6621cc">1/14/2022</Revision_x0020_Date>
    <Notes0 xmlns="3f2f16bc-8e61-413f-91bd-2cf98a6621cc" xsi:nil="true"/>
    <Category xmlns="3f2f16bc-8e61-413f-91bd-2cf98a6621cc" xsi:nil="true"/>
    <Subdivision xmlns="3f2f16bc-8e61-413f-91bd-2cf98a6621cc" xsi:nil="true"/>
    <Description0 xmlns="3f2f16bc-8e61-413f-91bd-2cf98a6621cc" xsi:nil="true"/>
    <Unit xmlns="3f2f16bc-8e61-413f-91bd-2cf98a6621cc" xsi:nil="true"/>
    <Link xmlns="3f2f16bc-8e61-413f-91bd-2cf98a6621cc">
      <Url xsi:nil="true"/>
      <Description xsi:nil="true"/>
    </Link>
  </documentManagement>
</p:properties>
</file>

<file path=customXml/itemProps1.xml><?xml version="1.0" encoding="utf-8"?>
<ds:datastoreItem xmlns:ds="http://schemas.openxmlformats.org/officeDocument/2006/customXml" ds:itemID="{5D12C7E4-AB35-4662-AB3A-F16CBCA6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e614e451-0a83-433f-b887-f7399ea33706"/>
    <ds:schemaRef ds:uri="3f2f16bc-8e61-413f-91bd-2cf98a6621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8592</Words>
  <Characters>48852</Characters>
  <Application>Microsoft Office Word</Application>
  <DocSecurity>4</DocSecurity>
  <Lines>407</Lines>
  <Paragraphs>114</Paragraphs>
  <ScaleCrop>false</ScaleCrop>
  <Company>city of Seattle</Company>
  <LinksUpToDate>false</LinksUpToDate>
  <CharactersWithSpaces>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2022-05-05T17:09:00Z</dcterms:created>
  <dcterms:modified xsi:type="dcterms:W3CDTF">2022-05-05T17:09:00Z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