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3BB642" w14:textId="237AC365" w:rsidR="00A81D96" w:rsidRDefault="00BD7F32" w:rsidP="00E0384E">
      <w:pPr>
        <w:jc w:val="both"/>
        <w:rPr>
          <w:rFonts w:ascii="Calibri" w:hAnsi="Calibri" w:cs="Calibri"/>
          <w:sz w:val="22"/>
          <w:szCs w:val="22"/>
        </w:rPr>
      </w:pPr>
      <w:r w:rsidRPr="00E0384E">
        <w:rPr>
          <w:rFonts w:ascii="Calibri" w:hAnsi="Calibri" w:cs="Calibri"/>
          <w:sz w:val="22"/>
          <w:szCs w:val="22"/>
        </w:rPr>
        <w:t xml:space="preserve">The following is additional information regarding </w:t>
      </w:r>
      <w:r w:rsidR="008A68D1" w:rsidRPr="00E0384E">
        <w:rPr>
          <w:rFonts w:ascii="Calibri" w:hAnsi="Calibri" w:cs="Calibri"/>
          <w:sz w:val="22"/>
          <w:szCs w:val="22"/>
        </w:rPr>
        <w:t xml:space="preserve">Request </w:t>
      </w:r>
      <w:r w:rsidR="00466F5B" w:rsidRPr="00E0384E">
        <w:rPr>
          <w:rFonts w:ascii="Calibri" w:hAnsi="Calibri" w:cs="Calibri"/>
          <w:sz w:val="22"/>
          <w:szCs w:val="22"/>
        </w:rPr>
        <w:t>for Proposal</w:t>
      </w:r>
      <w:r w:rsidR="005D59F5" w:rsidRPr="00E0384E">
        <w:rPr>
          <w:rFonts w:ascii="Calibri" w:hAnsi="Calibri" w:cs="Calibri"/>
          <w:sz w:val="22"/>
          <w:szCs w:val="22"/>
        </w:rPr>
        <w:t xml:space="preserve"> (RFP) No. </w:t>
      </w:r>
      <w:r w:rsidR="004631BB">
        <w:rPr>
          <w:rFonts w:ascii="Calibri" w:hAnsi="Calibri" w:cs="Calibri"/>
          <w:sz w:val="22"/>
          <w:szCs w:val="22"/>
        </w:rPr>
        <w:t>TR0</w:t>
      </w:r>
      <w:r w:rsidR="00CF0BBE" w:rsidRPr="00CF0BBE">
        <w:rPr>
          <w:rFonts w:ascii="Calibri" w:hAnsi="Calibri" w:cs="Calibri"/>
          <w:sz w:val="22"/>
          <w:szCs w:val="22"/>
        </w:rPr>
        <w:t>-</w:t>
      </w:r>
      <w:r w:rsidR="004631BB">
        <w:rPr>
          <w:rFonts w:ascii="Calibri" w:hAnsi="Calibri" w:cs="Calibri"/>
          <w:sz w:val="22"/>
          <w:szCs w:val="22"/>
        </w:rPr>
        <w:t>6013</w:t>
      </w:r>
      <w:r w:rsidR="00693F88" w:rsidRPr="00E0384E">
        <w:rPr>
          <w:rFonts w:ascii="Calibri" w:hAnsi="Calibri" w:cs="Calibri"/>
          <w:sz w:val="22"/>
          <w:szCs w:val="22"/>
        </w:rPr>
        <w:t xml:space="preserve"> </w:t>
      </w:r>
      <w:r w:rsidRPr="00E0384E">
        <w:rPr>
          <w:rFonts w:ascii="Calibri" w:hAnsi="Calibri" w:cs="Calibri"/>
          <w:sz w:val="22"/>
          <w:szCs w:val="22"/>
        </w:rPr>
        <w:t xml:space="preserve">titled </w:t>
      </w:r>
      <w:r w:rsidR="00B625C5" w:rsidRPr="00B625C5">
        <w:rPr>
          <w:rFonts w:ascii="Calibri" w:hAnsi="Calibri" w:cs="Calibri"/>
          <w:sz w:val="22"/>
          <w:szCs w:val="22"/>
        </w:rPr>
        <w:t>Seattle Streetcar Sponsorship and Advertising Program Management</w:t>
      </w:r>
      <w:r w:rsidR="003F23C3" w:rsidRPr="00E0384E">
        <w:rPr>
          <w:rFonts w:ascii="Calibri" w:hAnsi="Calibri" w:cs="Calibri"/>
          <w:sz w:val="22"/>
          <w:szCs w:val="22"/>
        </w:rPr>
        <w:t xml:space="preserve"> </w:t>
      </w:r>
      <w:r w:rsidRPr="00E0384E">
        <w:rPr>
          <w:rFonts w:ascii="Calibri" w:hAnsi="Calibri" w:cs="Calibri"/>
          <w:sz w:val="22"/>
          <w:szCs w:val="22"/>
        </w:rPr>
        <w:t>released on</w:t>
      </w:r>
      <w:r w:rsidR="00693F88" w:rsidRPr="00E0384E">
        <w:rPr>
          <w:rFonts w:ascii="Calibri" w:hAnsi="Calibri" w:cs="Calibri"/>
          <w:sz w:val="22"/>
          <w:szCs w:val="22"/>
        </w:rPr>
        <w:t xml:space="preserve"> </w:t>
      </w:r>
      <w:r w:rsidR="00FB7D23" w:rsidRPr="00FB7D23">
        <w:rPr>
          <w:rFonts w:ascii="Calibri" w:hAnsi="Calibri" w:cs="Calibri"/>
          <w:sz w:val="22"/>
          <w:szCs w:val="22"/>
        </w:rPr>
        <w:t>08/08/2022</w:t>
      </w:r>
      <w:r w:rsidR="00E006C3" w:rsidRPr="00E0384E">
        <w:rPr>
          <w:rFonts w:ascii="Calibri" w:hAnsi="Calibri" w:cs="Calibri"/>
          <w:sz w:val="22"/>
          <w:szCs w:val="22"/>
        </w:rPr>
        <w:t>.</w:t>
      </w:r>
      <w:r w:rsidRPr="00E0384E">
        <w:rPr>
          <w:rFonts w:ascii="Calibri" w:hAnsi="Calibri" w:cs="Calibri"/>
          <w:sz w:val="22"/>
          <w:szCs w:val="22"/>
        </w:rPr>
        <w:t xml:space="preserve">  The due date and time for responses</w:t>
      </w:r>
      <w:r w:rsidR="008A68D1" w:rsidRPr="00E0384E">
        <w:rPr>
          <w:rFonts w:ascii="Calibri" w:hAnsi="Calibri" w:cs="Calibri"/>
          <w:sz w:val="22"/>
          <w:szCs w:val="22"/>
        </w:rPr>
        <w:t xml:space="preserve"> is</w:t>
      </w:r>
      <w:r w:rsidR="00321D6C">
        <w:rPr>
          <w:rFonts w:ascii="Calibri" w:hAnsi="Calibri" w:cs="Calibri"/>
          <w:sz w:val="22"/>
          <w:szCs w:val="22"/>
        </w:rPr>
        <w:t xml:space="preserve"> </w:t>
      </w:r>
      <w:r w:rsidR="00875AC5" w:rsidRPr="001D755E">
        <w:rPr>
          <w:rFonts w:ascii="Calibri" w:hAnsi="Calibri" w:cs="Calibri"/>
          <w:b/>
          <w:bCs/>
          <w:strike/>
          <w:sz w:val="22"/>
          <w:szCs w:val="22"/>
          <w:u w:val="single"/>
        </w:rPr>
        <w:t>08/30/2022 @3:00 PM Pacific Time</w:t>
      </w:r>
      <w:r w:rsidR="001D755E">
        <w:rPr>
          <w:rFonts w:ascii="Calibri" w:hAnsi="Calibri" w:cs="Calibri"/>
          <w:sz w:val="22"/>
          <w:szCs w:val="22"/>
        </w:rPr>
        <w:t xml:space="preserve"> </w:t>
      </w:r>
      <w:r w:rsidR="001D755E" w:rsidRPr="00FF084C">
        <w:rPr>
          <w:rFonts w:ascii="Calibri" w:hAnsi="Calibri" w:cs="Calibri"/>
          <w:b/>
          <w:bCs/>
          <w:strike/>
          <w:sz w:val="22"/>
          <w:szCs w:val="22"/>
        </w:rPr>
        <w:t>9/13/2022 @ 3PM PT</w:t>
      </w:r>
      <w:r w:rsidR="00FF084C">
        <w:rPr>
          <w:rFonts w:ascii="Calibri" w:hAnsi="Calibri" w:cs="Calibri"/>
          <w:sz w:val="22"/>
          <w:szCs w:val="22"/>
        </w:rPr>
        <w:t xml:space="preserve"> </w:t>
      </w:r>
      <w:r w:rsidR="00FF084C" w:rsidRPr="00FF084C">
        <w:rPr>
          <w:rFonts w:ascii="Calibri" w:hAnsi="Calibri" w:cs="Calibri"/>
          <w:b/>
          <w:bCs/>
          <w:color w:val="FF0000"/>
          <w:sz w:val="22"/>
          <w:szCs w:val="22"/>
        </w:rPr>
        <w:t>9/20/2022 @3PM PT</w:t>
      </w:r>
      <w:r w:rsidRPr="00FF084C">
        <w:rPr>
          <w:rFonts w:ascii="Calibri" w:hAnsi="Calibri" w:cs="Calibri"/>
          <w:b/>
          <w:bCs/>
          <w:color w:val="FF0000"/>
          <w:sz w:val="22"/>
          <w:szCs w:val="22"/>
        </w:rPr>
        <w:t>.</w:t>
      </w:r>
      <w:r w:rsidRPr="00E0384E">
        <w:rPr>
          <w:rFonts w:ascii="Calibri" w:hAnsi="Calibri" w:cs="Calibri"/>
          <w:sz w:val="22"/>
          <w:szCs w:val="22"/>
        </w:rPr>
        <w:t xml:space="preserve">  This addendum includes both questions from prospective pr</w:t>
      </w:r>
      <w:r w:rsidR="00D53979" w:rsidRPr="00E0384E">
        <w:rPr>
          <w:rFonts w:ascii="Calibri" w:hAnsi="Calibri" w:cs="Calibri"/>
          <w:sz w:val="22"/>
          <w:szCs w:val="22"/>
        </w:rPr>
        <w:t xml:space="preserve">oposers and the City’s answers </w:t>
      </w:r>
      <w:r w:rsidRPr="00E0384E">
        <w:rPr>
          <w:rFonts w:ascii="Calibri" w:hAnsi="Calibri" w:cs="Calibri"/>
          <w:sz w:val="22"/>
          <w:szCs w:val="22"/>
        </w:rPr>
        <w:t xml:space="preserve">and revisions to the </w:t>
      </w:r>
      <w:r w:rsidR="005D59F5" w:rsidRPr="00E0384E">
        <w:rPr>
          <w:rFonts w:ascii="Calibri" w:hAnsi="Calibri" w:cs="Calibri"/>
          <w:sz w:val="22"/>
          <w:szCs w:val="22"/>
        </w:rPr>
        <w:t>RFP</w:t>
      </w:r>
      <w:r w:rsidR="00527C8A" w:rsidRPr="00E0384E">
        <w:rPr>
          <w:rFonts w:ascii="Calibri" w:hAnsi="Calibri" w:cs="Calibri"/>
          <w:sz w:val="22"/>
          <w:szCs w:val="22"/>
        </w:rPr>
        <w:t>.</w:t>
      </w:r>
      <w:r w:rsidR="00693F88" w:rsidRPr="00E0384E">
        <w:rPr>
          <w:rFonts w:ascii="Calibri" w:hAnsi="Calibri" w:cs="Calibri"/>
          <w:sz w:val="22"/>
          <w:szCs w:val="22"/>
        </w:rPr>
        <w:t xml:space="preserve"> </w:t>
      </w:r>
      <w:r w:rsidR="005D59F5" w:rsidRPr="00E0384E">
        <w:rPr>
          <w:rFonts w:ascii="Calibri" w:hAnsi="Calibri" w:cs="Calibri"/>
          <w:sz w:val="22"/>
          <w:szCs w:val="22"/>
        </w:rPr>
        <w:t xml:space="preserve"> </w:t>
      </w:r>
      <w:r w:rsidRPr="00E0384E">
        <w:rPr>
          <w:rFonts w:ascii="Calibri" w:hAnsi="Calibri" w:cs="Calibri"/>
          <w:sz w:val="22"/>
          <w:szCs w:val="22"/>
        </w:rPr>
        <w:t xml:space="preserve">This addendum is hereby made part of the </w:t>
      </w:r>
      <w:r w:rsidR="005D59F5" w:rsidRPr="00E0384E">
        <w:rPr>
          <w:rFonts w:ascii="Calibri" w:hAnsi="Calibri" w:cs="Calibri"/>
          <w:sz w:val="22"/>
          <w:szCs w:val="22"/>
        </w:rPr>
        <w:t>RFP</w:t>
      </w:r>
      <w:r w:rsidRPr="00E0384E">
        <w:rPr>
          <w:rFonts w:ascii="Calibri" w:hAnsi="Calibri" w:cs="Calibri"/>
          <w:sz w:val="22"/>
          <w:szCs w:val="22"/>
        </w:rPr>
        <w:t xml:space="preserve"> and therefore, the information contained herein shall be taken into consideration when preparing and submitting a </w:t>
      </w:r>
      <w:r w:rsidR="00466F5B" w:rsidRPr="00E0384E">
        <w:rPr>
          <w:rFonts w:ascii="Calibri" w:hAnsi="Calibri" w:cs="Calibri"/>
          <w:sz w:val="22"/>
          <w:szCs w:val="22"/>
        </w:rPr>
        <w:t>proposal</w:t>
      </w:r>
      <w:r w:rsidRPr="00E0384E">
        <w:rPr>
          <w:rFonts w:ascii="Calibri" w:hAnsi="Calibri" w:cs="Calibri"/>
          <w:sz w:val="22"/>
          <w:szCs w:val="22"/>
        </w:rPr>
        <w:t>.</w:t>
      </w:r>
    </w:p>
    <w:p w14:paraId="554F8B5C" w14:textId="77777777" w:rsidR="00D3082D" w:rsidRPr="00E0384E" w:rsidRDefault="00D3082D" w:rsidP="00A81D96">
      <w:pPr>
        <w:rPr>
          <w:rFonts w:ascii="Calibri" w:hAnsi="Calibri" w:cs="Calibri"/>
          <w:sz w:val="22"/>
          <w:szCs w:val="22"/>
        </w:rPr>
      </w:pP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715"/>
        <w:gridCol w:w="1350"/>
        <w:gridCol w:w="1350"/>
        <w:gridCol w:w="3600"/>
        <w:gridCol w:w="3960"/>
        <w:gridCol w:w="3415"/>
      </w:tblGrid>
      <w:tr w:rsidR="00D3082D" w:rsidRPr="001A72B7" w14:paraId="706F92C4" w14:textId="77777777" w:rsidTr="00D537C5">
        <w:trPr>
          <w:tblHeader/>
        </w:trPr>
        <w:tc>
          <w:tcPr>
            <w:tcW w:w="715" w:type="dxa"/>
            <w:shd w:val="clear" w:color="auto" w:fill="D9D9D9" w:themeFill="background1" w:themeFillShade="D9"/>
          </w:tcPr>
          <w:p w14:paraId="29DE7979" w14:textId="6C417130" w:rsidR="00D3082D" w:rsidRPr="001A72B7" w:rsidRDefault="00D3082D" w:rsidP="00893B62">
            <w:pPr>
              <w:jc w:val="center"/>
              <w:rPr>
                <w:rFonts w:asciiTheme="minorHAnsi" w:hAnsiTheme="minorHAnsi" w:cstheme="minorHAnsi"/>
                <w:b/>
                <w:bCs/>
                <w:sz w:val="22"/>
                <w:szCs w:val="22"/>
              </w:rPr>
            </w:pPr>
            <w:r w:rsidRPr="001A72B7">
              <w:rPr>
                <w:rFonts w:asciiTheme="minorHAnsi" w:hAnsiTheme="minorHAnsi" w:cstheme="minorHAnsi"/>
                <w:b/>
                <w:bCs/>
                <w:sz w:val="22"/>
                <w:szCs w:val="22"/>
              </w:rPr>
              <w:t>Item #</w:t>
            </w:r>
          </w:p>
        </w:tc>
        <w:tc>
          <w:tcPr>
            <w:tcW w:w="1350" w:type="dxa"/>
            <w:shd w:val="clear" w:color="auto" w:fill="D9D9D9" w:themeFill="background1" w:themeFillShade="D9"/>
          </w:tcPr>
          <w:p w14:paraId="56E6D73F" w14:textId="25A0264A" w:rsidR="00D3082D" w:rsidRPr="001A72B7" w:rsidRDefault="00D3082D" w:rsidP="00893B62">
            <w:pPr>
              <w:jc w:val="center"/>
              <w:rPr>
                <w:rFonts w:asciiTheme="minorHAnsi" w:hAnsiTheme="minorHAnsi" w:cstheme="minorHAnsi"/>
                <w:b/>
                <w:bCs/>
                <w:sz w:val="22"/>
                <w:szCs w:val="22"/>
              </w:rPr>
            </w:pPr>
            <w:r w:rsidRPr="001A72B7">
              <w:rPr>
                <w:rFonts w:asciiTheme="minorHAnsi" w:hAnsiTheme="minorHAnsi" w:cstheme="minorHAnsi"/>
                <w:b/>
                <w:bCs/>
                <w:sz w:val="22"/>
                <w:szCs w:val="22"/>
              </w:rPr>
              <w:t>Date Received</w:t>
            </w:r>
          </w:p>
        </w:tc>
        <w:tc>
          <w:tcPr>
            <w:tcW w:w="1350" w:type="dxa"/>
            <w:shd w:val="clear" w:color="auto" w:fill="D9D9D9" w:themeFill="background1" w:themeFillShade="D9"/>
          </w:tcPr>
          <w:p w14:paraId="70DC5FE1" w14:textId="0BE9B56F" w:rsidR="00D3082D" w:rsidRPr="001A72B7" w:rsidRDefault="00D3082D" w:rsidP="00893B62">
            <w:pPr>
              <w:jc w:val="center"/>
              <w:rPr>
                <w:rFonts w:asciiTheme="minorHAnsi" w:hAnsiTheme="minorHAnsi" w:cstheme="minorHAnsi"/>
                <w:b/>
                <w:bCs/>
                <w:sz w:val="22"/>
                <w:szCs w:val="22"/>
              </w:rPr>
            </w:pPr>
            <w:r w:rsidRPr="001A72B7">
              <w:rPr>
                <w:rFonts w:asciiTheme="minorHAnsi" w:hAnsiTheme="minorHAnsi" w:cstheme="minorHAnsi"/>
                <w:b/>
                <w:bCs/>
                <w:sz w:val="22"/>
                <w:szCs w:val="22"/>
              </w:rPr>
              <w:t>Date Answered</w:t>
            </w:r>
          </w:p>
        </w:tc>
        <w:tc>
          <w:tcPr>
            <w:tcW w:w="3600" w:type="dxa"/>
            <w:shd w:val="clear" w:color="auto" w:fill="D9D9D9" w:themeFill="background1" w:themeFillShade="D9"/>
            <w:vAlign w:val="center"/>
          </w:tcPr>
          <w:p w14:paraId="51572C54" w14:textId="1FE220EB" w:rsidR="00D3082D" w:rsidRPr="001A72B7" w:rsidRDefault="00D3082D" w:rsidP="00E0384E">
            <w:pPr>
              <w:jc w:val="center"/>
              <w:rPr>
                <w:rFonts w:asciiTheme="minorHAnsi" w:hAnsiTheme="minorHAnsi" w:cstheme="minorHAnsi"/>
                <w:b/>
                <w:bCs/>
                <w:sz w:val="22"/>
                <w:szCs w:val="22"/>
              </w:rPr>
            </w:pPr>
            <w:r w:rsidRPr="001A72B7">
              <w:rPr>
                <w:rFonts w:asciiTheme="minorHAnsi" w:hAnsiTheme="minorHAnsi" w:cstheme="minorHAnsi"/>
                <w:b/>
                <w:bCs/>
                <w:sz w:val="22"/>
                <w:szCs w:val="22"/>
              </w:rPr>
              <w:t>Vendor’s Question</w:t>
            </w:r>
          </w:p>
        </w:tc>
        <w:tc>
          <w:tcPr>
            <w:tcW w:w="3960" w:type="dxa"/>
            <w:shd w:val="clear" w:color="auto" w:fill="D9D9D9" w:themeFill="background1" w:themeFillShade="D9"/>
            <w:vAlign w:val="center"/>
          </w:tcPr>
          <w:p w14:paraId="184C7A72" w14:textId="411596B0" w:rsidR="00D3082D" w:rsidRPr="001A72B7" w:rsidRDefault="00D3082D" w:rsidP="00E0384E">
            <w:pPr>
              <w:jc w:val="center"/>
              <w:rPr>
                <w:rFonts w:asciiTheme="minorHAnsi" w:hAnsiTheme="minorHAnsi" w:cstheme="minorHAnsi"/>
                <w:b/>
                <w:bCs/>
                <w:sz w:val="22"/>
                <w:szCs w:val="22"/>
              </w:rPr>
            </w:pPr>
            <w:r w:rsidRPr="001A72B7">
              <w:rPr>
                <w:rFonts w:asciiTheme="minorHAnsi" w:hAnsiTheme="minorHAnsi" w:cstheme="minorHAnsi"/>
                <w:b/>
                <w:bCs/>
                <w:sz w:val="22"/>
                <w:szCs w:val="22"/>
              </w:rPr>
              <w:t>City’s Answer</w:t>
            </w:r>
          </w:p>
        </w:tc>
        <w:tc>
          <w:tcPr>
            <w:tcW w:w="3415" w:type="dxa"/>
            <w:shd w:val="clear" w:color="auto" w:fill="D9D9D9" w:themeFill="background1" w:themeFillShade="D9"/>
            <w:vAlign w:val="center"/>
          </w:tcPr>
          <w:p w14:paraId="4902186B" w14:textId="7442A411" w:rsidR="00D3082D" w:rsidRPr="001A72B7" w:rsidRDefault="00D3082D" w:rsidP="00E0384E">
            <w:pPr>
              <w:jc w:val="center"/>
              <w:rPr>
                <w:rFonts w:asciiTheme="minorHAnsi" w:hAnsiTheme="minorHAnsi" w:cstheme="minorHAnsi"/>
                <w:b/>
                <w:bCs/>
                <w:sz w:val="22"/>
                <w:szCs w:val="22"/>
              </w:rPr>
            </w:pPr>
            <w:r w:rsidRPr="001A72B7">
              <w:rPr>
                <w:rFonts w:asciiTheme="minorHAnsi" w:hAnsiTheme="minorHAnsi" w:cstheme="minorHAnsi"/>
                <w:b/>
                <w:bCs/>
                <w:sz w:val="22"/>
                <w:szCs w:val="22"/>
              </w:rPr>
              <w:t>RFP Revisions</w:t>
            </w:r>
          </w:p>
        </w:tc>
      </w:tr>
      <w:tr w:rsidR="001D755E" w:rsidRPr="001A72B7" w14:paraId="44E8612D" w14:textId="77777777" w:rsidTr="00D537C5">
        <w:trPr>
          <w:trHeight w:val="788"/>
        </w:trPr>
        <w:tc>
          <w:tcPr>
            <w:tcW w:w="715" w:type="dxa"/>
            <w:vAlign w:val="center"/>
          </w:tcPr>
          <w:p w14:paraId="3E3A995F" w14:textId="276C79D6" w:rsidR="001D755E" w:rsidRPr="001A72B7" w:rsidRDefault="001D755E" w:rsidP="007444ED">
            <w:pPr>
              <w:jc w:val="center"/>
              <w:rPr>
                <w:rFonts w:asciiTheme="minorHAnsi" w:hAnsiTheme="minorHAnsi" w:cstheme="minorHAnsi"/>
                <w:sz w:val="22"/>
                <w:szCs w:val="22"/>
              </w:rPr>
            </w:pPr>
            <w:r>
              <w:rPr>
                <w:rFonts w:asciiTheme="minorHAnsi" w:hAnsiTheme="minorHAnsi" w:cstheme="minorHAnsi"/>
                <w:sz w:val="22"/>
                <w:szCs w:val="22"/>
              </w:rPr>
              <w:t>1</w:t>
            </w:r>
          </w:p>
        </w:tc>
        <w:tc>
          <w:tcPr>
            <w:tcW w:w="1350" w:type="dxa"/>
            <w:vAlign w:val="center"/>
          </w:tcPr>
          <w:p w14:paraId="691AA461" w14:textId="6DD8EA04" w:rsidR="001D755E" w:rsidRDefault="001D755E" w:rsidP="007444ED">
            <w:pPr>
              <w:jc w:val="both"/>
              <w:rPr>
                <w:rFonts w:asciiTheme="minorHAnsi" w:hAnsiTheme="minorHAnsi" w:cstheme="minorHAnsi"/>
                <w:sz w:val="22"/>
                <w:szCs w:val="22"/>
              </w:rPr>
            </w:pPr>
            <w:r>
              <w:rPr>
                <w:rFonts w:asciiTheme="minorHAnsi" w:hAnsiTheme="minorHAnsi" w:cstheme="minorHAnsi"/>
                <w:sz w:val="22"/>
                <w:szCs w:val="22"/>
              </w:rPr>
              <w:t>8/24/2022</w:t>
            </w:r>
          </w:p>
        </w:tc>
        <w:tc>
          <w:tcPr>
            <w:tcW w:w="1350" w:type="dxa"/>
            <w:vAlign w:val="center"/>
          </w:tcPr>
          <w:p w14:paraId="3E211965" w14:textId="4C294028" w:rsidR="001D755E" w:rsidRPr="001A72B7" w:rsidRDefault="001D755E" w:rsidP="007444ED">
            <w:pPr>
              <w:jc w:val="both"/>
              <w:rPr>
                <w:rFonts w:asciiTheme="minorHAnsi" w:hAnsiTheme="minorHAnsi" w:cstheme="minorHAnsi"/>
                <w:sz w:val="22"/>
                <w:szCs w:val="22"/>
              </w:rPr>
            </w:pPr>
            <w:r>
              <w:rPr>
                <w:rFonts w:asciiTheme="minorHAnsi" w:hAnsiTheme="minorHAnsi" w:cstheme="minorHAnsi"/>
                <w:sz w:val="22"/>
                <w:szCs w:val="22"/>
              </w:rPr>
              <w:t>8/24/2022</w:t>
            </w:r>
          </w:p>
        </w:tc>
        <w:tc>
          <w:tcPr>
            <w:tcW w:w="3600" w:type="dxa"/>
          </w:tcPr>
          <w:p w14:paraId="16D810B6" w14:textId="02CAEEC4" w:rsidR="001D755E" w:rsidRPr="00A37023" w:rsidRDefault="001D755E" w:rsidP="007444ED">
            <w:pPr>
              <w:jc w:val="both"/>
              <w:rPr>
                <w:rFonts w:asciiTheme="minorHAnsi" w:hAnsiTheme="minorHAnsi" w:cstheme="minorHAnsi"/>
                <w:sz w:val="22"/>
                <w:szCs w:val="22"/>
              </w:rPr>
            </w:pPr>
          </w:p>
        </w:tc>
        <w:tc>
          <w:tcPr>
            <w:tcW w:w="3960" w:type="dxa"/>
            <w:vAlign w:val="center"/>
          </w:tcPr>
          <w:p w14:paraId="7A05C17F" w14:textId="77777777" w:rsidR="001D755E" w:rsidRPr="001A72B7" w:rsidRDefault="001D755E" w:rsidP="007444ED">
            <w:pPr>
              <w:jc w:val="center"/>
              <w:rPr>
                <w:rFonts w:asciiTheme="minorHAnsi" w:hAnsiTheme="minorHAnsi" w:cstheme="minorHAnsi"/>
                <w:sz w:val="22"/>
                <w:szCs w:val="22"/>
              </w:rPr>
            </w:pPr>
          </w:p>
        </w:tc>
        <w:tc>
          <w:tcPr>
            <w:tcW w:w="3415" w:type="dxa"/>
            <w:vAlign w:val="center"/>
          </w:tcPr>
          <w:p w14:paraId="6EE996A7" w14:textId="77777777" w:rsidR="001D755E" w:rsidRPr="00FF084C" w:rsidRDefault="001D755E" w:rsidP="001D755E">
            <w:pPr>
              <w:rPr>
                <w:rFonts w:asciiTheme="minorHAnsi" w:hAnsiTheme="minorHAnsi" w:cstheme="minorHAnsi"/>
                <w:strike/>
                <w:sz w:val="22"/>
                <w:szCs w:val="22"/>
              </w:rPr>
            </w:pPr>
            <w:r w:rsidRPr="00FF084C">
              <w:rPr>
                <w:rFonts w:asciiTheme="minorHAnsi" w:hAnsiTheme="minorHAnsi" w:cstheme="minorHAnsi"/>
                <w:strike/>
                <w:sz w:val="22"/>
                <w:szCs w:val="22"/>
              </w:rPr>
              <w:t>The City is revising the RFP due date to 9/13/2022 @ 3PM PT</w:t>
            </w:r>
          </w:p>
          <w:p w14:paraId="49DD2BDC" w14:textId="7543C697" w:rsidR="00FF084C" w:rsidRPr="00FF084C" w:rsidRDefault="00FF084C" w:rsidP="001D755E">
            <w:pPr>
              <w:rPr>
                <w:rFonts w:asciiTheme="minorHAnsi" w:hAnsiTheme="minorHAnsi" w:cstheme="minorHAnsi"/>
                <w:color w:val="FF0000"/>
                <w:sz w:val="22"/>
                <w:szCs w:val="22"/>
              </w:rPr>
            </w:pPr>
            <w:r>
              <w:rPr>
                <w:rFonts w:asciiTheme="minorHAnsi" w:hAnsiTheme="minorHAnsi" w:cstheme="minorHAnsi"/>
                <w:color w:val="FF0000"/>
                <w:sz w:val="22"/>
                <w:szCs w:val="22"/>
              </w:rPr>
              <w:t xml:space="preserve">Please see number 34 below. </w:t>
            </w:r>
          </w:p>
        </w:tc>
      </w:tr>
      <w:tr w:rsidR="001D755E" w:rsidRPr="001A72B7" w14:paraId="2B84F9B6" w14:textId="77777777" w:rsidTr="00D537C5">
        <w:trPr>
          <w:trHeight w:val="788"/>
        </w:trPr>
        <w:tc>
          <w:tcPr>
            <w:tcW w:w="715" w:type="dxa"/>
            <w:vAlign w:val="center"/>
          </w:tcPr>
          <w:p w14:paraId="5B911A65" w14:textId="74826D0F" w:rsidR="001D755E" w:rsidRPr="001A72B7" w:rsidRDefault="001D755E" w:rsidP="007444ED">
            <w:pPr>
              <w:jc w:val="center"/>
              <w:rPr>
                <w:rFonts w:asciiTheme="minorHAnsi" w:hAnsiTheme="minorHAnsi" w:cstheme="minorHAnsi"/>
                <w:sz w:val="22"/>
                <w:szCs w:val="22"/>
              </w:rPr>
            </w:pPr>
            <w:r>
              <w:rPr>
                <w:rFonts w:asciiTheme="minorHAnsi" w:hAnsiTheme="minorHAnsi" w:cstheme="minorHAnsi"/>
                <w:sz w:val="22"/>
                <w:szCs w:val="22"/>
              </w:rPr>
              <w:t>2</w:t>
            </w:r>
          </w:p>
        </w:tc>
        <w:tc>
          <w:tcPr>
            <w:tcW w:w="1350" w:type="dxa"/>
            <w:vAlign w:val="center"/>
          </w:tcPr>
          <w:p w14:paraId="68AE811C" w14:textId="2B6AA639" w:rsidR="001D755E" w:rsidRDefault="001D755E" w:rsidP="007444ED">
            <w:pPr>
              <w:jc w:val="both"/>
              <w:rPr>
                <w:rFonts w:asciiTheme="minorHAnsi" w:hAnsiTheme="minorHAnsi" w:cstheme="minorHAnsi"/>
                <w:sz w:val="22"/>
                <w:szCs w:val="22"/>
              </w:rPr>
            </w:pPr>
            <w:r>
              <w:rPr>
                <w:rFonts w:asciiTheme="minorHAnsi" w:hAnsiTheme="minorHAnsi" w:cstheme="minorHAnsi"/>
                <w:sz w:val="22"/>
                <w:szCs w:val="22"/>
              </w:rPr>
              <w:t>8/24/2022</w:t>
            </w:r>
          </w:p>
        </w:tc>
        <w:tc>
          <w:tcPr>
            <w:tcW w:w="1350" w:type="dxa"/>
            <w:vAlign w:val="center"/>
          </w:tcPr>
          <w:p w14:paraId="099C0902" w14:textId="02DE4597" w:rsidR="001D755E" w:rsidRPr="001A72B7" w:rsidRDefault="001D755E" w:rsidP="007444ED">
            <w:pPr>
              <w:jc w:val="both"/>
              <w:rPr>
                <w:rFonts w:asciiTheme="minorHAnsi" w:hAnsiTheme="minorHAnsi" w:cstheme="minorHAnsi"/>
                <w:sz w:val="22"/>
                <w:szCs w:val="22"/>
              </w:rPr>
            </w:pPr>
            <w:r>
              <w:rPr>
                <w:rFonts w:asciiTheme="minorHAnsi" w:hAnsiTheme="minorHAnsi" w:cstheme="minorHAnsi"/>
                <w:sz w:val="22"/>
                <w:szCs w:val="22"/>
              </w:rPr>
              <w:t>8/24/2022</w:t>
            </w:r>
          </w:p>
        </w:tc>
        <w:tc>
          <w:tcPr>
            <w:tcW w:w="3600" w:type="dxa"/>
          </w:tcPr>
          <w:p w14:paraId="4212528A" w14:textId="77777777" w:rsidR="001D755E" w:rsidRPr="00A37023" w:rsidRDefault="001D755E" w:rsidP="007444ED">
            <w:pPr>
              <w:jc w:val="both"/>
              <w:rPr>
                <w:rFonts w:asciiTheme="minorHAnsi" w:hAnsiTheme="minorHAnsi" w:cstheme="minorHAnsi"/>
                <w:sz w:val="22"/>
                <w:szCs w:val="22"/>
              </w:rPr>
            </w:pPr>
          </w:p>
        </w:tc>
        <w:tc>
          <w:tcPr>
            <w:tcW w:w="3960" w:type="dxa"/>
            <w:vAlign w:val="center"/>
          </w:tcPr>
          <w:p w14:paraId="53F5568B" w14:textId="77777777" w:rsidR="001D755E" w:rsidRPr="001A72B7" w:rsidRDefault="001D755E" w:rsidP="007444ED">
            <w:pPr>
              <w:jc w:val="center"/>
              <w:rPr>
                <w:rFonts w:asciiTheme="minorHAnsi" w:hAnsiTheme="minorHAnsi" w:cstheme="minorHAnsi"/>
                <w:sz w:val="22"/>
                <w:szCs w:val="22"/>
              </w:rPr>
            </w:pPr>
          </w:p>
        </w:tc>
        <w:tc>
          <w:tcPr>
            <w:tcW w:w="3415" w:type="dxa"/>
            <w:vAlign w:val="center"/>
          </w:tcPr>
          <w:p w14:paraId="7C3E011B" w14:textId="77777777" w:rsidR="001D755E" w:rsidRDefault="001D755E" w:rsidP="001D755E">
            <w:pPr>
              <w:rPr>
                <w:rFonts w:asciiTheme="minorHAnsi" w:hAnsiTheme="minorHAnsi" w:cstheme="minorHAnsi"/>
                <w:color w:val="FF0000"/>
                <w:sz w:val="22"/>
                <w:szCs w:val="22"/>
              </w:rPr>
            </w:pPr>
            <w:r>
              <w:rPr>
                <w:rFonts w:asciiTheme="minorHAnsi" w:hAnsiTheme="minorHAnsi" w:cstheme="minorHAnsi"/>
                <w:color w:val="FF0000"/>
                <w:sz w:val="22"/>
                <w:szCs w:val="22"/>
              </w:rPr>
              <w:t>The City is revising the Buyer information to</w:t>
            </w:r>
          </w:p>
          <w:p w14:paraId="55830338" w14:textId="77777777" w:rsidR="001D755E" w:rsidRDefault="001D755E" w:rsidP="001D755E">
            <w:pPr>
              <w:rPr>
                <w:rFonts w:asciiTheme="minorHAnsi" w:hAnsiTheme="minorHAnsi" w:cstheme="minorHAnsi"/>
                <w:color w:val="FF0000"/>
                <w:sz w:val="22"/>
                <w:szCs w:val="22"/>
              </w:rPr>
            </w:pPr>
            <w:r>
              <w:rPr>
                <w:rFonts w:asciiTheme="minorHAnsi" w:hAnsiTheme="minorHAnsi" w:cstheme="minorHAnsi"/>
                <w:color w:val="FF0000"/>
                <w:sz w:val="22"/>
                <w:szCs w:val="22"/>
              </w:rPr>
              <w:t xml:space="preserve">David McLean – </w:t>
            </w:r>
            <w:hyperlink r:id="rId11" w:history="1">
              <w:r w:rsidRPr="00A56F49">
                <w:rPr>
                  <w:rStyle w:val="Hyperlink"/>
                  <w:rFonts w:asciiTheme="minorHAnsi" w:hAnsiTheme="minorHAnsi" w:cstheme="minorHAnsi"/>
                  <w:sz w:val="22"/>
                  <w:szCs w:val="22"/>
                </w:rPr>
                <w:t>david.mclean@seattle.gov</w:t>
              </w:r>
            </w:hyperlink>
            <w:r>
              <w:rPr>
                <w:rFonts w:asciiTheme="minorHAnsi" w:hAnsiTheme="minorHAnsi" w:cstheme="minorHAnsi"/>
                <w:color w:val="FF0000"/>
                <w:sz w:val="22"/>
                <w:szCs w:val="22"/>
              </w:rPr>
              <w:t xml:space="preserve"> </w:t>
            </w:r>
          </w:p>
          <w:p w14:paraId="0605E73E" w14:textId="6182DDC3" w:rsidR="001D755E" w:rsidRPr="001D755E" w:rsidRDefault="001D755E" w:rsidP="001D755E">
            <w:pPr>
              <w:rPr>
                <w:rFonts w:asciiTheme="minorHAnsi" w:hAnsiTheme="minorHAnsi" w:cstheme="minorHAnsi"/>
                <w:color w:val="FF0000"/>
                <w:sz w:val="22"/>
                <w:szCs w:val="22"/>
              </w:rPr>
            </w:pPr>
            <w:r>
              <w:rPr>
                <w:rFonts w:asciiTheme="minorHAnsi" w:hAnsiTheme="minorHAnsi" w:cstheme="minorHAnsi"/>
                <w:color w:val="FF0000"/>
                <w:sz w:val="22"/>
                <w:szCs w:val="22"/>
              </w:rPr>
              <w:t>206-684-0445</w:t>
            </w:r>
          </w:p>
        </w:tc>
      </w:tr>
      <w:tr w:rsidR="005A278C" w:rsidRPr="001A72B7" w14:paraId="7019E8EF" w14:textId="77777777" w:rsidTr="00D537C5">
        <w:trPr>
          <w:trHeight w:val="788"/>
        </w:trPr>
        <w:tc>
          <w:tcPr>
            <w:tcW w:w="715" w:type="dxa"/>
            <w:vAlign w:val="center"/>
          </w:tcPr>
          <w:p w14:paraId="3E03377F" w14:textId="0DBE56A5" w:rsidR="005A278C" w:rsidRDefault="005A278C" w:rsidP="005A278C">
            <w:pPr>
              <w:jc w:val="center"/>
              <w:rPr>
                <w:rFonts w:asciiTheme="minorHAnsi" w:hAnsiTheme="minorHAnsi" w:cstheme="minorHAnsi"/>
                <w:sz w:val="22"/>
                <w:szCs w:val="22"/>
              </w:rPr>
            </w:pPr>
            <w:r>
              <w:rPr>
                <w:rFonts w:asciiTheme="minorHAnsi" w:hAnsiTheme="minorHAnsi" w:cstheme="minorHAnsi"/>
                <w:sz w:val="22"/>
                <w:szCs w:val="22"/>
              </w:rPr>
              <w:t>3</w:t>
            </w:r>
          </w:p>
        </w:tc>
        <w:tc>
          <w:tcPr>
            <w:tcW w:w="1350" w:type="dxa"/>
            <w:vAlign w:val="center"/>
          </w:tcPr>
          <w:p w14:paraId="1C74E3CC" w14:textId="1C533237" w:rsidR="005A278C" w:rsidRDefault="005A278C" w:rsidP="005A278C">
            <w:pPr>
              <w:jc w:val="both"/>
              <w:rPr>
                <w:rFonts w:asciiTheme="minorHAnsi" w:hAnsiTheme="minorHAnsi" w:cstheme="minorHAnsi"/>
                <w:sz w:val="22"/>
                <w:szCs w:val="22"/>
              </w:rPr>
            </w:pPr>
            <w:r>
              <w:rPr>
                <w:rFonts w:asciiTheme="minorHAnsi" w:hAnsiTheme="minorHAnsi" w:cstheme="minorHAnsi"/>
                <w:sz w:val="22"/>
                <w:szCs w:val="22"/>
              </w:rPr>
              <w:t>08/11/2022</w:t>
            </w:r>
          </w:p>
        </w:tc>
        <w:tc>
          <w:tcPr>
            <w:tcW w:w="1350" w:type="dxa"/>
            <w:vAlign w:val="center"/>
          </w:tcPr>
          <w:p w14:paraId="4B53C8B9" w14:textId="2F00DCF7" w:rsidR="005A278C" w:rsidRDefault="008A4AE4" w:rsidP="005A278C">
            <w:pPr>
              <w:jc w:val="both"/>
              <w:rPr>
                <w:rFonts w:asciiTheme="minorHAnsi" w:hAnsiTheme="minorHAnsi" w:cstheme="minorHAnsi"/>
                <w:sz w:val="22"/>
                <w:szCs w:val="22"/>
              </w:rPr>
            </w:pPr>
            <w:r>
              <w:rPr>
                <w:rFonts w:asciiTheme="minorHAnsi" w:hAnsiTheme="minorHAnsi" w:cstheme="minorHAnsi"/>
                <w:sz w:val="22"/>
                <w:szCs w:val="22"/>
              </w:rPr>
              <w:t>9/2/2022</w:t>
            </w:r>
          </w:p>
        </w:tc>
        <w:tc>
          <w:tcPr>
            <w:tcW w:w="3600" w:type="dxa"/>
          </w:tcPr>
          <w:p w14:paraId="68484336" w14:textId="429F0199" w:rsidR="005A278C" w:rsidRPr="00A37023" w:rsidRDefault="005A278C" w:rsidP="005A278C">
            <w:pPr>
              <w:jc w:val="both"/>
              <w:rPr>
                <w:rFonts w:asciiTheme="minorHAnsi" w:hAnsiTheme="minorHAnsi" w:cstheme="minorHAnsi"/>
                <w:sz w:val="22"/>
                <w:szCs w:val="22"/>
              </w:rPr>
            </w:pPr>
            <w:r w:rsidRPr="00905461">
              <w:rPr>
                <w:rFonts w:ascii="Calibri" w:hAnsi="Calibri" w:cs="Calibri"/>
                <w:sz w:val="22"/>
                <w:szCs w:val="22"/>
              </w:rPr>
              <w:t>Will questions be answered on a rolling basis (</w:t>
            </w:r>
            <w:proofErr w:type="gramStart"/>
            <w:r w:rsidRPr="00905461">
              <w:rPr>
                <w:rFonts w:ascii="Calibri" w:hAnsi="Calibri" w:cs="Calibri"/>
                <w:sz w:val="22"/>
                <w:szCs w:val="22"/>
              </w:rPr>
              <w:t>i.e.</w:t>
            </w:r>
            <w:proofErr w:type="gramEnd"/>
            <w:r w:rsidRPr="00905461">
              <w:rPr>
                <w:rFonts w:ascii="Calibri" w:hAnsi="Calibri" w:cs="Calibri"/>
                <w:sz w:val="22"/>
                <w:szCs w:val="22"/>
              </w:rPr>
              <w:t xml:space="preserve"> if we submit a round of questions before the deadline, we might expect answers sooner?)</w:t>
            </w:r>
          </w:p>
        </w:tc>
        <w:tc>
          <w:tcPr>
            <w:tcW w:w="3960" w:type="dxa"/>
            <w:vAlign w:val="center"/>
          </w:tcPr>
          <w:p w14:paraId="37475EF0" w14:textId="690D2E3C" w:rsidR="005A278C" w:rsidRPr="001A72B7" w:rsidRDefault="00322A5E" w:rsidP="009502A5">
            <w:pPr>
              <w:rPr>
                <w:rFonts w:asciiTheme="minorHAnsi" w:hAnsiTheme="minorHAnsi" w:cstheme="minorHAnsi"/>
                <w:sz w:val="22"/>
                <w:szCs w:val="22"/>
              </w:rPr>
            </w:pPr>
            <w:r>
              <w:rPr>
                <w:rFonts w:asciiTheme="minorHAnsi" w:hAnsiTheme="minorHAnsi" w:cstheme="minorHAnsi"/>
              </w:rPr>
              <w:t xml:space="preserve">No, </w:t>
            </w:r>
            <w:r w:rsidR="005A278C" w:rsidRPr="004406EB">
              <w:rPr>
                <w:rFonts w:asciiTheme="minorHAnsi" w:hAnsiTheme="minorHAnsi" w:cstheme="minorHAnsi"/>
              </w:rPr>
              <w:t xml:space="preserve">Questions will be answered </w:t>
            </w:r>
            <w:r>
              <w:rPr>
                <w:rFonts w:asciiTheme="minorHAnsi" w:hAnsiTheme="minorHAnsi" w:cstheme="minorHAnsi"/>
              </w:rPr>
              <w:t>after the deadline</w:t>
            </w:r>
          </w:p>
        </w:tc>
        <w:tc>
          <w:tcPr>
            <w:tcW w:w="3415" w:type="dxa"/>
            <w:vAlign w:val="center"/>
          </w:tcPr>
          <w:p w14:paraId="4811DB61" w14:textId="2F151832" w:rsidR="005A278C" w:rsidRDefault="005A278C" w:rsidP="005A278C">
            <w:pPr>
              <w:rPr>
                <w:rFonts w:asciiTheme="minorHAnsi" w:hAnsiTheme="minorHAnsi" w:cstheme="minorHAnsi"/>
                <w:color w:val="FF0000"/>
                <w:sz w:val="22"/>
                <w:szCs w:val="22"/>
              </w:rPr>
            </w:pPr>
          </w:p>
        </w:tc>
      </w:tr>
      <w:tr w:rsidR="005A278C" w:rsidRPr="001A72B7" w14:paraId="0CE56CD6" w14:textId="77777777" w:rsidTr="00825013">
        <w:trPr>
          <w:trHeight w:val="788"/>
        </w:trPr>
        <w:tc>
          <w:tcPr>
            <w:tcW w:w="715" w:type="dxa"/>
            <w:vAlign w:val="center"/>
          </w:tcPr>
          <w:p w14:paraId="2D0A0AB7" w14:textId="5A0EA100" w:rsidR="005A278C" w:rsidRDefault="005A278C" w:rsidP="005A278C">
            <w:pPr>
              <w:jc w:val="center"/>
              <w:rPr>
                <w:rFonts w:asciiTheme="minorHAnsi" w:hAnsiTheme="minorHAnsi" w:cstheme="minorHAnsi"/>
                <w:sz w:val="22"/>
                <w:szCs w:val="22"/>
              </w:rPr>
            </w:pPr>
            <w:r>
              <w:rPr>
                <w:rFonts w:asciiTheme="minorHAnsi" w:hAnsiTheme="minorHAnsi" w:cstheme="minorHAnsi"/>
                <w:sz w:val="22"/>
                <w:szCs w:val="22"/>
              </w:rPr>
              <w:t>4</w:t>
            </w:r>
          </w:p>
        </w:tc>
        <w:tc>
          <w:tcPr>
            <w:tcW w:w="1350" w:type="dxa"/>
            <w:vAlign w:val="center"/>
          </w:tcPr>
          <w:p w14:paraId="7549EBEA" w14:textId="191F94A1" w:rsidR="005A278C" w:rsidRDefault="005A278C" w:rsidP="005A278C">
            <w:pPr>
              <w:jc w:val="both"/>
              <w:rPr>
                <w:rFonts w:asciiTheme="minorHAnsi" w:hAnsiTheme="minorHAnsi" w:cstheme="minorHAnsi"/>
                <w:sz w:val="22"/>
                <w:szCs w:val="22"/>
              </w:rPr>
            </w:pPr>
            <w:r>
              <w:rPr>
                <w:rFonts w:asciiTheme="minorHAnsi" w:hAnsiTheme="minorHAnsi" w:cstheme="minorHAnsi"/>
                <w:sz w:val="22"/>
                <w:szCs w:val="22"/>
              </w:rPr>
              <w:t>08/11/2022</w:t>
            </w:r>
          </w:p>
        </w:tc>
        <w:tc>
          <w:tcPr>
            <w:tcW w:w="1350" w:type="dxa"/>
            <w:vAlign w:val="center"/>
          </w:tcPr>
          <w:p w14:paraId="2FEC5D41" w14:textId="251D1A56" w:rsidR="005A278C" w:rsidRDefault="008A4AE4" w:rsidP="005A278C">
            <w:pPr>
              <w:jc w:val="both"/>
              <w:rPr>
                <w:rFonts w:asciiTheme="minorHAnsi" w:hAnsiTheme="minorHAnsi" w:cstheme="minorHAnsi"/>
                <w:sz w:val="22"/>
                <w:szCs w:val="22"/>
              </w:rPr>
            </w:pPr>
            <w:r>
              <w:rPr>
                <w:rFonts w:asciiTheme="minorHAnsi" w:hAnsiTheme="minorHAnsi" w:cstheme="minorHAnsi"/>
                <w:sz w:val="22"/>
                <w:szCs w:val="22"/>
              </w:rPr>
              <w:t>9/2/2022</w:t>
            </w:r>
          </w:p>
        </w:tc>
        <w:tc>
          <w:tcPr>
            <w:tcW w:w="3600" w:type="dxa"/>
          </w:tcPr>
          <w:p w14:paraId="19C25A29" w14:textId="6B95B08A" w:rsidR="005A278C" w:rsidRPr="00A37023" w:rsidRDefault="005A278C" w:rsidP="005A278C">
            <w:pPr>
              <w:jc w:val="both"/>
              <w:rPr>
                <w:rFonts w:asciiTheme="minorHAnsi" w:hAnsiTheme="minorHAnsi" w:cstheme="minorHAnsi"/>
                <w:sz w:val="22"/>
                <w:szCs w:val="22"/>
              </w:rPr>
            </w:pPr>
            <w:r w:rsidRPr="00905461">
              <w:rPr>
                <w:rFonts w:ascii="Calibri" w:hAnsi="Calibri" w:cs="Calibri"/>
                <w:sz w:val="22"/>
                <w:szCs w:val="22"/>
              </w:rPr>
              <w:t>Would you be able to provide or post the Word and Excel response attachments included in the overall RFP on pages 21 and 22? For some reason, when I open them, I am unable to then save them once I make changes.</w:t>
            </w:r>
          </w:p>
        </w:tc>
        <w:tc>
          <w:tcPr>
            <w:tcW w:w="3960" w:type="dxa"/>
          </w:tcPr>
          <w:p w14:paraId="50099EAD" w14:textId="43167D21" w:rsidR="005A278C" w:rsidRPr="001A72B7" w:rsidRDefault="00555A15" w:rsidP="009502A5">
            <w:pPr>
              <w:rPr>
                <w:rFonts w:asciiTheme="minorHAnsi" w:hAnsiTheme="minorHAnsi" w:cstheme="minorHAnsi"/>
                <w:sz w:val="22"/>
                <w:szCs w:val="22"/>
              </w:rPr>
            </w:pPr>
            <w:r>
              <w:rPr>
                <w:rFonts w:asciiTheme="minorHAnsi" w:hAnsiTheme="minorHAnsi" w:cstheme="minorHAnsi"/>
                <w:sz w:val="22"/>
                <w:szCs w:val="22"/>
              </w:rPr>
              <w:t xml:space="preserve">Yes, if you are still having issues downloading and saving the documents. </w:t>
            </w:r>
          </w:p>
        </w:tc>
        <w:tc>
          <w:tcPr>
            <w:tcW w:w="3415" w:type="dxa"/>
            <w:vAlign w:val="center"/>
          </w:tcPr>
          <w:p w14:paraId="1C192D24" w14:textId="77777777" w:rsidR="005A278C" w:rsidRDefault="005A278C" w:rsidP="005A278C">
            <w:pPr>
              <w:rPr>
                <w:rFonts w:asciiTheme="minorHAnsi" w:hAnsiTheme="minorHAnsi" w:cstheme="minorHAnsi"/>
                <w:color w:val="FF0000"/>
                <w:sz w:val="22"/>
                <w:szCs w:val="22"/>
              </w:rPr>
            </w:pPr>
          </w:p>
        </w:tc>
      </w:tr>
      <w:tr w:rsidR="005A278C" w:rsidRPr="001A72B7" w14:paraId="13630BAD" w14:textId="77777777" w:rsidTr="00825013">
        <w:trPr>
          <w:trHeight w:val="788"/>
        </w:trPr>
        <w:tc>
          <w:tcPr>
            <w:tcW w:w="715" w:type="dxa"/>
            <w:vAlign w:val="center"/>
          </w:tcPr>
          <w:p w14:paraId="42F1C1E6" w14:textId="7E436B84" w:rsidR="005A278C" w:rsidRDefault="005A278C" w:rsidP="005A278C">
            <w:pPr>
              <w:jc w:val="center"/>
              <w:rPr>
                <w:rFonts w:asciiTheme="minorHAnsi" w:hAnsiTheme="minorHAnsi" w:cstheme="minorHAnsi"/>
                <w:sz w:val="22"/>
                <w:szCs w:val="22"/>
              </w:rPr>
            </w:pPr>
            <w:r>
              <w:rPr>
                <w:rFonts w:asciiTheme="minorHAnsi" w:hAnsiTheme="minorHAnsi" w:cstheme="minorHAnsi"/>
                <w:sz w:val="22"/>
                <w:szCs w:val="22"/>
              </w:rPr>
              <w:t>5</w:t>
            </w:r>
          </w:p>
        </w:tc>
        <w:tc>
          <w:tcPr>
            <w:tcW w:w="1350" w:type="dxa"/>
            <w:vAlign w:val="center"/>
          </w:tcPr>
          <w:p w14:paraId="4FA87177" w14:textId="68A285FB" w:rsidR="005A278C" w:rsidRDefault="005A278C" w:rsidP="005A278C">
            <w:pPr>
              <w:jc w:val="both"/>
              <w:rPr>
                <w:rFonts w:asciiTheme="minorHAnsi" w:hAnsiTheme="minorHAnsi" w:cstheme="minorHAnsi"/>
                <w:sz w:val="22"/>
                <w:szCs w:val="22"/>
              </w:rPr>
            </w:pPr>
            <w:r>
              <w:rPr>
                <w:rFonts w:asciiTheme="minorHAnsi" w:hAnsiTheme="minorHAnsi" w:cstheme="minorHAnsi"/>
                <w:sz w:val="22"/>
                <w:szCs w:val="22"/>
              </w:rPr>
              <w:t>08/17/2022</w:t>
            </w:r>
          </w:p>
        </w:tc>
        <w:tc>
          <w:tcPr>
            <w:tcW w:w="1350" w:type="dxa"/>
            <w:vAlign w:val="center"/>
          </w:tcPr>
          <w:p w14:paraId="0C15C510" w14:textId="34A53AA8" w:rsidR="005A278C" w:rsidRDefault="008A4AE4" w:rsidP="005A278C">
            <w:pPr>
              <w:jc w:val="both"/>
              <w:rPr>
                <w:rFonts w:asciiTheme="minorHAnsi" w:hAnsiTheme="minorHAnsi" w:cstheme="minorHAnsi"/>
                <w:sz w:val="22"/>
                <w:szCs w:val="22"/>
              </w:rPr>
            </w:pPr>
            <w:r>
              <w:rPr>
                <w:rFonts w:asciiTheme="minorHAnsi" w:hAnsiTheme="minorHAnsi" w:cstheme="minorHAnsi"/>
                <w:sz w:val="22"/>
                <w:szCs w:val="22"/>
              </w:rPr>
              <w:t>9/2/2022</w:t>
            </w:r>
          </w:p>
        </w:tc>
        <w:tc>
          <w:tcPr>
            <w:tcW w:w="3600" w:type="dxa"/>
          </w:tcPr>
          <w:p w14:paraId="3A35C0B1" w14:textId="3DFAE518" w:rsidR="005A278C" w:rsidRPr="00A37023" w:rsidRDefault="005A278C" w:rsidP="005A278C">
            <w:pPr>
              <w:jc w:val="both"/>
              <w:rPr>
                <w:rFonts w:asciiTheme="minorHAnsi" w:hAnsiTheme="minorHAnsi" w:cstheme="minorHAnsi"/>
                <w:sz w:val="22"/>
                <w:szCs w:val="22"/>
              </w:rPr>
            </w:pPr>
            <w:r w:rsidRPr="00905461">
              <w:rPr>
                <w:rFonts w:ascii="Calibri" w:hAnsi="Calibri" w:cs="Calibri"/>
                <w:sz w:val="22"/>
                <w:szCs w:val="22"/>
              </w:rPr>
              <w:t>Can the City confirm that an electronic only response is sufficient (</w:t>
            </w:r>
            <w:proofErr w:type="gramStart"/>
            <w:r w:rsidRPr="00905461">
              <w:rPr>
                <w:rFonts w:ascii="Calibri" w:hAnsi="Calibri" w:cs="Calibri"/>
                <w:sz w:val="22"/>
                <w:szCs w:val="22"/>
              </w:rPr>
              <w:t>i.e.</w:t>
            </w:r>
            <w:proofErr w:type="gramEnd"/>
            <w:r w:rsidRPr="00905461">
              <w:rPr>
                <w:rFonts w:ascii="Calibri" w:hAnsi="Calibri" w:cs="Calibri"/>
                <w:sz w:val="22"/>
                <w:szCs w:val="22"/>
              </w:rPr>
              <w:t xml:space="preserve"> just by email, no paper copy delivered)?</w:t>
            </w:r>
          </w:p>
        </w:tc>
        <w:tc>
          <w:tcPr>
            <w:tcW w:w="3960" w:type="dxa"/>
          </w:tcPr>
          <w:p w14:paraId="5D33ADAC" w14:textId="77777777" w:rsidR="005A278C" w:rsidRPr="00905461" w:rsidRDefault="005A278C" w:rsidP="009502A5">
            <w:pPr>
              <w:widowControl w:val="0"/>
              <w:tabs>
                <w:tab w:val="left" w:pos="819"/>
                <w:tab w:val="left" w:pos="820"/>
              </w:tabs>
              <w:autoSpaceDE w:val="0"/>
              <w:autoSpaceDN w:val="0"/>
              <w:spacing w:line="276" w:lineRule="auto"/>
              <w:ind w:right="319"/>
              <w:rPr>
                <w:rFonts w:ascii="Calibri" w:hAnsi="Calibri" w:cs="Calibri"/>
                <w:sz w:val="22"/>
                <w:szCs w:val="22"/>
              </w:rPr>
            </w:pPr>
            <w:r w:rsidRPr="00905461">
              <w:rPr>
                <w:rFonts w:ascii="Calibri" w:hAnsi="Calibri" w:cs="Calibri"/>
                <w:sz w:val="22"/>
                <w:szCs w:val="22"/>
              </w:rPr>
              <w:t xml:space="preserve">Electronic only is sufficient </w:t>
            </w:r>
          </w:p>
          <w:p w14:paraId="3B2E23E3" w14:textId="77777777" w:rsidR="005A278C" w:rsidRPr="001A72B7" w:rsidRDefault="005A278C" w:rsidP="009502A5">
            <w:pPr>
              <w:rPr>
                <w:rFonts w:asciiTheme="minorHAnsi" w:hAnsiTheme="minorHAnsi" w:cstheme="minorHAnsi"/>
                <w:sz w:val="22"/>
                <w:szCs w:val="22"/>
              </w:rPr>
            </w:pPr>
          </w:p>
        </w:tc>
        <w:tc>
          <w:tcPr>
            <w:tcW w:w="3415" w:type="dxa"/>
            <w:vAlign w:val="center"/>
          </w:tcPr>
          <w:p w14:paraId="74239048" w14:textId="77777777" w:rsidR="005A278C" w:rsidRDefault="005A278C" w:rsidP="005A278C">
            <w:pPr>
              <w:rPr>
                <w:rFonts w:asciiTheme="minorHAnsi" w:hAnsiTheme="minorHAnsi" w:cstheme="minorHAnsi"/>
                <w:color w:val="FF0000"/>
                <w:sz w:val="22"/>
                <w:szCs w:val="22"/>
              </w:rPr>
            </w:pPr>
          </w:p>
        </w:tc>
      </w:tr>
      <w:tr w:rsidR="005A278C" w:rsidRPr="001A72B7" w14:paraId="73481653" w14:textId="77777777" w:rsidTr="00825013">
        <w:trPr>
          <w:trHeight w:val="788"/>
        </w:trPr>
        <w:tc>
          <w:tcPr>
            <w:tcW w:w="715" w:type="dxa"/>
            <w:vAlign w:val="center"/>
          </w:tcPr>
          <w:p w14:paraId="59C3A684" w14:textId="7B80A414" w:rsidR="005A278C" w:rsidRDefault="005A278C" w:rsidP="005A278C">
            <w:pPr>
              <w:jc w:val="center"/>
              <w:rPr>
                <w:rFonts w:asciiTheme="minorHAnsi" w:hAnsiTheme="minorHAnsi" w:cstheme="minorHAnsi"/>
                <w:sz w:val="22"/>
                <w:szCs w:val="22"/>
              </w:rPr>
            </w:pPr>
            <w:r>
              <w:rPr>
                <w:rFonts w:asciiTheme="minorHAnsi" w:hAnsiTheme="minorHAnsi" w:cstheme="minorHAnsi"/>
                <w:sz w:val="22"/>
                <w:szCs w:val="22"/>
              </w:rPr>
              <w:t>6</w:t>
            </w:r>
          </w:p>
        </w:tc>
        <w:tc>
          <w:tcPr>
            <w:tcW w:w="1350" w:type="dxa"/>
            <w:vAlign w:val="center"/>
          </w:tcPr>
          <w:p w14:paraId="41D7F869" w14:textId="229A852A" w:rsidR="005A278C" w:rsidRDefault="005A278C" w:rsidP="005A278C">
            <w:pPr>
              <w:jc w:val="both"/>
              <w:rPr>
                <w:rFonts w:asciiTheme="minorHAnsi" w:hAnsiTheme="minorHAnsi" w:cstheme="minorHAnsi"/>
                <w:sz w:val="22"/>
                <w:szCs w:val="22"/>
              </w:rPr>
            </w:pPr>
            <w:r>
              <w:rPr>
                <w:rFonts w:asciiTheme="minorHAnsi" w:hAnsiTheme="minorHAnsi" w:cstheme="minorHAnsi"/>
                <w:sz w:val="22"/>
                <w:szCs w:val="22"/>
              </w:rPr>
              <w:t>08/17/2022</w:t>
            </w:r>
          </w:p>
        </w:tc>
        <w:tc>
          <w:tcPr>
            <w:tcW w:w="1350" w:type="dxa"/>
            <w:vAlign w:val="center"/>
          </w:tcPr>
          <w:p w14:paraId="1561A18C" w14:textId="25B58366" w:rsidR="005A278C" w:rsidRDefault="008A4AE4" w:rsidP="005A278C">
            <w:pPr>
              <w:jc w:val="both"/>
              <w:rPr>
                <w:rFonts w:asciiTheme="minorHAnsi" w:hAnsiTheme="minorHAnsi" w:cstheme="minorHAnsi"/>
                <w:sz w:val="22"/>
                <w:szCs w:val="22"/>
              </w:rPr>
            </w:pPr>
            <w:r>
              <w:rPr>
                <w:rFonts w:asciiTheme="minorHAnsi" w:hAnsiTheme="minorHAnsi" w:cstheme="minorHAnsi"/>
                <w:sz w:val="22"/>
                <w:szCs w:val="22"/>
              </w:rPr>
              <w:t>9/2/2022</w:t>
            </w:r>
          </w:p>
        </w:tc>
        <w:tc>
          <w:tcPr>
            <w:tcW w:w="3600" w:type="dxa"/>
          </w:tcPr>
          <w:p w14:paraId="5D7F43AF" w14:textId="1CF36265" w:rsidR="005A278C" w:rsidRPr="00A37023" w:rsidRDefault="005A278C" w:rsidP="005A278C">
            <w:pPr>
              <w:jc w:val="both"/>
              <w:rPr>
                <w:rFonts w:asciiTheme="minorHAnsi" w:hAnsiTheme="minorHAnsi" w:cstheme="minorHAnsi"/>
                <w:sz w:val="22"/>
                <w:szCs w:val="22"/>
              </w:rPr>
            </w:pPr>
            <w:r w:rsidRPr="00905461">
              <w:rPr>
                <w:rFonts w:ascii="Calibri" w:hAnsi="Calibri" w:cs="Calibri"/>
                <w:sz w:val="22"/>
                <w:szCs w:val="22"/>
              </w:rPr>
              <w:t xml:space="preserve">Can the City confirm that the chosen proposer will be the exclusive advertising concessionaire for any </w:t>
            </w:r>
            <w:r w:rsidRPr="00905461">
              <w:rPr>
                <w:rFonts w:ascii="Calibri" w:hAnsi="Calibri" w:cs="Calibri"/>
                <w:sz w:val="22"/>
                <w:szCs w:val="22"/>
              </w:rPr>
              <w:lastRenderedPageBreak/>
              <w:t>advertising opportunities present now or that might arise during the term of the contract (</w:t>
            </w:r>
            <w:proofErr w:type="gramStart"/>
            <w:r w:rsidRPr="00905461">
              <w:rPr>
                <w:rFonts w:ascii="Calibri" w:hAnsi="Calibri" w:cs="Calibri"/>
                <w:sz w:val="22"/>
                <w:szCs w:val="22"/>
              </w:rPr>
              <w:t>i.e.</w:t>
            </w:r>
            <w:proofErr w:type="gramEnd"/>
            <w:r w:rsidRPr="00905461">
              <w:rPr>
                <w:rFonts w:ascii="Calibri" w:hAnsi="Calibri" w:cs="Calibri"/>
                <w:sz w:val="22"/>
                <w:szCs w:val="22"/>
              </w:rPr>
              <w:t xml:space="preserve"> if another vehicle is added to the fleet or another station is opened)?</w:t>
            </w:r>
          </w:p>
        </w:tc>
        <w:tc>
          <w:tcPr>
            <w:tcW w:w="3960" w:type="dxa"/>
          </w:tcPr>
          <w:p w14:paraId="401270C4" w14:textId="2E33A44D" w:rsidR="005A278C" w:rsidRPr="00905461" w:rsidRDefault="00EC0049" w:rsidP="009502A5">
            <w:pPr>
              <w:widowControl w:val="0"/>
              <w:tabs>
                <w:tab w:val="left" w:pos="819"/>
                <w:tab w:val="left" w:pos="820"/>
              </w:tabs>
              <w:autoSpaceDE w:val="0"/>
              <w:autoSpaceDN w:val="0"/>
              <w:spacing w:line="276" w:lineRule="auto"/>
              <w:ind w:right="302"/>
              <w:rPr>
                <w:rFonts w:ascii="Calibri" w:hAnsi="Calibri" w:cs="Calibri"/>
                <w:sz w:val="22"/>
                <w:szCs w:val="22"/>
              </w:rPr>
            </w:pPr>
            <w:r>
              <w:rPr>
                <w:rFonts w:ascii="Calibri" w:hAnsi="Calibri" w:cs="Calibri"/>
                <w:sz w:val="22"/>
                <w:szCs w:val="22"/>
              </w:rPr>
              <w:lastRenderedPageBreak/>
              <w:t xml:space="preserve">No, please see section 5.9 on page 9 of the RFP. </w:t>
            </w:r>
          </w:p>
          <w:p w14:paraId="765489E1" w14:textId="77777777" w:rsidR="005A278C" w:rsidRPr="001A72B7" w:rsidRDefault="005A278C" w:rsidP="009502A5">
            <w:pPr>
              <w:rPr>
                <w:rFonts w:asciiTheme="minorHAnsi" w:hAnsiTheme="minorHAnsi" w:cstheme="minorHAnsi"/>
                <w:sz w:val="22"/>
                <w:szCs w:val="22"/>
              </w:rPr>
            </w:pPr>
          </w:p>
        </w:tc>
        <w:tc>
          <w:tcPr>
            <w:tcW w:w="3415" w:type="dxa"/>
            <w:vAlign w:val="center"/>
          </w:tcPr>
          <w:p w14:paraId="243A7FDD" w14:textId="77777777" w:rsidR="005A278C" w:rsidRDefault="005A278C" w:rsidP="005A278C">
            <w:pPr>
              <w:rPr>
                <w:rFonts w:asciiTheme="minorHAnsi" w:hAnsiTheme="minorHAnsi" w:cstheme="minorHAnsi"/>
                <w:color w:val="FF0000"/>
                <w:sz w:val="22"/>
                <w:szCs w:val="22"/>
              </w:rPr>
            </w:pPr>
          </w:p>
        </w:tc>
      </w:tr>
      <w:tr w:rsidR="005A278C" w:rsidRPr="001A72B7" w14:paraId="7A60FBA7" w14:textId="77777777" w:rsidTr="00825013">
        <w:trPr>
          <w:trHeight w:val="788"/>
        </w:trPr>
        <w:tc>
          <w:tcPr>
            <w:tcW w:w="715" w:type="dxa"/>
            <w:vAlign w:val="center"/>
          </w:tcPr>
          <w:p w14:paraId="2F8D7493" w14:textId="1123A0A9" w:rsidR="005A278C" w:rsidRDefault="005A278C" w:rsidP="005A278C">
            <w:pPr>
              <w:jc w:val="center"/>
              <w:rPr>
                <w:rFonts w:asciiTheme="minorHAnsi" w:hAnsiTheme="minorHAnsi" w:cstheme="minorHAnsi"/>
                <w:sz w:val="22"/>
                <w:szCs w:val="22"/>
              </w:rPr>
            </w:pPr>
            <w:r>
              <w:rPr>
                <w:rFonts w:asciiTheme="minorHAnsi" w:hAnsiTheme="minorHAnsi" w:cstheme="minorHAnsi"/>
                <w:sz w:val="22"/>
                <w:szCs w:val="22"/>
              </w:rPr>
              <w:t>7</w:t>
            </w:r>
          </w:p>
        </w:tc>
        <w:tc>
          <w:tcPr>
            <w:tcW w:w="1350" w:type="dxa"/>
            <w:vAlign w:val="center"/>
          </w:tcPr>
          <w:p w14:paraId="60BE0025" w14:textId="1E7CF243" w:rsidR="005A278C" w:rsidRDefault="005A278C" w:rsidP="005A278C">
            <w:pPr>
              <w:jc w:val="both"/>
              <w:rPr>
                <w:rFonts w:asciiTheme="minorHAnsi" w:hAnsiTheme="minorHAnsi" w:cstheme="minorHAnsi"/>
                <w:sz w:val="22"/>
                <w:szCs w:val="22"/>
              </w:rPr>
            </w:pPr>
            <w:r>
              <w:rPr>
                <w:rFonts w:asciiTheme="minorHAnsi" w:hAnsiTheme="minorHAnsi" w:cstheme="minorHAnsi"/>
                <w:sz w:val="22"/>
                <w:szCs w:val="22"/>
              </w:rPr>
              <w:t>08/17/2022</w:t>
            </w:r>
          </w:p>
        </w:tc>
        <w:tc>
          <w:tcPr>
            <w:tcW w:w="1350" w:type="dxa"/>
            <w:vAlign w:val="center"/>
          </w:tcPr>
          <w:p w14:paraId="741875FD" w14:textId="0460C87B" w:rsidR="005A278C" w:rsidRDefault="008A4AE4" w:rsidP="005A278C">
            <w:pPr>
              <w:jc w:val="both"/>
              <w:rPr>
                <w:rFonts w:asciiTheme="minorHAnsi" w:hAnsiTheme="minorHAnsi" w:cstheme="minorHAnsi"/>
                <w:sz w:val="22"/>
                <w:szCs w:val="22"/>
              </w:rPr>
            </w:pPr>
            <w:r>
              <w:rPr>
                <w:rFonts w:asciiTheme="minorHAnsi" w:hAnsiTheme="minorHAnsi" w:cstheme="minorHAnsi"/>
                <w:sz w:val="22"/>
                <w:szCs w:val="22"/>
              </w:rPr>
              <w:t>9/2/2022</w:t>
            </w:r>
          </w:p>
        </w:tc>
        <w:tc>
          <w:tcPr>
            <w:tcW w:w="3600" w:type="dxa"/>
          </w:tcPr>
          <w:p w14:paraId="69734FFC" w14:textId="3A66ACC3" w:rsidR="005A278C" w:rsidRPr="00A37023" w:rsidRDefault="005A278C" w:rsidP="005A278C">
            <w:pPr>
              <w:jc w:val="both"/>
              <w:rPr>
                <w:rFonts w:asciiTheme="minorHAnsi" w:hAnsiTheme="minorHAnsi" w:cstheme="minorHAnsi"/>
                <w:sz w:val="22"/>
                <w:szCs w:val="22"/>
              </w:rPr>
            </w:pPr>
            <w:r w:rsidRPr="00905461">
              <w:rPr>
                <w:rFonts w:ascii="Calibri" w:hAnsi="Calibri" w:cs="Calibri"/>
                <w:sz w:val="22"/>
                <w:szCs w:val="22"/>
              </w:rPr>
              <w:t>The sample contract reflects a standard fee-for-service arrangement between the City and contractor. Given this is a revenue-generating contract at no cost to the City, this contract will need to be revised to reflect the realities of this deal. Can the City confirm there will be a period of contract negotiation with the successful proposer?</w:t>
            </w:r>
          </w:p>
        </w:tc>
        <w:tc>
          <w:tcPr>
            <w:tcW w:w="3960" w:type="dxa"/>
          </w:tcPr>
          <w:p w14:paraId="07D0781A" w14:textId="4042B1E9" w:rsidR="005A278C" w:rsidRPr="001A72B7" w:rsidRDefault="00555A15" w:rsidP="009502A5">
            <w:pPr>
              <w:rPr>
                <w:rFonts w:asciiTheme="minorHAnsi" w:hAnsiTheme="minorHAnsi" w:cstheme="minorHAnsi"/>
                <w:sz w:val="22"/>
                <w:szCs w:val="22"/>
              </w:rPr>
            </w:pPr>
            <w:r>
              <w:rPr>
                <w:rFonts w:ascii="Calibri" w:hAnsi="Calibri" w:cs="Calibri"/>
                <w:sz w:val="22"/>
                <w:szCs w:val="22"/>
              </w:rPr>
              <w:t>No, please see sections 6.18 and 6.19 on page</w:t>
            </w:r>
            <w:r w:rsidR="00130032">
              <w:rPr>
                <w:rFonts w:ascii="Calibri" w:hAnsi="Calibri" w:cs="Calibri"/>
                <w:sz w:val="22"/>
                <w:szCs w:val="22"/>
              </w:rPr>
              <w:t xml:space="preserve">s 16 and 17 of the </w:t>
            </w:r>
            <w:r w:rsidR="006E2F67">
              <w:rPr>
                <w:rFonts w:ascii="Calibri" w:hAnsi="Calibri" w:cs="Calibri"/>
                <w:sz w:val="22"/>
                <w:szCs w:val="22"/>
              </w:rPr>
              <w:t>RFP.</w:t>
            </w:r>
          </w:p>
        </w:tc>
        <w:tc>
          <w:tcPr>
            <w:tcW w:w="3415" w:type="dxa"/>
            <w:vAlign w:val="center"/>
          </w:tcPr>
          <w:p w14:paraId="639C3318" w14:textId="77777777" w:rsidR="005A278C" w:rsidRDefault="005A278C" w:rsidP="005A278C">
            <w:pPr>
              <w:rPr>
                <w:rFonts w:asciiTheme="minorHAnsi" w:hAnsiTheme="minorHAnsi" w:cstheme="minorHAnsi"/>
                <w:color w:val="FF0000"/>
                <w:sz w:val="22"/>
                <w:szCs w:val="22"/>
              </w:rPr>
            </w:pPr>
          </w:p>
        </w:tc>
      </w:tr>
      <w:tr w:rsidR="005A278C" w:rsidRPr="001A72B7" w14:paraId="4C8C0E2A" w14:textId="77777777" w:rsidTr="00B5584E">
        <w:trPr>
          <w:trHeight w:val="788"/>
        </w:trPr>
        <w:tc>
          <w:tcPr>
            <w:tcW w:w="715" w:type="dxa"/>
            <w:vAlign w:val="center"/>
          </w:tcPr>
          <w:p w14:paraId="75A330FF" w14:textId="1ED71D95" w:rsidR="005A278C" w:rsidRDefault="005A278C" w:rsidP="005A278C">
            <w:pPr>
              <w:jc w:val="center"/>
              <w:rPr>
                <w:rFonts w:asciiTheme="minorHAnsi" w:hAnsiTheme="minorHAnsi" w:cstheme="minorHAnsi"/>
                <w:sz w:val="22"/>
                <w:szCs w:val="22"/>
              </w:rPr>
            </w:pPr>
            <w:r>
              <w:rPr>
                <w:rFonts w:asciiTheme="minorHAnsi" w:hAnsiTheme="minorHAnsi" w:cstheme="minorHAnsi"/>
                <w:sz w:val="22"/>
                <w:szCs w:val="22"/>
              </w:rPr>
              <w:t>8</w:t>
            </w:r>
          </w:p>
        </w:tc>
        <w:tc>
          <w:tcPr>
            <w:tcW w:w="1350" w:type="dxa"/>
            <w:vAlign w:val="center"/>
          </w:tcPr>
          <w:p w14:paraId="109BA63E" w14:textId="723B0D23" w:rsidR="005A278C" w:rsidRDefault="005A278C" w:rsidP="005A278C">
            <w:pPr>
              <w:jc w:val="both"/>
              <w:rPr>
                <w:rFonts w:asciiTheme="minorHAnsi" w:hAnsiTheme="minorHAnsi" w:cstheme="minorHAnsi"/>
                <w:sz w:val="22"/>
                <w:szCs w:val="22"/>
              </w:rPr>
            </w:pPr>
            <w:r>
              <w:rPr>
                <w:rFonts w:asciiTheme="minorHAnsi" w:hAnsiTheme="minorHAnsi" w:cstheme="minorHAnsi"/>
                <w:sz w:val="22"/>
                <w:szCs w:val="22"/>
              </w:rPr>
              <w:t>08/17/2022</w:t>
            </w:r>
          </w:p>
        </w:tc>
        <w:tc>
          <w:tcPr>
            <w:tcW w:w="1350" w:type="dxa"/>
            <w:vAlign w:val="center"/>
          </w:tcPr>
          <w:p w14:paraId="3E4558E3" w14:textId="08847750" w:rsidR="005A278C" w:rsidRDefault="008A4AE4" w:rsidP="005A278C">
            <w:pPr>
              <w:jc w:val="both"/>
              <w:rPr>
                <w:rFonts w:asciiTheme="minorHAnsi" w:hAnsiTheme="minorHAnsi" w:cstheme="minorHAnsi"/>
                <w:sz w:val="22"/>
                <w:szCs w:val="22"/>
              </w:rPr>
            </w:pPr>
            <w:r>
              <w:rPr>
                <w:rFonts w:asciiTheme="minorHAnsi" w:hAnsiTheme="minorHAnsi" w:cstheme="minorHAnsi"/>
                <w:sz w:val="22"/>
                <w:szCs w:val="22"/>
              </w:rPr>
              <w:t>9/2/2022</w:t>
            </w:r>
          </w:p>
        </w:tc>
        <w:tc>
          <w:tcPr>
            <w:tcW w:w="3600" w:type="dxa"/>
          </w:tcPr>
          <w:p w14:paraId="5E73E376" w14:textId="77777777" w:rsidR="005A278C" w:rsidRPr="00905461" w:rsidRDefault="005A278C" w:rsidP="005A278C">
            <w:pPr>
              <w:widowControl w:val="0"/>
              <w:tabs>
                <w:tab w:val="left" w:pos="819"/>
                <w:tab w:val="left" w:pos="820"/>
              </w:tabs>
              <w:autoSpaceDE w:val="0"/>
              <w:autoSpaceDN w:val="0"/>
              <w:rPr>
                <w:rFonts w:ascii="Calibri" w:hAnsi="Calibri" w:cs="Calibri"/>
                <w:sz w:val="22"/>
                <w:szCs w:val="22"/>
              </w:rPr>
            </w:pPr>
            <w:r w:rsidRPr="00905461">
              <w:rPr>
                <w:rFonts w:ascii="Calibri" w:hAnsi="Calibri" w:cs="Calibri"/>
                <w:sz w:val="22"/>
                <w:szCs w:val="22"/>
              </w:rPr>
              <w:t>Is</w:t>
            </w:r>
            <w:r w:rsidRPr="00905461">
              <w:rPr>
                <w:rFonts w:ascii="Calibri" w:hAnsi="Calibri" w:cs="Calibri"/>
                <w:spacing w:val="-5"/>
                <w:sz w:val="22"/>
                <w:szCs w:val="22"/>
              </w:rPr>
              <w:t xml:space="preserve"> </w:t>
            </w:r>
            <w:r w:rsidRPr="00905461">
              <w:rPr>
                <w:rFonts w:ascii="Calibri" w:hAnsi="Calibri" w:cs="Calibri"/>
                <w:sz w:val="22"/>
                <w:szCs w:val="22"/>
              </w:rPr>
              <w:t>a</w:t>
            </w:r>
            <w:r w:rsidRPr="00905461">
              <w:rPr>
                <w:rFonts w:ascii="Calibri" w:hAnsi="Calibri" w:cs="Calibri"/>
                <w:spacing w:val="-4"/>
                <w:sz w:val="22"/>
                <w:szCs w:val="22"/>
              </w:rPr>
              <w:t xml:space="preserve"> </w:t>
            </w:r>
            <w:r w:rsidRPr="00905461">
              <w:rPr>
                <w:rFonts w:ascii="Calibri" w:hAnsi="Calibri" w:cs="Calibri"/>
                <w:sz w:val="22"/>
                <w:szCs w:val="22"/>
              </w:rPr>
              <w:t>letter</w:t>
            </w:r>
            <w:r w:rsidRPr="00905461">
              <w:rPr>
                <w:rFonts w:ascii="Calibri" w:hAnsi="Calibri" w:cs="Calibri"/>
                <w:spacing w:val="-5"/>
                <w:sz w:val="22"/>
                <w:szCs w:val="22"/>
              </w:rPr>
              <w:t xml:space="preserve"> </w:t>
            </w:r>
            <w:r w:rsidRPr="00905461">
              <w:rPr>
                <w:rFonts w:ascii="Calibri" w:hAnsi="Calibri" w:cs="Calibri"/>
                <w:sz w:val="22"/>
                <w:szCs w:val="22"/>
              </w:rPr>
              <w:t>of</w:t>
            </w:r>
            <w:r w:rsidRPr="00905461">
              <w:rPr>
                <w:rFonts w:ascii="Calibri" w:hAnsi="Calibri" w:cs="Calibri"/>
                <w:spacing w:val="-4"/>
                <w:sz w:val="22"/>
                <w:szCs w:val="22"/>
              </w:rPr>
              <w:t xml:space="preserve"> </w:t>
            </w:r>
            <w:r w:rsidRPr="00905461">
              <w:rPr>
                <w:rFonts w:ascii="Calibri" w:hAnsi="Calibri" w:cs="Calibri"/>
                <w:sz w:val="22"/>
                <w:szCs w:val="22"/>
              </w:rPr>
              <w:t>credit</w:t>
            </w:r>
            <w:r w:rsidRPr="00905461">
              <w:rPr>
                <w:rFonts w:ascii="Calibri" w:hAnsi="Calibri" w:cs="Calibri"/>
                <w:spacing w:val="-5"/>
                <w:sz w:val="22"/>
                <w:szCs w:val="22"/>
              </w:rPr>
              <w:t xml:space="preserve"> </w:t>
            </w:r>
            <w:r w:rsidRPr="00905461">
              <w:rPr>
                <w:rFonts w:ascii="Calibri" w:hAnsi="Calibri" w:cs="Calibri"/>
                <w:sz w:val="22"/>
                <w:szCs w:val="22"/>
              </w:rPr>
              <w:t>required</w:t>
            </w:r>
            <w:r w:rsidRPr="00905461">
              <w:rPr>
                <w:rFonts w:ascii="Calibri" w:hAnsi="Calibri" w:cs="Calibri"/>
                <w:spacing w:val="-4"/>
                <w:sz w:val="22"/>
                <w:szCs w:val="22"/>
              </w:rPr>
              <w:t xml:space="preserve"> </w:t>
            </w:r>
            <w:r w:rsidRPr="00905461">
              <w:rPr>
                <w:rFonts w:ascii="Calibri" w:hAnsi="Calibri" w:cs="Calibri"/>
                <w:sz w:val="22"/>
                <w:szCs w:val="22"/>
              </w:rPr>
              <w:t>for</w:t>
            </w:r>
            <w:r w:rsidRPr="00905461">
              <w:rPr>
                <w:rFonts w:ascii="Calibri" w:hAnsi="Calibri" w:cs="Calibri"/>
                <w:spacing w:val="-4"/>
                <w:sz w:val="22"/>
                <w:szCs w:val="22"/>
              </w:rPr>
              <w:t xml:space="preserve"> </w:t>
            </w:r>
            <w:r w:rsidRPr="00905461">
              <w:rPr>
                <w:rFonts w:ascii="Calibri" w:hAnsi="Calibri" w:cs="Calibri"/>
                <w:sz w:val="22"/>
                <w:szCs w:val="22"/>
              </w:rPr>
              <w:t>the</w:t>
            </w:r>
            <w:r w:rsidRPr="00905461">
              <w:rPr>
                <w:rFonts w:ascii="Calibri" w:hAnsi="Calibri" w:cs="Calibri"/>
                <w:spacing w:val="-5"/>
                <w:sz w:val="22"/>
                <w:szCs w:val="22"/>
              </w:rPr>
              <w:t xml:space="preserve"> </w:t>
            </w:r>
            <w:r w:rsidRPr="00905461">
              <w:rPr>
                <w:rFonts w:ascii="Calibri" w:hAnsi="Calibri" w:cs="Calibri"/>
                <w:sz w:val="22"/>
                <w:szCs w:val="22"/>
              </w:rPr>
              <w:t>contract?</w:t>
            </w:r>
            <w:r w:rsidRPr="00905461">
              <w:rPr>
                <w:rFonts w:ascii="Calibri" w:hAnsi="Calibri" w:cs="Calibri"/>
                <w:spacing w:val="-4"/>
                <w:sz w:val="22"/>
                <w:szCs w:val="22"/>
              </w:rPr>
              <w:t xml:space="preserve"> </w:t>
            </w:r>
            <w:r w:rsidRPr="00905461">
              <w:rPr>
                <w:rFonts w:ascii="Calibri" w:hAnsi="Calibri" w:cs="Calibri"/>
                <w:sz w:val="22"/>
                <w:szCs w:val="22"/>
              </w:rPr>
              <w:t>If</w:t>
            </w:r>
            <w:r w:rsidRPr="00905461">
              <w:rPr>
                <w:rFonts w:ascii="Calibri" w:hAnsi="Calibri" w:cs="Calibri"/>
                <w:spacing w:val="-5"/>
                <w:sz w:val="22"/>
                <w:szCs w:val="22"/>
              </w:rPr>
              <w:t xml:space="preserve"> </w:t>
            </w:r>
            <w:r w:rsidRPr="00905461">
              <w:rPr>
                <w:rFonts w:ascii="Calibri" w:hAnsi="Calibri" w:cs="Calibri"/>
                <w:sz w:val="22"/>
                <w:szCs w:val="22"/>
              </w:rPr>
              <w:t>so,</w:t>
            </w:r>
            <w:r w:rsidRPr="00905461">
              <w:rPr>
                <w:rFonts w:ascii="Calibri" w:hAnsi="Calibri" w:cs="Calibri"/>
                <w:spacing w:val="-4"/>
                <w:sz w:val="22"/>
                <w:szCs w:val="22"/>
              </w:rPr>
              <w:t xml:space="preserve"> </w:t>
            </w:r>
            <w:r w:rsidRPr="00905461">
              <w:rPr>
                <w:rFonts w:ascii="Calibri" w:hAnsi="Calibri" w:cs="Calibri"/>
                <w:sz w:val="22"/>
                <w:szCs w:val="22"/>
              </w:rPr>
              <w:t>is</w:t>
            </w:r>
            <w:r w:rsidRPr="00905461">
              <w:rPr>
                <w:rFonts w:ascii="Calibri" w:hAnsi="Calibri" w:cs="Calibri"/>
                <w:spacing w:val="-5"/>
                <w:sz w:val="22"/>
                <w:szCs w:val="22"/>
              </w:rPr>
              <w:t xml:space="preserve"> </w:t>
            </w:r>
            <w:r w:rsidRPr="00905461">
              <w:rPr>
                <w:rFonts w:ascii="Calibri" w:hAnsi="Calibri" w:cs="Calibri"/>
                <w:sz w:val="22"/>
                <w:szCs w:val="22"/>
              </w:rPr>
              <w:t>there</w:t>
            </w:r>
            <w:r w:rsidRPr="00905461">
              <w:rPr>
                <w:rFonts w:ascii="Calibri" w:hAnsi="Calibri" w:cs="Calibri"/>
                <w:spacing w:val="-4"/>
                <w:sz w:val="22"/>
                <w:szCs w:val="22"/>
              </w:rPr>
              <w:t xml:space="preserve"> </w:t>
            </w:r>
            <w:r w:rsidRPr="00905461">
              <w:rPr>
                <w:rFonts w:ascii="Calibri" w:hAnsi="Calibri" w:cs="Calibri"/>
                <w:sz w:val="22"/>
                <w:szCs w:val="22"/>
              </w:rPr>
              <w:t>a</w:t>
            </w:r>
            <w:r w:rsidRPr="00905461">
              <w:rPr>
                <w:rFonts w:ascii="Calibri" w:hAnsi="Calibri" w:cs="Calibri"/>
                <w:spacing w:val="-4"/>
                <w:sz w:val="22"/>
                <w:szCs w:val="22"/>
              </w:rPr>
              <w:t xml:space="preserve"> </w:t>
            </w:r>
            <w:r w:rsidRPr="00905461">
              <w:rPr>
                <w:rFonts w:ascii="Calibri" w:hAnsi="Calibri" w:cs="Calibri"/>
                <w:sz w:val="22"/>
                <w:szCs w:val="22"/>
              </w:rPr>
              <w:t>specific</w:t>
            </w:r>
            <w:r w:rsidRPr="00905461">
              <w:rPr>
                <w:rFonts w:ascii="Calibri" w:hAnsi="Calibri" w:cs="Calibri"/>
                <w:spacing w:val="-5"/>
                <w:sz w:val="22"/>
                <w:szCs w:val="22"/>
              </w:rPr>
              <w:t xml:space="preserve"> </w:t>
            </w:r>
            <w:r w:rsidRPr="00905461">
              <w:rPr>
                <w:rFonts w:ascii="Calibri" w:hAnsi="Calibri" w:cs="Calibri"/>
                <w:sz w:val="22"/>
                <w:szCs w:val="22"/>
              </w:rPr>
              <w:t>required</w:t>
            </w:r>
            <w:r w:rsidRPr="00905461">
              <w:rPr>
                <w:rFonts w:ascii="Calibri" w:hAnsi="Calibri" w:cs="Calibri"/>
                <w:spacing w:val="-4"/>
                <w:sz w:val="22"/>
                <w:szCs w:val="22"/>
              </w:rPr>
              <w:t xml:space="preserve"> </w:t>
            </w:r>
            <w:r w:rsidRPr="00905461">
              <w:rPr>
                <w:rFonts w:ascii="Calibri" w:hAnsi="Calibri" w:cs="Calibri"/>
                <w:sz w:val="22"/>
                <w:szCs w:val="22"/>
              </w:rPr>
              <w:t>amount?</w:t>
            </w:r>
          </w:p>
          <w:p w14:paraId="056FD76F" w14:textId="77777777" w:rsidR="005A278C" w:rsidRPr="00A37023" w:rsidRDefault="005A278C" w:rsidP="005A278C">
            <w:pPr>
              <w:jc w:val="both"/>
              <w:rPr>
                <w:rFonts w:asciiTheme="minorHAnsi" w:hAnsiTheme="minorHAnsi" w:cstheme="minorHAnsi"/>
                <w:sz w:val="22"/>
                <w:szCs w:val="22"/>
              </w:rPr>
            </w:pPr>
          </w:p>
        </w:tc>
        <w:tc>
          <w:tcPr>
            <w:tcW w:w="3960" w:type="dxa"/>
          </w:tcPr>
          <w:p w14:paraId="2EA85E12" w14:textId="07123969" w:rsidR="005A278C" w:rsidRPr="001A72B7" w:rsidRDefault="005A278C" w:rsidP="009502A5">
            <w:pPr>
              <w:rPr>
                <w:rFonts w:asciiTheme="minorHAnsi" w:hAnsiTheme="minorHAnsi" w:cstheme="minorHAnsi"/>
                <w:sz w:val="22"/>
                <w:szCs w:val="22"/>
              </w:rPr>
            </w:pPr>
            <w:r w:rsidRPr="00905461">
              <w:rPr>
                <w:rFonts w:ascii="Calibri" w:hAnsi="Calibri" w:cs="Calibri"/>
                <w:sz w:val="22"/>
                <w:szCs w:val="22"/>
              </w:rPr>
              <w:t>No.</w:t>
            </w:r>
          </w:p>
        </w:tc>
        <w:tc>
          <w:tcPr>
            <w:tcW w:w="3415" w:type="dxa"/>
            <w:vAlign w:val="center"/>
          </w:tcPr>
          <w:p w14:paraId="0C2D9A7B" w14:textId="77777777" w:rsidR="005A278C" w:rsidRDefault="005A278C" w:rsidP="005A278C">
            <w:pPr>
              <w:rPr>
                <w:rFonts w:asciiTheme="minorHAnsi" w:hAnsiTheme="minorHAnsi" w:cstheme="minorHAnsi"/>
                <w:color w:val="FF0000"/>
                <w:sz w:val="22"/>
                <w:szCs w:val="22"/>
              </w:rPr>
            </w:pPr>
          </w:p>
        </w:tc>
      </w:tr>
      <w:tr w:rsidR="005A278C" w:rsidRPr="001A72B7" w14:paraId="5780D9D1" w14:textId="77777777" w:rsidTr="00B5584E">
        <w:trPr>
          <w:trHeight w:val="788"/>
        </w:trPr>
        <w:tc>
          <w:tcPr>
            <w:tcW w:w="715" w:type="dxa"/>
            <w:vAlign w:val="center"/>
          </w:tcPr>
          <w:p w14:paraId="0C4071ED" w14:textId="3D969AB8" w:rsidR="005A278C" w:rsidRDefault="005A278C" w:rsidP="005A278C">
            <w:pPr>
              <w:jc w:val="center"/>
              <w:rPr>
                <w:rFonts w:asciiTheme="minorHAnsi" w:hAnsiTheme="minorHAnsi" w:cstheme="minorHAnsi"/>
                <w:sz w:val="22"/>
                <w:szCs w:val="22"/>
              </w:rPr>
            </w:pPr>
            <w:r>
              <w:rPr>
                <w:rFonts w:asciiTheme="minorHAnsi" w:hAnsiTheme="minorHAnsi" w:cstheme="minorHAnsi"/>
                <w:sz w:val="22"/>
                <w:szCs w:val="22"/>
              </w:rPr>
              <w:t>9</w:t>
            </w:r>
          </w:p>
        </w:tc>
        <w:tc>
          <w:tcPr>
            <w:tcW w:w="1350" w:type="dxa"/>
            <w:vAlign w:val="center"/>
          </w:tcPr>
          <w:p w14:paraId="1F5F3A63" w14:textId="132E86FB" w:rsidR="005A278C" w:rsidRDefault="005A278C" w:rsidP="005A278C">
            <w:pPr>
              <w:jc w:val="both"/>
              <w:rPr>
                <w:rFonts w:asciiTheme="minorHAnsi" w:hAnsiTheme="minorHAnsi" w:cstheme="minorHAnsi"/>
                <w:sz w:val="22"/>
                <w:szCs w:val="22"/>
              </w:rPr>
            </w:pPr>
            <w:r>
              <w:rPr>
                <w:rFonts w:asciiTheme="minorHAnsi" w:hAnsiTheme="minorHAnsi" w:cstheme="minorHAnsi"/>
                <w:sz w:val="22"/>
                <w:szCs w:val="22"/>
              </w:rPr>
              <w:t>08/17/2022</w:t>
            </w:r>
          </w:p>
        </w:tc>
        <w:tc>
          <w:tcPr>
            <w:tcW w:w="1350" w:type="dxa"/>
            <w:vAlign w:val="center"/>
          </w:tcPr>
          <w:p w14:paraId="234F9EAA" w14:textId="222D147F" w:rsidR="005A278C" w:rsidRDefault="008A4AE4" w:rsidP="005A278C">
            <w:pPr>
              <w:jc w:val="both"/>
              <w:rPr>
                <w:rFonts w:asciiTheme="minorHAnsi" w:hAnsiTheme="minorHAnsi" w:cstheme="minorHAnsi"/>
                <w:sz w:val="22"/>
                <w:szCs w:val="22"/>
              </w:rPr>
            </w:pPr>
            <w:r>
              <w:rPr>
                <w:rFonts w:asciiTheme="minorHAnsi" w:hAnsiTheme="minorHAnsi" w:cstheme="minorHAnsi"/>
                <w:sz w:val="22"/>
                <w:szCs w:val="22"/>
              </w:rPr>
              <w:t>9/2/2022</w:t>
            </w:r>
          </w:p>
        </w:tc>
        <w:tc>
          <w:tcPr>
            <w:tcW w:w="3600" w:type="dxa"/>
          </w:tcPr>
          <w:p w14:paraId="4086AA29" w14:textId="7AFCF79D" w:rsidR="005A278C" w:rsidRPr="00A37023" w:rsidRDefault="005A278C" w:rsidP="005A278C">
            <w:pPr>
              <w:jc w:val="both"/>
              <w:rPr>
                <w:rFonts w:asciiTheme="minorHAnsi" w:hAnsiTheme="minorHAnsi" w:cstheme="minorHAnsi"/>
                <w:sz w:val="22"/>
                <w:szCs w:val="22"/>
              </w:rPr>
            </w:pPr>
            <w:r w:rsidRPr="00905461">
              <w:rPr>
                <w:rFonts w:ascii="Calibri" w:hAnsi="Calibri" w:cs="Calibri"/>
                <w:sz w:val="22"/>
                <w:szCs w:val="22"/>
              </w:rPr>
              <w:t>Can proposers submit the required response document for the Business Capacity and Project Approach in a PDF with different design format (</w:t>
            </w:r>
            <w:proofErr w:type="gramStart"/>
            <w:r w:rsidRPr="00905461">
              <w:rPr>
                <w:rFonts w:ascii="Calibri" w:hAnsi="Calibri" w:cs="Calibri"/>
                <w:sz w:val="22"/>
                <w:szCs w:val="22"/>
              </w:rPr>
              <w:t>i.e.</w:t>
            </w:r>
            <w:proofErr w:type="gramEnd"/>
            <w:r w:rsidRPr="00905461">
              <w:rPr>
                <w:rFonts w:ascii="Calibri" w:hAnsi="Calibri" w:cs="Calibri"/>
                <w:sz w:val="22"/>
                <w:szCs w:val="22"/>
              </w:rPr>
              <w:t xml:space="preserve"> different font, include pictures, etc.) instead of an Excel as long as the requested information is responded to in the outlined order and in the correct file? For instance, that makes it much easier to include pictures and other graphics we’d like to add to our proposal?  Would it also be acceptable to make a single PDF containing all the </w:t>
            </w:r>
            <w:r w:rsidRPr="00905461">
              <w:rPr>
                <w:rFonts w:ascii="Calibri" w:hAnsi="Calibri" w:cs="Calibri"/>
                <w:sz w:val="22"/>
                <w:szCs w:val="22"/>
              </w:rPr>
              <w:lastRenderedPageBreak/>
              <w:t>required documents, or is it necessary to keep it in Word &amp; Excel form?</w:t>
            </w:r>
          </w:p>
        </w:tc>
        <w:tc>
          <w:tcPr>
            <w:tcW w:w="3960" w:type="dxa"/>
          </w:tcPr>
          <w:p w14:paraId="093ACEE6" w14:textId="5C053D21" w:rsidR="005A278C" w:rsidRPr="001A72B7" w:rsidRDefault="00130032" w:rsidP="009502A5">
            <w:pPr>
              <w:rPr>
                <w:rFonts w:asciiTheme="minorHAnsi" w:hAnsiTheme="minorHAnsi" w:cstheme="minorHAnsi"/>
                <w:sz w:val="22"/>
                <w:szCs w:val="22"/>
              </w:rPr>
            </w:pPr>
            <w:r>
              <w:rPr>
                <w:rFonts w:ascii="Calibri" w:hAnsi="Calibri" w:cs="Calibri"/>
                <w:sz w:val="22"/>
                <w:szCs w:val="22"/>
              </w:rPr>
              <w:lastRenderedPageBreak/>
              <w:t>Yes</w:t>
            </w:r>
            <w:r w:rsidR="005A278C" w:rsidRPr="00905461">
              <w:rPr>
                <w:rFonts w:ascii="Calibri" w:hAnsi="Calibri" w:cs="Calibri"/>
                <w:sz w:val="22"/>
                <w:szCs w:val="22"/>
              </w:rPr>
              <w:t>.</w:t>
            </w:r>
          </w:p>
        </w:tc>
        <w:tc>
          <w:tcPr>
            <w:tcW w:w="3415" w:type="dxa"/>
            <w:vAlign w:val="center"/>
          </w:tcPr>
          <w:p w14:paraId="30200587" w14:textId="77777777" w:rsidR="005A278C" w:rsidRDefault="005A278C" w:rsidP="005A278C">
            <w:pPr>
              <w:rPr>
                <w:rFonts w:asciiTheme="minorHAnsi" w:hAnsiTheme="minorHAnsi" w:cstheme="minorHAnsi"/>
                <w:color w:val="FF0000"/>
                <w:sz w:val="22"/>
                <w:szCs w:val="22"/>
              </w:rPr>
            </w:pPr>
          </w:p>
        </w:tc>
      </w:tr>
      <w:tr w:rsidR="005A278C" w:rsidRPr="001A72B7" w14:paraId="3C980653" w14:textId="77777777" w:rsidTr="00B5584E">
        <w:trPr>
          <w:trHeight w:val="788"/>
        </w:trPr>
        <w:tc>
          <w:tcPr>
            <w:tcW w:w="715" w:type="dxa"/>
            <w:vAlign w:val="center"/>
          </w:tcPr>
          <w:p w14:paraId="05311599" w14:textId="6B955CCF" w:rsidR="005A278C" w:rsidRDefault="005A278C" w:rsidP="005A278C">
            <w:pPr>
              <w:jc w:val="center"/>
              <w:rPr>
                <w:rFonts w:asciiTheme="minorHAnsi" w:hAnsiTheme="minorHAnsi" w:cstheme="minorHAnsi"/>
                <w:sz w:val="22"/>
                <w:szCs w:val="22"/>
              </w:rPr>
            </w:pPr>
            <w:r>
              <w:rPr>
                <w:rFonts w:asciiTheme="minorHAnsi" w:hAnsiTheme="minorHAnsi" w:cstheme="minorHAnsi"/>
                <w:sz w:val="22"/>
                <w:szCs w:val="22"/>
              </w:rPr>
              <w:t>10</w:t>
            </w:r>
          </w:p>
        </w:tc>
        <w:tc>
          <w:tcPr>
            <w:tcW w:w="1350" w:type="dxa"/>
            <w:vAlign w:val="center"/>
          </w:tcPr>
          <w:p w14:paraId="47164CEC" w14:textId="7DB762D7" w:rsidR="005A278C" w:rsidRDefault="005A278C" w:rsidP="005A278C">
            <w:pPr>
              <w:jc w:val="both"/>
              <w:rPr>
                <w:rFonts w:asciiTheme="minorHAnsi" w:hAnsiTheme="minorHAnsi" w:cstheme="minorHAnsi"/>
                <w:sz w:val="22"/>
                <w:szCs w:val="22"/>
              </w:rPr>
            </w:pPr>
            <w:r>
              <w:rPr>
                <w:rFonts w:asciiTheme="minorHAnsi" w:hAnsiTheme="minorHAnsi" w:cstheme="minorHAnsi"/>
                <w:sz w:val="22"/>
                <w:szCs w:val="22"/>
              </w:rPr>
              <w:t>08/17/2022</w:t>
            </w:r>
          </w:p>
        </w:tc>
        <w:tc>
          <w:tcPr>
            <w:tcW w:w="1350" w:type="dxa"/>
            <w:vAlign w:val="center"/>
          </w:tcPr>
          <w:p w14:paraId="3D91D85F" w14:textId="35645EC3" w:rsidR="005A278C" w:rsidRDefault="008A4AE4" w:rsidP="005A278C">
            <w:pPr>
              <w:jc w:val="both"/>
              <w:rPr>
                <w:rFonts w:asciiTheme="minorHAnsi" w:hAnsiTheme="minorHAnsi" w:cstheme="minorHAnsi"/>
                <w:sz w:val="22"/>
                <w:szCs w:val="22"/>
              </w:rPr>
            </w:pPr>
            <w:r>
              <w:rPr>
                <w:rFonts w:asciiTheme="minorHAnsi" w:hAnsiTheme="minorHAnsi" w:cstheme="minorHAnsi"/>
                <w:sz w:val="22"/>
                <w:szCs w:val="22"/>
              </w:rPr>
              <w:t>9/2/2022</w:t>
            </w:r>
          </w:p>
        </w:tc>
        <w:tc>
          <w:tcPr>
            <w:tcW w:w="3600" w:type="dxa"/>
          </w:tcPr>
          <w:p w14:paraId="7F57C9D6" w14:textId="77777777" w:rsidR="005A278C" w:rsidRPr="00905461" w:rsidRDefault="005A278C" w:rsidP="005A278C">
            <w:pPr>
              <w:rPr>
                <w:rFonts w:ascii="Calibri" w:hAnsi="Calibri" w:cs="Calibri"/>
                <w:sz w:val="22"/>
                <w:szCs w:val="22"/>
              </w:rPr>
            </w:pPr>
            <w:r w:rsidRPr="00905461">
              <w:rPr>
                <w:rFonts w:ascii="Calibri" w:hAnsi="Calibri" w:cs="Calibri"/>
                <w:sz w:val="22"/>
                <w:szCs w:val="22"/>
              </w:rPr>
              <w:t>The “Customer References” sheet asks proposers to list the contract’s “Original Value” and “Final Value.” Given these are revenue-generating advertising contracts, would the City like us to instead list the most recent year of advertising revenue and/or the</w:t>
            </w:r>
          </w:p>
          <w:p w14:paraId="1F2677CD" w14:textId="65E72122" w:rsidR="005A278C" w:rsidRPr="00A37023" w:rsidRDefault="005A278C" w:rsidP="005A278C">
            <w:pPr>
              <w:jc w:val="both"/>
              <w:rPr>
                <w:rFonts w:asciiTheme="minorHAnsi" w:hAnsiTheme="minorHAnsi" w:cstheme="minorHAnsi"/>
                <w:sz w:val="22"/>
                <w:szCs w:val="22"/>
              </w:rPr>
            </w:pPr>
            <w:r w:rsidRPr="00905461">
              <w:rPr>
                <w:rFonts w:ascii="Calibri" w:hAnsi="Calibri" w:cs="Calibri"/>
                <w:sz w:val="22"/>
                <w:szCs w:val="22"/>
              </w:rPr>
              <w:t>pre-pandemic advertising revenue that we generated for the partner</w:t>
            </w:r>
          </w:p>
        </w:tc>
        <w:tc>
          <w:tcPr>
            <w:tcW w:w="3960" w:type="dxa"/>
          </w:tcPr>
          <w:p w14:paraId="6EEF0212" w14:textId="77777777" w:rsidR="005A278C" w:rsidRDefault="005A278C" w:rsidP="009502A5">
            <w:pPr>
              <w:rPr>
                <w:rFonts w:ascii="Calibri" w:hAnsi="Calibri" w:cs="Calibri"/>
                <w:sz w:val="22"/>
                <w:szCs w:val="22"/>
              </w:rPr>
            </w:pPr>
          </w:p>
          <w:p w14:paraId="622F5BE1" w14:textId="77777777" w:rsidR="005A278C" w:rsidRDefault="005A278C" w:rsidP="009502A5">
            <w:pPr>
              <w:rPr>
                <w:rFonts w:ascii="Calibri" w:hAnsi="Calibri" w:cs="Calibri"/>
                <w:sz w:val="22"/>
                <w:szCs w:val="22"/>
              </w:rPr>
            </w:pPr>
          </w:p>
          <w:p w14:paraId="4DE4C3F1" w14:textId="77777777" w:rsidR="005A278C" w:rsidRDefault="005A278C" w:rsidP="009502A5">
            <w:pPr>
              <w:rPr>
                <w:rFonts w:ascii="Calibri" w:hAnsi="Calibri" w:cs="Calibri"/>
                <w:sz w:val="22"/>
                <w:szCs w:val="22"/>
              </w:rPr>
            </w:pPr>
          </w:p>
          <w:p w14:paraId="5C3DE265" w14:textId="77777777" w:rsidR="005A278C" w:rsidRDefault="005A278C" w:rsidP="009502A5">
            <w:pPr>
              <w:rPr>
                <w:rFonts w:ascii="Calibri" w:hAnsi="Calibri" w:cs="Calibri"/>
                <w:sz w:val="22"/>
                <w:szCs w:val="22"/>
              </w:rPr>
            </w:pPr>
          </w:p>
          <w:p w14:paraId="4D232178" w14:textId="77777777" w:rsidR="005A278C" w:rsidRDefault="005A278C" w:rsidP="009502A5">
            <w:pPr>
              <w:rPr>
                <w:rFonts w:ascii="Calibri" w:hAnsi="Calibri" w:cs="Calibri"/>
                <w:sz w:val="22"/>
                <w:szCs w:val="22"/>
              </w:rPr>
            </w:pPr>
          </w:p>
          <w:p w14:paraId="57C7DE32" w14:textId="77777777" w:rsidR="005A278C" w:rsidRDefault="005A278C" w:rsidP="009502A5">
            <w:pPr>
              <w:rPr>
                <w:rFonts w:ascii="Calibri" w:hAnsi="Calibri" w:cs="Calibri"/>
                <w:sz w:val="22"/>
                <w:szCs w:val="22"/>
              </w:rPr>
            </w:pPr>
          </w:p>
          <w:p w14:paraId="21CEAB4C" w14:textId="229C0E06" w:rsidR="005A278C" w:rsidRPr="001A72B7" w:rsidRDefault="00C7338A" w:rsidP="009502A5">
            <w:pPr>
              <w:rPr>
                <w:rFonts w:asciiTheme="minorHAnsi" w:hAnsiTheme="minorHAnsi" w:cstheme="minorHAnsi"/>
                <w:sz w:val="22"/>
                <w:szCs w:val="22"/>
              </w:rPr>
            </w:pPr>
            <w:r>
              <w:rPr>
                <w:rFonts w:ascii="Calibri" w:hAnsi="Calibri" w:cs="Calibri"/>
                <w:sz w:val="22"/>
                <w:szCs w:val="22"/>
              </w:rPr>
              <w:t>Yes</w:t>
            </w:r>
            <w:r w:rsidR="00CA4E7D">
              <w:rPr>
                <w:rFonts w:ascii="Calibri" w:hAnsi="Calibri" w:cs="Calibri"/>
                <w:sz w:val="22"/>
                <w:szCs w:val="22"/>
              </w:rPr>
              <w:t xml:space="preserve">, we would like the most recent and pre-pandemic revenue. </w:t>
            </w:r>
          </w:p>
        </w:tc>
        <w:tc>
          <w:tcPr>
            <w:tcW w:w="3415" w:type="dxa"/>
            <w:vAlign w:val="center"/>
          </w:tcPr>
          <w:p w14:paraId="108E4274" w14:textId="77777777" w:rsidR="005A278C" w:rsidRDefault="005A278C" w:rsidP="005A278C">
            <w:pPr>
              <w:rPr>
                <w:rFonts w:asciiTheme="minorHAnsi" w:hAnsiTheme="minorHAnsi" w:cstheme="minorHAnsi"/>
                <w:color w:val="FF0000"/>
                <w:sz w:val="22"/>
                <w:szCs w:val="22"/>
              </w:rPr>
            </w:pPr>
          </w:p>
        </w:tc>
      </w:tr>
      <w:tr w:rsidR="005A278C" w:rsidRPr="001A72B7" w14:paraId="6EE9DECA" w14:textId="77777777" w:rsidTr="001633E0">
        <w:trPr>
          <w:trHeight w:val="788"/>
        </w:trPr>
        <w:tc>
          <w:tcPr>
            <w:tcW w:w="715" w:type="dxa"/>
            <w:vAlign w:val="center"/>
          </w:tcPr>
          <w:p w14:paraId="2F37821C" w14:textId="64204D21" w:rsidR="005A278C" w:rsidRDefault="005A278C" w:rsidP="005A278C">
            <w:pPr>
              <w:jc w:val="center"/>
              <w:rPr>
                <w:rFonts w:asciiTheme="minorHAnsi" w:hAnsiTheme="minorHAnsi" w:cstheme="minorHAnsi"/>
                <w:sz w:val="22"/>
                <w:szCs w:val="22"/>
              </w:rPr>
            </w:pPr>
            <w:r>
              <w:rPr>
                <w:rFonts w:asciiTheme="minorHAnsi" w:hAnsiTheme="minorHAnsi" w:cstheme="minorHAnsi"/>
                <w:sz w:val="22"/>
                <w:szCs w:val="22"/>
              </w:rPr>
              <w:t>11</w:t>
            </w:r>
          </w:p>
        </w:tc>
        <w:tc>
          <w:tcPr>
            <w:tcW w:w="1350" w:type="dxa"/>
            <w:vAlign w:val="center"/>
          </w:tcPr>
          <w:p w14:paraId="7F872B7C" w14:textId="4A4266ED" w:rsidR="005A278C" w:rsidRDefault="005A278C" w:rsidP="005A278C">
            <w:pPr>
              <w:jc w:val="both"/>
              <w:rPr>
                <w:rFonts w:asciiTheme="minorHAnsi" w:hAnsiTheme="minorHAnsi" w:cstheme="minorHAnsi"/>
                <w:sz w:val="22"/>
                <w:szCs w:val="22"/>
              </w:rPr>
            </w:pPr>
            <w:r>
              <w:rPr>
                <w:rFonts w:asciiTheme="minorHAnsi" w:hAnsiTheme="minorHAnsi" w:cstheme="minorHAnsi"/>
                <w:sz w:val="22"/>
                <w:szCs w:val="22"/>
              </w:rPr>
              <w:t>08/17/2022</w:t>
            </w:r>
          </w:p>
        </w:tc>
        <w:tc>
          <w:tcPr>
            <w:tcW w:w="1350" w:type="dxa"/>
            <w:vAlign w:val="center"/>
          </w:tcPr>
          <w:p w14:paraId="7F9C208A" w14:textId="41C50E5D" w:rsidR="005A278C" w:rsidRDefault="008A4AE4" w:rsidP="005A278C">
            <w:pPr>
              <w:jc w:val="both"/>
              <w:rPr>
                <w:rFonts w:asciiTheme="minorHAnsi" w:hAnsiTheme="minorHAnsi" w:cstheme="minorHAnsi"/>
                <w:sz w:val="22"/>
                <w:szCs w:val="22"/>
              </w:rPr>
            </w:pPr>
            <w:r>
              <w:rPr>
                <w:rFonts w:asciiTheme="minorHAnsi" w:hAnsiTheme="minorHAnsi" w:cstheme="minorHAnsi"/>
                <w:sz w:val="22"/>
                <w:szCs w:val="22"/>
              </w:rPr>
              <w:t>9/2/2022</w:t>
            </w:r>
          </w:p>
        </w:tc>
        <w:tc>
          <w:tcPr>
            <w:tcW w:w="3600" w:type="dxa"/>
          </w:tcPr>
          <w:p w14:paraId="23994EF0" w14:textId="707379F2" w:rsidR="005A278C" w:rsidRPr="00A37023" w:rsidRDefault="005A278C" w:rsidP="005A278C">
            <w:pPr>
              <w:jc w:val="both"/>
              <w:rPr>
                <w:rFonts w:asciiTheme="minorHAnsi" w:hAnsiTheme="minorHAnsi" w:cstheme="minorHAnsi"/>
                <w:sz w:val="22"/>
                <w:szCs w:val="22"/>
              </w:rPr>
            </w:pPr>
            <w:r w:rsidRPr="00905461">
              <w:rPr>
                <w:rFonts w:ascii="Calibri" w:hAnsi="Calibri" w:cs="Calibri"/>
                <w:sz w:val="22"/>
                <w:szCs w:val="22"/>
              </w:rPr>
              <w:t>Would the City consider a one-to-two-week extension to the proposal deadline to allow proposers sufficient time to incorporate question answers into their response?</w:t>
            </w:r>
          </w:p>
        </w:tc>
        <w:tc>
          <w:tcPr>
            <w:tcW w:w="3960" w:type="dxa"/>
          </w:tcPr>
          <w:p w14:paraId="4B7609F4" w14:textId="17EE3B62" w:rsidR="005A278C" w:rsidRPr="001A72B7" w:rsidRDefault="005A278C" w:rsidP="009502A5">
            <w:pPr>
              <w:rPr>
                <w:rFonts w:asciiTheme="minorHAnsi" w:hAnsiTheme="minorHAnsi" w:cstheme="minorHAnsi"/>
                <w:sz w:val="22"/>
                <w:szCs w:val="22"/>
              </w:rPr>
            </w:pPr>
            <w:r>
              <w:rPr>
                <w:rFonts w:ascii="Calibri" w:hAnsi="Calibri" w:cs="Calibri"/>
                <w:sz w:val="22"/>
                <w:szCs w:val="22"/>
              </w:rPr>
              <w:t xml:space="preserve">Yes, </w:t>
            </w:r>
            <w:r w:rsidR="004F7DE7">
              <w:rPr>
                <w:rFonts w:ascii="Calibri" w:hAnsi="Calibri" w:cs="Calibri"/>
                <w:sz w:val="22"/>
                <w:szCs w:val="22"/>
              </w:rPr>
              <w:t xml:space="preserve">please see number 1 above. </w:t>
            </w:r>
          </w:p>
        </w:tc>
        <w:tc>
          <w:tcPr>
            <w:tcW w:w="3415" w:type="dxa"/>
            <w:vAlign w:val="center"/>
          </w:tcPr>
          <w:p w14:paraId="0A68BB66" w14:textId="77777777" w:rsidR="005A278C" w:rsidRDefault="005A278C" w:rsidP="005A278C">
            <w:pPr>
              <w:rPr>
                <w:rFonts w:asciiTheme="minorHAnsi" w:hAnsiTheme="minorHAnsi" w:cstheme="minorHAnsi"/>
                <w:color w:val="FF0000"/>
                <w:sz w:val="22"/>
                <w:szCs w:val="22"/>
              </w:rPr>
            </w:pPr>
          </w:p>
        </w:tc>
      </w:tr>
      <w:tr w:rsidR="005A278C" w:rsidRPr="001A72B7" w14:paraId="5666A2A2" w14:textId="77777777" w:rsidTr="001633E0">
        <w:trPr>
          <w:trHeight w:val="788"/>
        </w:trPr>
        <w:tc>
          <w:tcPr>
            <w:tcW w:w="715" w:type="dxa"/>
            <w:vAlign w:val="center"/>
          </w:tcPr>
          <w:p w14:paraId="1D14E811" w14:textId="7FC3D61F" w:rsidR="005A278C" w:rsidRDefault="005A278C" w:rsidP="005A278C">
            <w:pPr>
              <w:jc w:val="center"/>
              <w:rPr>
                <w:rFonts w:asciiTheme="minorHAnsi" w:hAnsiTheme="minorHAnsi" w:cstheme="minorHAnsi"/>
                <w:sz w:val="22"/>
                <w:szCs w:val="22"/>
              </w:rPr>
            </w:pPr>
            <w:r>
              <w:rPr>
                <w:rFonts w:asciiTheme="minorHAnsi" w:hAnsiTheme="minorHAnsi" w:cstheme="minorHAnsi"/>
                <w:sz w:val="22"/>
                <w:szCs w:val="22"/>
              </w:rPr>
              <w:t>12</w:t>
            </w:r>
          </w:p>
        </w:tc>
        <w:tc>
          <w:tcPr>
            <w:tcW w:w="1350" w:type="dxa"/>
            <w:vAlign w:val="center"/>
          </w:tcPr>
          <w:p w14:paraId="4617913E" w14:textId="1CA3D5F1" w:rsidR="005A278C" w:rsidRDefault="005A278C" w:rsidP="005A278C">
            <w:pPr>
              <w:jc w:val="both"/>
              <w:rPr>
                <w:rFonts w:asciiTheme="minorHAnsi" w:hAnsiTheme="minorHAnsi" w:cstheme="minorHAnsi"/>
                <w:sz w:val="22"/>
                <w:szCs w:val="22"/>
              </w:rPr>
            </w:pPr>
            <w:r>
              <w:rPr>
                <w:rFonts w:asciiTheme="minorHAnsi" w:hAnsiTheme="minorHAnsi" w:cstheme="minorHAnsi"/>
                <w:sz w:val="22"/>
                <w:szCs w:val="22"/>
              </w:rPr>
              <w:t>08/17/2022</w:t>
            </w:r>
          </w:p>
        </w:tc>
        <w:tc>
          <w:tcPr>
            <w:tcW w:w="1350" w:type="dxa"/>
            <w:vAlign w:val="center"/>
          </w:tcPr>
          <w:p w14:paraId="112BD2CA" w14:textId="764D1D87" w:rsidR="005A278C" w:rsidRDefault="008A4AE4" w:rsidP="005A278C">
            <w:pPr>
              <w:jc w:val="both"/>
              <w:rPr>
                <w:rFonts w:asciiTheme="minorHAnsi" w:hAnsiTheme="minorHAnsi" w:cstheme="minorHAnsi"/>
                <w:sz w:val="22"/>
                <w:szCs w:val="22"/>
              </w:rPr>
            </w:pPr>
            <w:r>
              <w:rPr>
                <w:rFonts w:asciiTheme="minorHAnsi" w:hAnsiTheme="minorHAnsi" w:cstheme="minorHAnsi"/>
                <w:sz w:val="22"/>
                <w:szCs w:val="22"/>
              </w:rPr>
              <w:t>9/2/2022</w:t>
            </w:r>
          </w:p>
        </w:tc>
        <w:tc>
          <w:tcPr>
            <w:tcW w:w="3600" w:type="dxa"/>
          </w:tcPr>
          <w:p w14:paraId="59424C00" w14:textId="54534D13" w:rsidR="005A278C" w:rsidRPr="00A37023" w:rsidRDefault="005A278C" w:rsidP="005A278C">
            <w:pPr>
              <w:jc w:val="both"/>
              <w:rPr>
                <w:rFonts w:asciiTheme="minorHAnsi" w:hAnsiTheme="minorHAnsi" w:cstheme="minorHAnsi"/>
                <w:sz w:val="22"/>
                <w:szCs w:val="22"/>
              </w:rPr>
            </w:pPr>
            <w:r w:rsidRPr="00905461">
              <w:rPr>
                <w:rFonts w:ascii="Calibri" w:hAnsi="Calibri" w:cs="Calibri"/>
                <w:sz w:val="22"/>
                <w:szCs w:val="22"/>
              </w:rPr>
              <w:t>Can the City provide ridership numbers from 2019 to present day (ideally on a monthly level as well as annually?</w:t>
            </w:r>
          </w:p>
        </w:tc>
        <w:tc>
          <w:tcPr>
            <w:tcW w:w="3960" w:type="dxa"/>
          </w:tcPr>
          <w:p w14:paraId="0FF84F43" w14:textId="7F587E8E" w:rsidR="005A278C" w:rsidRDefault="005A278C" w:rsidP="009502A5">
            <w:pPr>
              <w:rPr>
                <w:rFonts w:asciiTheme="minorHAnsi" w:hAnsiTheme="minorHAnsi" w:cstheme="minorHAnsi"/>
                <w:sz w:val="22"/>
                <w:szCs w:val="22"/>
              </w:rPr>
            </w:pPr>
            <w:r>
              <w:rPr>
                <w:rFonts w:asciiTheme="minorHAnsi" w:hAnsiTheme="minorHAnsi" w:cstheme="minorHAnsi"/>
                <w:sz w:val="22"/>
                <w:szCs w:val="22"/>
              </w:rPr>
              <w:t xml:space="preserve">Please see embedded document </w:t>
            </w:r>
            <w:r w:rsidR="00AF5F0F">
              <w:rPr>
                <w:rFonts w:asciiTheme="minorHAnsi" w:hAnsiTheme="minorHAnsi" w:cstheme="minorHAnsi"/>
                <w:sz w:val="22"/>
                <w:szCs w:val="22"/>
              </w:rPr>
              <w:t>below</w:t>
            </w:r>
            <w:r w:rsidR="008D7AD0">
              <w:rPr>
                <w:rFonts w:asciiTheme="minorHAnsi" w:hAnsiTheme="minorHAnsi" w:cstheme="minorHAnsi"/>
                <w:sz w:val="22"/>
                <w:szCs w:val="22"/>
              </w:rPr>
              <w:t xml:space="preserve">, ridership tab. </w:t>
            </w:r>
          </w:p>
          <w:p w14:paraId="5F6A73D0" w14:textId="784DC188" w:rsidR="00B23B40" w:rsidRPr="001A72B7" w:rsidRDefault="00555A15" w:rsidP="009502A5">
            <w:pPr>
              <w:rPr>
                <w:rFonts w:asciiTheme="minorHAnsi" w:hAnsiTheme="minorHAnsi" w:cstheme="minorHAnsi"/>
                <w:sz w:val="22"/>
                <w:szCs w:val="22"/>
              </w:rPr>
            </w:pPr>
            <w:r>
              <w:object w:dxaOrig="1520" w:dyaOrig="985" w14:anchorId="5A94D8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12" o:title=""/>
                </v:shape>
                <o:OLEObject Type="Embed" ProgID="Excel.Sheet.12" ShapeID="_x0000_i1025" DrawAspect="Icon" ObjectID="_1723955210" r:id="rId13"/>
              </w:object>
            </w:r>
          </w:p>
        </w:tc>
        <w:tc>
          <w:tcPr>
            <w:tcW w:w="3415" w:type="dxa"/>
            <w:vAlign w:val="center"/>
          </w:tcPr>
          <w:p w14:paraId="11E9EE46" w14:textId="5BD43F69" w:rsidR="005A278C" w:rsidRDefault="005A278C" w:rsidP="005A278C">
            <w:pPr>
              <w:rPr>
                <w:rFonts w:asciiTheme="minorHAnsi" w:hAnsiTheme="minorHAnsi" w:cstheme="minorHAnsi"/>
                <w:color w:val="FF0000"/>
                <w:sz w:val="22"/>
                <w:szCs w:val="22"/>
              </w:rPr>
            </w:pPr>
          </w:p>
        </w:tc>
      </w:tr>
      <w:tr w:rsidR="005A278C" w:rsidRPr="001A72B7" w14:paraId="4DDD0EC3" w14:textId="77777777" w:rsidTr="001633E0">
        <w:trPr>
          <w:trHeight w:val="788"/>
        </w:trPr>
        <w:tc>
          <w:tcPr>
            <w:tcW w:w="715" w:type="dxa"/>
            <w:vAlign w:val="center"/>
          </w:tcPr>
          <w:p w14:paraId="74F2B010" w14:textId="1E3F83FC" w:rsidR="005A278C" w:rsidRDefault="005A278C" w:rsidP="005A278C">
            <w:pPr>
              <w:jc w:val="center"/>
              <w:rPr>
                <w:rFonts w:asciiTheme="minorHAnsi" w:hAnsiTheme="minorHAnsi" w:cstheme="minorHAnsi"/>
                <w:sz w:val="22"/>
                <w:szCs w:val="22"/>
              </w:rPr>
            </w:pPr>
            <w:r>
              <w:rPr>
                <w:rFonts w:asciiTheme="minorHAnsi" w:hAnsiTheme="minorHAnsi" w:cstheme="minorHAnsi"/>
                <w:sz w:val="22"/>
                <w:szCs w:val="22"/>
              </w:rPr>
              <w:t>13</w:t>
            </w:r>
          </w:p>
        </w:tc>
        <w:tc>
          <w:tcPr>
            <w:tcW w:w="1350" w:type="dxa"/>
            <w:vAlign w:val="center"/>
          </w:tcPr>
          <w:p w14:paraId="1D59392B" w14:textId="3690ABB2" w:rsidR="005A278C" w:rsidRDefault="005A278C" w:rsidP="005A278C">
            <w:pPr>
              <w:jc w:val="both"/>
              <w:rPr>
                <w:rFonts w:asciiTheme="minorHAnsi" w:hAnsiTheme="minorHAnsi" w:cstheme="minorHAnsi"/>
                <w:sz w:val="22"/>
                <w:szCs w:val="22"/>
              </w:rPr>
            </w:pPr>
            <w:r>
              <w:rPr>
                <w:rFonts w:asciiTheme="minorHAnsi" w:hAnsiTheme="minorHAnsi" w:cstheme="minorHAnsi"/>
                <w:sz w:val="22"/>
                <w:szCs w:val="22"/>
              </w:rPr>
              <w:t>08/17/2022</w:t>
            </w:r>
          </w:p>
        </w:tc>
        <w:tc>
          <w:tcPr>
            <w:tcW w:w="1350" w:type="dxa"/>
            <w:vAlign w:val="center"/>
          </w:tcPr>
          <w:p w14:paraId="02F2FB12" w14:textId="7063FEA6" w:rsidR="005A278C" w:rsidRDefault="008A4AE4" w:rsidP="005A278C">
            <w:pPr>
              <w:jc w:val="both"/>
              <w:rPr>
                <w:rFonts w:asciiTheme="minorHAnsi" w:hAnsiTheme="minorHAnsi" w:cstheme="minorHAnsi"/>
                <w:sz w:val="22"/>
                <w:szCs w:val="22"/>
              </w:rPr>
            </w:pPr>
            <w:r>
              <w:rPr>
                <w:rFonts w:asciiTheme="minorHAnsi" w:hAnsiTheme="minorHAnsi" w:cstheme="minorHAnsi"/>
                <w:sz w:val="22"/>
                <w:szCs w:val="22"/>
              </w:rPr>
              <w:t>9/2/2022</w:t>
            </w:r>
          </w:p>
        </w:tc>
        <w:tc>
          <w:tcPr>
            <w:tcW w:w="3600" w:type="dxa"/>
          </w:tcPr>
          <w:p w14:paraId="6717A294" w14:textId="77777777" w:rsidR="005A278C" w:rsidRPr="00905461" w:rsidRDefault="005A278C" w:rsidP="005A278C">
            <w:pPr>
              <w:widowControl w:val="0"/>
              <w:tabs>
                <w:tab w:val="left" w:pos="820"/>
              </w:tabs>
              <w:autoSpaceDE w:val="0"/>
              <w:autoSpaceDN w:val="0"/>
              <w:spacing w:line="276" w:lineRule="auto"/>
              <w:ind w:right="168"/>
              <w:rPr>
                <w:rFonts w:ascii="Calibri" w:hAnsi="Calibri" w:cs="Calibri"/>
                <w:sz w:val="22"/>
                <w:szCs w:val="22"/>
              </w:rPr>
            </w:pPr>
            <w:r w:rsidRPr="00905461">
              <w:rPr>
                <w:rFonts w:ascii="Calibri" w:hAnsi="Calibri" w:cs="Calibri"/>
                <w:sz w:val="22"/>
                <w:szCs w:val="22"/>
              </w:rPr>
              <w:t xml:space="preserve">Can the City please provide a historical breakdown of revenue generated by the </w:t>
            </w:r>
            <w:r w:rsidRPr="00A526EA">
              <w:rPr>
                <w:rFonts w:ascii="Calibri" w:hAnsi="Calibri" w:cs="Calibri"/>
                <w:sz w:val="22"/>
                <w:szCs w:val="22"/>
              </w:rPr>
              <w:t xml:space="preserve">current              advertising </w:t>
            </w:r>
            <w:r w:rsidRPr="00905461">
              <w:rPr>
                <w:rFonts w:ascii="Calibri" w:hAnsi="Calibri" w:cs="Calibri"/>
                <w:sz w:val="22"/>
                <w:szCs w:val="22"/>
              </w:rPr>
              <w:t>and</w:t>
            </w:r>
            <w:r w:rsidRPr="00905461">
              <w:rPr>
                <w:rFonts w:ascii="Calibri" w:hAnsi="Calibri" w:cs="Calibri"/>
                <w:spacing w:val="-4"/>
                <w:sz w:val="22"/>
                <w:szCs w:val="22"/>
              </w:rPr>
              <w:t xml:space="preserve"> </w:t>
            </w:r>
            <w:r w:rsidRPr="00905461">
              <w:rPr>
                <w:rFonts w:ascii="Calibri" w:hAnsi="Calibri" w:cs="Calibri"/>
                <w:sz w:val="22"/>
                <w:szCs w:val="22"/>
              </w:rPr>
              <w:t>sponsorship</w:t>
            </w:r>
            <w:r w:rsidRPr="00905461">
              <w:rPr>
                <w:rFonts w:ascii="Calibri" w:hAnsi="Calibri" w:cs="Calibri"/>
                <w:spacing w:val="-5"/>
                <w:sz w:val="22"/>
                <w:szCs w:val="22"/>
              </w:rPr>
              <w:t xml:space="preserve"> </w:t>
            </w:r>
            <w:r w:rsidRPr="00905461">
              <w:rPr>
                <w:rFonts w:ascii="Calibri" w:hAnsi="Calibri" w:cs="Calibri"/>
                <w:sz w:val="22"/>
                <w:szCs w:val="22"/>
              </w:rPr>
              <w:t>program</w:t>
            </w:r>
            <w:r w:rsidRPr="00905461">
              <w:rPr>
                <w:rFonts w:ascii="Calibri" w:hAnsi="Calibri" w:cs="Calibri"/>
                <w:spacing w:val="-4"/>
                <w:sz w:val="22"/>
                <w:szCs w:val="22"/>
              </w:rPr>
              <w:t xml:space="preserve"> </w:t>
            </w:r>
            <w:r w:rsidRPr="00905461">
              <w:rPr>
                <w:rFonts w:ascii="Calibri" w:hAnsi="Calibri" w:cs="Calibri"/>
                <w:sz w:val="22"/>
                <w:szCs w:val="22"/>
              </w:rPr>
              <w:t>by</w:t>
            </w:r>
            <w:r w:rsidRPr="00905461">
              <w:rPr>
                <w:rFonts w:ascii="Calibri" w:hAnsi="Calibri" w:cs="Calibri"/>
                <w:spacing w:val="-5"/>
                <w:sz w:val="22"/>
                <w:szCs w:val="22"/>
              </w:rPr>
              <w:t xml:space="preserve"> </w:t>
            </w:r>
            <w:r w:rsidRPr="00905461">
              <w:rPr>
                <w:rFonts w:ascii="Calibri" w:hAnsi="Calibri" w:cs="Calibri"/>
                <w:sz w:val="22"/>
                <w:szCs w:val="22"/>
              </w:rPr>
              <w:t>year</w:t>
            </w:r>
            <w:r w:rsidRPr="00905461">
              <w:rPr>
                <w:rFonts w:ascii="Calibri" w:hAnsi="Calibri" w:cs="Calibri"/>
                <w:spacing w:val="-4"/>
                <w:sz w:val="22"/>
                <w:szCs w:val="22"/>
              </w:rPr>
              <w:t xml:space="preserve"> </w:t>
            </w:r>
            <w:r w:rsidRPr="00905461">
              <w:rPr>
                <w:rFonts w:ascii="Calibri" w:hAnsi="Calibri" w:cs="Calibri"/>
                <w:sz w:val="22"/>
                <w:szCs w:val="22"/>
              </w:rPr>
              <w:t>for</w:t>
            </w:r>
            <w:r w:rsidRPr="00905461">
              <w:rPr>
                <w:rFonts w:ascii="Calibri" w:hAnsi="Calibri" w:cs="Calibri"/>
                <w:spacing w:val="-5"/>
                <w:sz w:val="22"/>
                <w:szCs w:val="22"/>
              </w:rPr>
              <w:t xml:space="preserve"> </w:t>
            </w:r>
            <w:r w:rsidRPr="00905461">
              <w:rPr>
                <w:rFonts w:ascii="Calibri" w:hAnsi="Calibri" w:cs="Calibri"/>
                <w:sz w:val="22"/>
                <w:szCs w:val="22"/>
              </w:rPr>
              <w:t>the</w:t>
            </w:r>
            <w:r w:rsidRPr="00905461">
              <w:rPr>
                <w:rFonts w:ascii="Calibri" w:hAnsi="Calibri" w:cs="Calibri"/>
                <w:spacing w:val="-4"/>
                <w:sz w:val="22"/>
                <w:szCs w:val="22"/>
              </w:rPr>
              <w:t xml:space="preserve"> </w:t>
            </w:r>
            <w:r w:rsidRPr="00905461">
              <w:rPr>
                <w:rFonts w:ascii="Calibri" w:hAnsi="Calibri" w:cs="Calibri"/>
                <w:sz w:val="22"/>
                <w:szCs w:val="22"/>
              </w:rPr>
              <w:t>system</w:t>
            </w:r>
            <w:r w:rsidRPr="00905461">
              <w:rPr>
                <w:rFonts w:ascii="Calibri" w:hAnsi="Calibri" w:cs="Calibri"/>
                <w:spacing w:val="-5"/>
                <w:sz w:val="22"/>
                <w:szCs w:val="22"/>
              </w:rPr>
              <w:t xml:space="preserve"> </w:t>
            </w:r>
            <w:r w:rsidRPr="00905461">
              <w:rPr>
                <w:rFonts w:ascii="Calibri" w:hAnsi="Calibri" w:cs="Calibri"/>
                <w:sz w:val="22"/>
                <w:szCs w:val="22"/>
              </w:rPr>
              <w:t>for</w:t>
            </w:r>
            <w:r w:rsidRPr="00905461">
              <w:rPr>
                <w:rFonts w:ascii="Calibri" w:hAnsi="Calibri" w:cs="Calibri"/>
                <w:spacing w:val="-4"/>
                <w:sz w:val="22"/>
                <w:szCs w:val="22"/>
              </w:rPr>
              <w:t xml:space="preserve"> </w:t>
            </w:r>
            <w:r w:rsidRPr="00905461">
              <w:rPr>
                <w:rFonts w:ascii="Calibri" w:hAnsi="Calibri" w:cs="Calibri"/>
                <w:sz w:val="22"/>
                <w:szCs w:val="22"/>
              </w:rPr>
              <w:t>the</w:t>
            </w:r>
            <w:r w:rsidRPr="00905461">
              <w:rPr>
                <w:rFonts w:ascii="Calibri" w:hAnsi="Calibri" w:cs="Calibri"/>
                <w:spacing w:val="-5"/>
                <w:sz w:val="22"/>
                <w:szCs w:val="22"/>
              </w:rPr>
              <w:t xml:space="preserve"> </w:t>
            </w:r>
            <w:r w:rsidRPr="00905461">
              <w:rPr>
                <w:rFonts w:ascii="Calibri" w:hAnsi="Calibri" w:cs="Calibri"/>
                <w:sz w:val="22"/>
                <w:szCs w:val="22"/>
              </w:rPr>
              <w:t>past</w:t>
            </w:r>
            <w:r w:rsidRPr="00905461">
              <w:rPr>
                <w:rFonts w:ascii="Calibri" w:hAnsi="Calibri" w:cs="Calibri"/>
                <w:spacing w:val="-4"/>
                <w:sz w:val="22"/>
                <w:szCs w:val="22"/>
              </w:rPr>
              <w:t xml:space="preserve"> </w:t>
            </w:r>
            <w:r w:rsidRPr="00905461">
              <w:rPr>
                <w:rFonts w:ascii="Calibri" w:hAnsi="Calibri" w:cs="Calibri"/>
                <w:sz w:val="22"/>
                <w:szCs w:val="22"/>
              </w:rPr>
              <w:t>5</w:t>
            </w:r>
            <w:r w:rsidRPr="00905461">
              <w:rPr>
                <w:rFonts w:ascii="Calibri" w:hAnsi="Calibri" w:cs="Calibri"/>
                <w:spacing w:val="-5"/>
                <w:sz w:val="22"/>
                <w:szCs w:val="22"/>
              </w:rPr>
              <w:t xml:space="preserve"> </w:t>
            </w:r>
            <w:r w:rsidRPr="00905461">
              <w:rPr>
                <w:rFonts w:ascii="Calibri" w:hAnsi="Calibri" w:cs="Calibri"/>
                <w:sz w:val="22"/>
                <w:szCs w:val="22"/>
              </w:rPr>
              <w:t>years</w:t>
            </w:r>
            <w:r w:rsidRPr="00905461">
              <w:rPr>
                <w:rFonts w:ascii="Calibri" w:hAnsi="Calibri" w:cs="Calibri"/>
                <w:spacing w:val="-4"/>
                <w:sz w:val="22"/>
                <w:szCs w:val="22"/>
              </w:rPr>
              <w:t xml:space="preserve"> </w:t>
            </w:r>
            <w:r w:rsidRPr="00905461">
              <w:rPr>
                <w:rFonts w:ascii="Calibri" w:hAnsi="Calibri" w:cs="Calibri"/>
                <w:sz w:val="22"/>
                <w:szCs w:val="22"/>
              </w:rPr>
              <w:t>and</w:t>
            </w:r>
            <w:r w:rsidRPr="00905461">
              <w:rPr>
                <w:rFonts w:ascii="Calibri" w:hAnsi="Calibri" w:cs="Calibri"/>
                <w:spacing w:val="-5"/>
                <w:sz w:val="22"/>
                <w:szCs w:val="22"/>
              </w:rPr>
              <w:t xml:space="preserve"> </w:t>
            </w:r>
            <w:r w:rsidRPr="00905461">
              <w:rPr>
                <w:rFonts w:ascii="Calibri" w:hAnsi="Calibri" w:cs="Calibri"/>
                <w:sz w:val="22"/>
                <w:szCs w:val="22"/>
              </w:rPr>
              <w:t>for</w:t>
            </w:r>
            <w:r w:rsidRPr="00905461">
              <w:rPr>
                <w:rFonts w:ascii="Calibri" w:hAnsi="Calibri" w:cs="Calibri"/>
                <w:spacing w:val="1"/>
                <w:sz w:val="22"/>
                <w:szCs w:val="22"/>
              </w:rPr>
              <w:t xml:space="preserve"> </w:t>
            </w:r>
            <w:r w:rsidRPr="00905461">
              <w:rPr>
                <w:rFonts w:ascii="Calibri" w:hAnsi="Calibri" w:cs="Calibri"/>
                <w:sz w:val="22"/>
                <w:szCs w:val="22"/>
              </w:rPr>
              <w:t>the</w:t>
            </w:r>
            <w:r w:rsidRPr="00905461">
              <w:rPr>
                <w:rFonts w:ascii="Calibri" w:hAnsi="Calibri" w:cs="Calibri"/>
                <w:spacing w:val="-2"/>
                <w:sz w:val="22"/>
                <w:szCs w:val="22"/>
              </w:rPr>
              <w:t xml:space="preserve"> </w:t>
            </w:r>
            <w:r w:rsidRPr="00905461">
              <w:rPr>
                <w:rFonts w:ascii="Calibri" w:hAnsi="Calibri" w:cs="Calibri"/>
                <w:sz w:val="22"/>
                <w:szCs w:val="22"/>
              </w:rPr>
              <w:t>first</w:t>
            </w:r>
            <w:r w:rsidRPr="00905461">
              <w:rPr>
                <w:rFonts w:ascii="Calibri" w:hAnsi="Calibri" w:cs="Calibri"/>
                <w:spacing w:val="-1"/>
                <w:sz w:val="22"/>
                <w:szCs w:val="22"/>
              </w:rPr>
              <w:t xml:space="preserve"> </w:t>
            </w:r>
            <w:r w:rsidRPr="00905461">
              <w:rPr>
                <w:rFonts w:ascii="Calibri" w:hAnsi="Calibri" w:cs="Calibri"/>
                <w:sz w:val="22"/>
                <w:szCs w:val="22"/>
              </w:rPr>
              <w:t>half</w:t>
            </w:r>
            <w:r w:rsidRPr="00905461">
              <w:rPr>
                <w:rFonts w:ascii="Calibri" w:hAnsi="Calibri" w:cs="Calibri"/>
                <w:spacing w:val="-2"/>
                <w:sz w:val="22"/>
                <w:szCs w:val="22"/>
              </w:rPr>
              <w:t xml:space="preserve"> </w:t>
            </w:r>
            <w:r w:rsidRPr="00905461">
              <w:rPr>
                <w:rFonts w:ascii="Calibri" w:hAnsi="Calibri" w:cs="Calibri"/>
                <w:sz w:val="22"/>
                <w:szCs w:val="22"/>
              </w:rPr>
              <w:t>of</w:t>
            </w:r>
            <w:r w:rsidRPr="00905461">
              <w:rPr>
                <w:rFonts w:ascii="Calibri" w:hAnsi="Calibri" w:cs="Calibri"/>
                <w:spacing w:val="-1"/>
                <w:sz w:val="22"/>
                <w:szCs w:val="22"/>
              </w:rPr>
              <w:t xml:space="preserve"> </w:t>
            </w:r>
            <w:r w:rsidRPr="00905461">
              <w:rPr>
                <w:rFonts w:ascii="Calibri" w:hAnsi="Calibri" w:cs="Calibri"/>
                <w:sz w:val="22"/>
                <w:szCs w:val="22"/>
              </w:rPr>
              <w:t>2022</w:t>
            </w:r>
            <w:r w:rsidRPr="00905461">
              <w:rPr>
                <w:rFonts w:ascii="Calibri" w:hAnsi="Calibri" w:cs="Calibri"/>
                <w:spacing w:val="-2"/>
                <w:sz w:val="22"/>
                <w:szCs w:val="22"/>
              </w:rPr>
              <w:t xml:space="preserve"> </w:t>
            </w:r>
            <w:r w:rsidRPr="00905461">
              <w:rPr>
                <w:rFonts w:ascii="Calibri" w:hAnsi="Calibri" w:cs="Calibri"/>
                <w:sz w:val="22"/>
                <w:szCs w:val="22"/>
              </w:rPr>
              <w:t>at</w:t>
            </w:r>
            <w:r w:rsidRPr="00905461">
              <w:rPr>
                <w:rFonts w:ascii="Calibri" w:hAnsi="Calibri" w:cs="Calibri"/>
                <w:spacing w:val="-1"/>
                <w:sz w:val="22"/>
                <w:szCs w:val="22"/>
              </w:rPr>
              <w:t xml:space="preserve"> </w:t>
            </w:r>
            <w:r w:rsidRPr="00905461">
              <w:rPr>
                <w:rFonts w:ascii="Calibri" w:hAnsi="Calibri" w:cs="Calibri"/>
                <w:sz w:val="22"/>
                <w:szCs w:val="22"/>
              </w:rPr>
              <w:t>the</w:t>
            </w:r>
            <w:r w:rsidRPr="00905461">
              <w:rPr>
                <w:rFonts w:ascii="Calibri" w:hAnsi="Calibri" w:cs="Calibri"/>
                <w:spacing w:val="-2"/>
                <w:sz w:val="22"/>
                <w:szCs w:val="22"/>
              </w:rPr>
              <w:t xml:space="preserve"> </w:t>
            </w:r>
            <w:r w:rsidRPr="00905461">
              <w:rPr>
                <w:rFonts w:ascii="Calibri" w:hAnsi="Calibri" w:cs="Calibri"/>
                <w:sz w:val="22"/>
                <w:szCs w:val="22"/>
              </w:rPr>
              <w:t>following</w:t>
            </w:r>
            <w:r w:rsidRPr="00905461">
              <w:rPr>
                <w:rFonts w:ascii="Calibri" w:hAnsi="Calibri" w:cs="Calibri"/>
                <w:spacing w:val="-1"/>
                <w:sz w:val="22"/>
                <w:szCs w:val="22"/>
              </w:rPr>
              <w:t xml:space="preserve"> </w:t>
            </w:r>
            <w:r w:rsidRPr="00905461">
              <w:rPr>
                <w:rFonts w:ascii="Calibri" w:hAnsi="Calibri" w:cs="Calibri"/>
                <w:sz w:val="22"/>
                <w:szCs w:val="22"/>
              </w:rPr>
              <w:t>level</w:t>
            </w:r>
            <w:r w:rsidRPr="00905461">
              <w:rPr>
                <w:rFonts w:ascii="Calibri" w:hAnsi="Calibri" w:cs="Calibri"/>
                <w:spacing w:val="-2"/>
                <w:sz w:val="22"/>
                <w:szCs w:val="22"/>
              </w:rPr>
              <w:t xml:space="preserve"> </w:t>
            </w:r>
            <w:r w:rsidRPr="00905461">
              <w:rPr>
                <w:rFonts w:ascii="Calibri" w:hAnsi="Calibri" w:cs="Calibri"/>
                <w:sz w:val="22"/>
                <w:szCs w:val="22"/>
              </w:rPr>
              <w:t>of</w:t>
            </w:r>
            <w:r w:rsidRPr="00905461">
              <w:rPr>
                <w:rFonts w:ascii="Calibri" w:hAnsi="Calibri" w:cs="Calibri"/>
                <w:spacing w:val="-1"/>
                <w:sz w:val="22"/>
                <w:szCs w:val="22"/>
              </w:rPr>
              <w:t xml:space="preserve"> </w:t>
            </w:r>
            <w:r w:rsidRPr="00905461">
              <w:rPr>
                <w:rFonts w:ascii="Calibri" w:hAnsi="Calibri" w:cs="Calibri"/>
                <w:sz w:val="22"/>
                <w:szCs w:val="22"/>
              </w:rPr>
              <w:t>detail:</w:t>
            </w:r>
          </w:p>
          <w:p w14:paraId="3E9689DA" w14:textId="77777777" w:rsidR="005A278C" w:rsidRPr="00A37023" w:rsidRDefault="005A278C" w:rsidP="005A278C">
            <w:pPr>
              <w:jc w:val="both"/>
              <w:rPr>
                <w:rFonts w:asciiTheme="minorHAnsi" w:hAnsiTheme="minorHAnsi" w:cstheme="minorHAnsi"/>
                <w:sz w:val="22"/>
                <w:szCs w:val="22"/>
              </w:rPr>
            </w:pPr>
          </w:p>
        </w:tc>
        <w:tc>
          <w:tcPr>
            <w:tcW w:w="3960" w:type="dxa"/>
          </w:tcPr>
          <w:p w14:paraId="30333F66" w14:textId="622C8B72" w:rsidR="005A278C" w:rsidRPr="001A72B7" w:rsidRDefault="005A278C" w:rsidP="009502A5">
            <w:pPr>
              <w:rPr>
                <w:rFonts w:asciiTheme="minorHAnsi" w:hAnsiTheme="minorHAnsi" w:cstheme="minorHAnsi"/>
                <w:sz w:val="22"/>
                <w:szCs w:val="22"/>
              </w:rPr>
            </w:pPr>
            <w:r>
              <w:rPr>
                <w:rFonts w:asciiTheme="minorHAnsi" w:hAnsiTheme="minorHAnsi" w:cstheme="minorHAnsi"/>
                <w:sz w:val="22"/>
                <w:szCs w:val="22"/>
              </w:rPr>
              <w:lastRenderedPageBreak/>
              <w:t xml:space="preserve">Please see embedded document in </w:t>
            </w:r>
            <w:r w:rsidR="00B23B40">
              <w:rPr>
                <w:rFonts w:asciiTheme="minorHAnsi" w:hAnsiTheme="minorHAnsi" w:cstheme="minorHAnsi"/>
                <w:sz w:val="22"/>
                <w:szCs w:val="22"/>
              </w:rPr>
              <w:t>number 12</w:t>
            </w:r>
            <w:r w:rsidR="008D7AD0">
              <w:rPr>
                <w:rFonts w:asciiTheme="minorHAnsi" w:hAnsiTheme="minorHAnsi" w:cstheme="minorHAnsi"/>
                <w:sz w:val="22"/>
                <w:szCs w:val="22"/>
              </w:rPr>
              <w:t xml:space="preserve">, </w:t>
            </w:r>
            <w:r w:rsidR="00555A15">
              <w:rPr>
                <w:rFonts w:asciiTheme="minorHAnsi" w:hAnsiTheme="minorHAnsi" w:cstheme="minorHAnsi"/>
                <w:sz w:val="22"/>
                <w:szCs w:val="22"/>
              </w:rPr>
              <w:t>sponsorship details tab and sum and count sponsors tab.</w:t>
            </w:r>
            <w:r>
              <w:rPr>
                <w:rFonts w:asciiTheme="minorHAnsi" w:hAnsiTheme="minorHAnsi" w:cstheme="minorHAnsi"/>
                <w:sz w:val="22"/>
                <w:szCs w:val="22"/>
              </w:rPr>
              <w:t xml:space="preserve"> </w:t>
            </w:r>
          </w:p>
        </w:tc>
        <w:tc>
          <w:tcPr>
            <w:tcW w:w="3415" w:type="dxa"/>
            <w:vAlign w:val="center"/>
          </w:tcPr>
          <w:p w14:paraId="3913F64F" w14:textId="71D192D7" w:rsidR="005A278C" w:rsidRDefault="005A278C" w:rsidP="005A278C">
            <w:pPr>
              <w:rPr>
                <w:rFonts w:asciiTheme="minorHAnsi" w:hAnsiTheme="minorHAnsi" w:cstheme="minorHAnsi"/>
                <w:color w:val="FF0000"/>
                <w:sz w:val="22"/>
                <w:szCs w:val="22"/>
              </w:rPr>
            </w:pPr>
          </w:p>
        </w:tc>
      </w:tr>
      <w:tr w:rsidR="005A278C" w:rsidRPr="001A72B7" w14:paraId="656516BD" w14:textId="77777777" w:rsidTr="001633E0">
        <w:trPr>
          <w:trHeight w:val="788"/>
        </w:trPr>
        <w:tc>
          <w:tcPr>
            <w:tcW w:w="715" w:type="dxa"/>
            <w:vAlign w:val="center"/>
          </w:tcPr>
          <w:p w14:paraId="348C356B" w14:textId="5AD86B65" w:rsidR="005A278C" w:rsidRDefault="005A278C" w:rsidP="005A278C">
            <w:pPr>
              <w:jc w:val="center"/>
              <w:rPr>
                <w:rFonts w:asciiTheme="minorHAnsi" w:hAnsiTheme="minorHAnsi" w:cstheme="minorHAnsi"/>
                <w:sz w:val="22"/>
                <w:szCs w:val="22"/>
              </w:rPr>
            </w:pPr>
            <w:r>
              <w:rPr>
                <w:rFonts w:asciiTheme="minorHAnsi" w:hAnsiTheme="minorHAnsi" w:cstheme="minorHAnsi"/>
                <w:sz w:val="22"/>
                <w:szCs w:val="22"/>
              </w:rPr>
              <w:t>14</w:t>
            </w:r>
          </w:p>
        </w:tc>
        <w:tc>
          <w:tcPr>
            <w:tcW w:w="1350" w:type="dxa"/>
            <w:vAlign w:val="center"/>
          </w:tcPr>
          <w:p w14:paraId="01EA16E7" w14:textId="545884B3" w:rsidR="005A278C" w:rsidRDefault="005A278C" w:rsidP="005A278C">
            <w:pPr>
              <w:jc w:val="both"/>
              <w:rPr>
                <w:rFonts w:asciiTheme="minorHAnsi" w:hAnsiTheme="minorHAnsi" w:cstheme="minorHAnsi"/>
                <w:sz w:val="22"/>
                <w:szCs w:val="22"/>
              </w:rPr>
            </w:pPr>
            <w:r>
              <w:rPr>
                <w:rFonts w:asciiTheme="minorHAnsi" w:hAnsiTheme="minorHAnsi" w:cstheme="minorHAnsi"/>
                <w:sz w:val="22"/>
                <w:szCs w:val="22"/>
              </w:rPr>
              <w:t>08/17/2022</w:t>
            </w:r>
          </w:p>
        </w:tc>
        <w:tc>
          <w:tcPr>
            <w:tcW w:w="1350" w:type="dxa"/>
            <w:vAlign w:val="center"/>
          </w:tcPr>
          <w:p w14:paraId="0C7D44E8" w14:textId="08D93C10" w:rsidR="005A278C" w:rsidRDefault="008A4AE4" w:rsidP="005A278C">
            <w:pPr>
              <w:jc w:val="both"/>
              <w:rPr>
                <w:rFonts w:asciiTheme="minorHAnsi" w:hAnsiTheme="minorHAnsi" w:cstheme="minorHAnsi"/>
                <w:sz w:val="22"/>
                <w:szCs w:val="22"/>
              </w:rPr>
            </w:pPr>
            <w:r>
              <w:rPr>
                <w:rFonts w:asciiTheme="minorHAnsi" w:hAnsiTheme="minorHAnsi" w:cstheme="minorHAnsi"/>
                <w:sz w:val="22"/>
                <w:szCs w:val="22"/>
              </w:rPr>
              <w:t>9/2/2022</w:t>
            </w:r>
          </w:p>
        </w:tc>
        <w:tc>
          <w:tcPr>
            <w:tcW w:w="3600" w:type="dxa"/>
          </w:tcPr>
          <w:p w14:paraId="3CC93979" w14:textId="62E797F3" w:rsidR="005A278C" w:rsidRPr="00A37023" w:rsidRDefault="005A278C" w:rsidP="005A278C">
            <w:pPr>
              <w:jc w:val="both"/>
              <w:rPr>
                <w:rFonts w:asciiTheme="minorHAnsi" w:hAnsiTheme="minorHAnsi" w:cstheme="minorHAnsi"/>
                <w:sz w:val="22"/>
                <w:szCs w:val="22"/>
              </w:rPr>
            </w:pPr>
            <w:r w:rsidRPr="00905461">
              <w:rPr>
                <w:rFonts w:asciiTheme="minorHAnsi" w:hAnsiTheme="minorHAnsi" w:cstheme="minorHAnsi"/>
                <w:sz w:val="22"/>
                <w:szCs w:val="22"/>
              </w:rPr>
              <w:t>Can the City provide a list of the top 15 - 20 advertisers for the past 3 to 5 years?</w:t>
            </w:r>
          </w:p>
        </w:tc>
        <w:tc>
          <w:tcPr>
            <w:tcW w:w="3960" w:type="dxa"/>
          </w:tcPr>
          <w:p w14:paraId="0EAEA27B" w14:textId="531B26E1" w:rsidR="005A278C" w:rsidRPr="001A72B7" w:rsidRDefault="005A278C" w:rsidP="009502A5">
            <w:pPr>
              <w:rPr>
                <w:rFonts w:asciiTheme="minorHAnsi" w:hAnsiTheme="minorHAnsi" w:cstheme="minorHAnsi"/>
                <w:sz w:val="22"/>
                <w:szCs w:val="22"/>
              </w:rPr>
            </w:pPr>
            <w:r>
              <w:rPr>
                <w:rFonts w:asciiTheme="minorHAnsi" w:hAnsiTheme="minorHAnsi" w:cstheme="minorHAnsi"/>
                <w:sz w:val="22"/>
                <w:szCs w:val="22"/>
              </w:rPr>
              <w:t>Please see embedded document in</w:t>
            </w:r>
            <w:r w:rsidR="00B23B40">
              <w:rPr>
                <w:rFonts w:asciiTheme="minorHAnsi" w:hAnsiTheme="minorHAnsi" w:cstheme="minorHAnsi"/>
                <w:sz w:val="22"/>
                <w:szCs w:val="22"/>
              </w:rPr>
              <w:t xml:space="preserve"> number 12</w:t>
            </w:r>
            <w:r w:rsidR="00555A15">
              <w:rPr>
                <w:rFonts w:asciiTheme="minorHAnsi" w:hAnsiTheme="minorHAnsi" w:cstheme="minorHAnsi"/>
                <w:sz w:val="22"/>
                <w:szCs w:val="22"/>
              </w:rPr>
              <w:t xml:space="preserve">, sum and count sponsor tab. </w:t>
            </w:r>
          </w:p>
        </w:tc>
        <w:tc>
          <w:tcPr>
            <w:tcW w:w="3415" w:type="dxa"/>
            <w:vAlign w:val="center"/>
          </w:tcPr>
          <w:p w14:paraId="5C9BF078" w14:textId="6CE12675" w:rsidR="005A278C" w:rsidRDefault="005A278C" w:rsidP="005A278C">
            <w:pPr>
              <w:rPr>
                <w:rFonts w:asciiTheme="minorHAnsi" w:hAnsiTheme="minorHAnsi" w:cstheme="minorHAnsi"/>
                <w:color w:val="FF0000"/>
                <w:sz w:val="22"/>
                <w:szCs w:val="22"/>
              </w:rPr>
            </w:pPr>
          </w:p>
        </w:tc>
      </w:tr>
      <w:tr w:rsidR="005A278C" w:rsidRPr="001A72B7" w14:paraId="118BE9C0" w14:textId="77777777" w:rsidTr="001633E0">
        <w:trPr>
          <w:trHeight w:val="788"/>
        </w:trPr>
        <w:tc>
          <w:tcPr>
            <w:tcW w:w="715" w:type="dxa"/>
            <w:vAlign w:val="center"/>
          </w:tcPr>
          <w:p w14:paraId="7226471E" w14:textId="0B512593" w:rsidR="005A278C" w:rsidRDefault="005A278C" w:rsidP="005A278C">
            <w:pPr>
              <w:jc w:val="center"/>
              <w:rPr>
                <w:rFonts w:asciiTheme="minorHAnsi" w:hAnsiTheme="minorHAnsi" w:cstheme="minorHAnsi"/>
                <w:sz w:val="22"/>
                <w:szCs w:val="22"/>
              </w:rPr>
            </w:pPr>
            <w:r>
              <w:rPr>
                <w:rFonts w:asciiTheme="minorHAnsi" w:hAnsiTheme="minorHAnsi" w:cstheme="minorHAnsi"/>
                <w:sz w:val="22"/>
                <w:szCs w:val="22"/>
              </w:rPr>
              <w:t>15</w:t>
            </w:r>
          </w:p>
        </w:tc>
        <w:tc>
          <w:tcPr>
            <w:tcW w:w="1350" w:type="dxa"/>
            <w:vAlign w:val="center"/>
          </w:tcPr>
          <w:p w14:paraId="418350C5" w14:textId="5723D907" w:rsidR="005A278C" w:rsidRDefault="005A278C" w:rsidP="005A278C">
            <w:pPr>
              <w:jc w:val="both"/>
              <w:rPr>
                <w:rFonts w:asciiTheme="minorHAnsi" w:hAnsiTheme="minorHAnsi" w:cstheme="minorHAnsi"/>
                <w:sz w:val="22"/>
                <w:szCs w:val="22"/>
              </w:rPr>
            </w:pPr>
            <w:r>
              <w:rPr>
                <w:rFonts w:asciiTheme="minorHAnsi" w:hAnsiTheme="minorHAnsi" w:cstheme="minorHAnsi"/>
                <w:sz w:val="22"/>
                <w:szCs w:val="22"/>
              </w:rPr>
              <w:t>08/17/2022</w:t>
            </w:r>
          </w:p>
        </w:tc>
        <w:tc>
          <w:tcPr>
            <w:tcW w:w="1350" w:type="dxa"/>
            <w:vAlign w:val="center"/>
          </w:tcPr>
          <w:p w14:paraId="65BE6D9B" w14:textId="60BA8D24" w:rsidR="005A278C" w:rsidRDefault="008A4AE4" w:rsidP="005A278C">
            <w:pPr>
              <w:jc w:val="both"/>
              <w:rPr>
                <w:rFonts w:asciiTheme="minorHAnsi" w:hAnsiTheme="minorHAnsi" w:cstheme="minorHAnsi"/>
                <w:sz w:val="22"/>
                <w:szCs w:val="22"/>
              </w:rPr>
            </w:pPr>
            <w:r>
              <w:rPr>
                <w:rFonts w:asciiTheme="minorHAnsi" w:hAnsiTheme="minorHAnsi" w:cstheme="minorHAnsi"/>
                <w:sz w:val="22"/>
                <w:szCs w:val="22"/>
              </w:rPr>
              <w:t>9/2/2022</w:t>
            </w:r>
          </w:p>
        </w:tc>
        <w:tc>
          <w:tcPr>
            <w:tcW w:w="3600" w:type="dxa"/>
          </w:tcPr>
          <w:p w14:paraId="557FBD8E" w14:textId="1549D0AA" w:rsidR="005A278C" w:rsidRPr="00A37023" w:rsidRDefault="005A278C" w:rsidP="005A278C">
            <w:pPr>
              <w:jc w:val="both"/>
              <w:rPr>
                <w:rFonts w:asciiTheme="minorHAnsi" w:hAnsiTheme="minorHAnsi" w:cstheme="minorHAnsi"/>
                <w:sz w:val="22"/>
                <w:szCs w:val="22"/>
              </w:rPr>
            </w:pPr>
            <w:r w:rsidRPr="004319CB">
              <w:rPr>
                <w:rFonts w:asciiTheme="minorHAnsi" w:hAnsiTheme="minorHAnsi" w:cstheme="minorHAnsi"/>
                <w:sz w:val="22"/>
                <w:szCs w:val="22"/>
              </w:rPr>
              <w:t>Can the City provide the contracts or the contract details for those campaigns that are expected to extend into the successful proposer’s term?</w:t>
            </w:r>
          </w:p>
        </w:tc>
        <w:tc>
          <w:tcPr>
            <w:tcW w:w="3960" w:type="dxa"/>
          </w:tcPr>
          <w:p w14:paraId="2097E028" w14:textId="4BD6CB8B" w:rsidR="005A278C" w:rsidRPr="001A72B7" w:rsidRDefault="005A278C" w:rsidP="009502A5">
            <w:pPr>
              <w:rPr>
                <w:rFonts w:asciiTheme="minorHAnsi" w:hAnsiTheme="minorHAnsi" w:cstheme="minorHAnsi"/>
                <w:sz w:val="22"/>
                <w:szCs w:val="22"/>
              </w:rPr>
            </w:pPr>
            <w:r w:rsidRPr="004319CB">
              <w:rPr>
                <w:rFonts w:asciiTheme="minorHAnsi" w:hAnsiTheme="minorHAnsi" w:cstheme="minorHAnsi"/>
                <w:sz w:val="22"/>
                <w:szCs w:val="22"/>
              </w:rPr>
              <w:t>The current Kaiser Permanente contract is set to expire 12/22</w:t>
            </w:r>
            <w:r>
              <w:rPr>
                <w:rFonts w:asciiTheme="minorHAnsi" w:hAnsiTheme="minorHAnsi" w:cstheme="minorHAnsi"/>
                <w:sz w:val="22"/>
                <w:szCs w:val="22"/>
              </w:rPr>
              <w:t xml:space="preserve">. As of 8/23/22 that is the only campaign expected </w:t>
            </w:r>
            <w:r w:rsidRPr="004319CB">
              <w:rPr>
                <w:rFonts w:asciiTheme="minorHAnsi" w:hAnsiTheme="minorHAnsi" w:cstheme="minorHAnsi"/>
                <w:sz w:val="22"/>
                <w:szCs w:val="22"/>
              </w:rPr>
              <w:t>to extend into the successful proposer’s term</w:t>
            </w:r>
            <w:r>
              <w:rPr>
                <w:rFonts w:asciiTheme="minorHAnsi" w:hAnsiTheme="minorHAnsi" w:cstheme="minorHAnsi"/>
                <w:sz w:val="22"/>
                <w:szCs w:val="22"/>
              </w:rPr>
              <w:t xml:space="preserve">. Several prospective sponsors are available to be connected to the successful proposer as well. </w:t>
            </w:r>
          </w:p>
        </w:tc>
        <w:tc>
          <w:tcPr>
            <w:tcW w:w="3415" w:type="dxa"/>
            <w:vAlign w:val="center"/>
          </w:tcPr>
          <w:p w14:paraId="7D7F23C3" w14:textId="77777777" w:rsidR="005A278C" w:rsidRDefault="005A278C" w:rsidP="005A278C">
            <w:pPr>
              <w:rPr>
                <w:rFonts w:asciiTheme="minorHAnsi" w:hAnsiTheme="minorHAnsi" w:cstheme="minorHAnsi"/>
                <w:color w:val="FF0000"/>
                <w:sz w:val="22"/>
                <w:szCs w:val="22"/>
              </w:rPr>
            </w:pPr>
          </w:p>
        </w:tc>
      </w:tr>
      <w:tr w:rsidR="005A278C" w:rsidRPr="001A72B7" w14:paraId="1BEE45ED" w14:textId="77777777" w:rsidTr="003814AD">
        <w:trPr>
          <w:trHeight w:val="788"/>
        </w:trPr>
        <w:tc>
          <w:tcPr>
            <w:tcW w:w="715" w:type="dxa"/>
            <w:vAlign w:val="center"/>
          </w:tcPr>
          <w:p w14:paraId="3F93329B" w14:textId="03CB4FC9" w:rsidR="005A278C" w:rsidRDefault="005A278C" w:rsidP="005A278C">
            <w:pPr>
              <w:jc w:val="center"/>
              <w:rPr>
                <w:rFonts w:asciiTheme="minorHAnsi" w:hAnsiTheme="minorHAnsi" w:cstheme="minorHAnsi"/>
                <w:sz w:val="22"/>
                <w:szCs w:val="22"/>
              </w:rPr>
            </w:pPr>
            <w:r>
              <w:rPr>
                <w:rFonts w:asciiTheme="minorHAnsi" w:hAnsiTheme="minorHAnsi" w:cstheme="minorHAnsi"/>
                <w:sz w:val="22"/>
                <w:szCs w:val="22"/>
              </w:rPr>
              <w:t>16</w:t>
            </w:r>
          </w:p>
        </w:tc>
        <w:tc>
          <w:tcPr>
            <w:tcW w:w="1350" w:type="dxa"/>
            <w:vAlign w:val="center"/>
          </w:tcPr>
          <w:p w14:paraId="0D094592" w14:textId="5C5E7289" w:rsidR="005A278C" w:rsidRDefault="005A278C" w:rsidP="005A278C">
            <w:pPr>
              <w:jc w:val="both"/>
              <w:rPr>
                <w:rFonts w:asciiTheme="minorHAnsi" w:hAnsiTheme="minorHAnsi" w:cstheme="minorHAnsi"/>
                <w:sz w:val="22"/>
                <w:szCs w:val="22"/>
              </w:rPr>
            </w:pPr>
            <w:r>
              <w:rPr>
                <w:rFonts w:asciiTheme="minorHAnsi" w:hAnsiTheme="minorHAnsi" w:cstheme="minorHAnsi"/>
                <w:sz w:val="22"/>
                <w:szCs w:val="22"/>
              </w:rPr>
              <w:t>08/17/2022</w:t>
            </w:r>
          </w:p>
        </w:tc>
        <w:tc>
          <w:tcPr>
            <w:tcW w:w="1350" w:type="dxa"/>
            <w:vAlign w:val="center"/>
          </w:tcPr>
          <w:p w14:paraId="37BE9CAD" w14:textId="382CE9EC" w:rsidR="005A278C" w:rsidRDefault="008A4AE4" w:rsidP="005A278C">
            <w:pPr>
              <w:jc w:val="both"/>
              <w:rPr>
                <w:rFonts w:asciiTheme="minorHAnsi" w:hAnsiTheme="minorHAnsi" w:cstheme="minorHAnsi"/>
                <w:sz w:val="22"/>
                <w:szCs w:val="22"/>
              </w:rPr>
            </w:pPr>
            <w:r>
              <w:rPr>
                <w:rFonts w:asciiTheme="minorHAnsi" w:hAnsiTheme="minorHAnsi" w:cstheme="minorHAnsi"/>
                <w:sz w:val="22"/>
                <w:szCs w:val="22"/>
              </w:rPr>
              <w:t>9/2/2022</w:t>
            </w:r>
          </w:p>
        </w:tc>
        <w:tc>
          <w:tcPr>
            <w:tcW w:w="3600" w:type="dxa"/>
          </w:tcPr>
          <w:p w14:paraId="268D59E3" w14:textId="2E5CEB61" w:rsidR="005A278C" w:rsidRPr="00A37023" w:rsidRDefault="005A278C" w:rsidP="005A278C">
            <w:pPr>
              <w:jc w:val="both"/>
              <w:rPr>
                <w:rFonts w:asciiTheme="minorHAnsi" w:hAnsiTheme="minorHAnsi" w:cstheme="minorHAnsi"/>
                <w:sz w:val="22"/>
                <w:szCs w:val="22"/>
              </w:rPr>
            </w:pPr>
            <w:r w:rsidRPr="004319CB">
              <w:rPr>
                <w:rFonts w:asciiTheme="minorHAnsi" w:hAnsiTheme="minorHAnsi" w:cstheme="minorHAnsi"/>
                <w:sz w:val="22"/>
                <w:szCs w:val="22"/>
              </w:rPr>
              <w:t>For any contracts that extend into the new contract term, is the expectation that these contracts will be assumed by the contractor and that the revenue will be shared according to the agreed-upon revenue framework?</w:t>
            </w:r>
          </w:p>
        </w:tc>
        <w:tc>
          <w:tcPr>
            <w:tcW w:w="3960" w:type="dxa"/>
          </w:tcPr>
          <w:p w14:paraId="17BE266B" w14:textId="0E5CE5DC" w:rsidR="005A278C" w:rsidRPr="001A72B7" w:rsidRDefault="007B6BF3" w:rsidP="009502A5">
            <w:pPr>
              <w:rPr>
                <w:rFonts w:asciiTheme="minorHAnsi" w:hAnsiTheme="minorHAnsi" w:cstheme="minorHAnsi"/>
                <w:sz w:val="22"/>
                <w:szCs w:val="22"/>
              </w:rPr>
            </w:pPr>
            <w:r>
              <w:rPr>
                <w:rFonts w:asciiTheme="minorHAnsi" w:hAnsiTheme="minorHAnsi" w:cstheme="minorHAnsi"/>
                <w:sz w:val="22"/>
                <w:szCs w:val="22"/>
              </w:rPr>
              <w:t xml:space="preserve">No, any agreements under the existing contract that extend beyond that contract will either be honored thru its expiration under the existing contract, or the agreement will be </w:t>
            </w:r>
            <w:r w:rsidR="006E2F67">
              <w:rPr>
                <w:rFonts w:asciiTheme="minorHAnsi" w:hAnsiTheme="minorHAnsi" w:cstheme="minorHAnsi"/>
                <w:sz w:val="22"/>
                <w:szCs w:val="22"/>
              </w:rPr>
              <w:t>cancelled,</w:t>
            </w:r>
            <w:r>
              <w:rPr>
                <w:rFonts w:asciiTheme="minorHAnsi" w:hAnsiTheme="minorHAnsi" w:cstheme="minorHAnsi"/>
                <w:sz w:val="22"/>
                <w:szCs w:val="22"/>
              </w:rPr>
              <w:t xml:space="preserve"> and the New contract would need to establish a new agreement. </w:t>
            </w:r>
          </w:p>
        </w:tc>
        <w:tc>
          <w:tcPr>
            <w:tcW w:w="3415" w:type="dxa"/>
            <w:vAlign w:val="center"/>
          </w:tcPr>
          <w:p w14:paraId="74D49F40" w14:textId="77777777" w:rsidR="005A278C" w:rsidRDefault="005A278C" w:rsidP="005A278C">
            <w:pPr>
              <w:rPr>
                <w:rFonts w:asciiTheme="minorHAnsi" w:hAnsiTheme="minorHAnsi" w:cstheme="minorHAnsi"/>
                <w:color w:val="FF0000"/>
                <w:sz w:val="22"/>
                <w:szCs w:val="22"/>
              </w:rPr>
            </w:pPr>
          </w:p>
        </w:tc>
      </w:tr>
      <w:tr w:rsidR="005A278C" w:rsidRPr="001A72B7" w14:paraId="53CEDBE0" w14:textId="77777777" w:rsidTr="003814AD">
        <w:trPr>
          <w:trHeight w:val="788"/>
        </w:trPr>
        <w:tc>
          <w:tcPr>
            <w:tcW w:w="715" w:type="dxa"/>
            <w:vAlign w:val="center"/>
          </w:tcPr>
          <w:p w14:paraId="1647CA3E" w14:textId="5A720370" w:rsidR="005A278C" w:rsidRDefault="005A278C" w:rsidP="005A278C">
            <w:pPr>
              <w:jc w:val="center"/>
              <w:rPr>
                <w:rFonts w:asciiTheme="minorHAnsi" w:hAnsiTheme="minorHAnsi" w:cstheme="minorHAnsi"/>
                <w:sz w:val="22"/>
                <w:szCs w:val="22"/>
              </w:rPr>
            </w:pPr>
            <w:r>
              <w:rPr>
                <w:rFonts w:asciiTheme="minorHAnsi" w:hAnsiTheme="minorHAnsi" w:cstheme="minorHAnsi"/>
                <w:sz w:val="22"/>
                <w:szCs w:val="22"/>
              </w:rPr>
              <w:t>17</w:t>
            </w:r>
          </w:p>
        </w:tc>
        <w:tc>
          <w:tcPr>
            <w:tcW w:w="1350" w:type="dxa"/>
            <w:vAlign w:val="center"/>
          </w:tcPr>
          <w:p w14:paraId="5B266757" w14:textId="5831D4C2" w:rsidR="005A278C" w:rsidRDefault="005A278C" w:rsidP="005A278C">
            <w:pPr>
              <w:jc w:val="both"/>
              <w:rPr>
                <w:rFonts w:asciiTheme="minorHAnsi" w:hAnsiTheme="minorHAnsi" w:cstheme="minorHAnsi"/>
                <w:sz w:val="22"/>
                <w:szCs w:val="22"/>
              </w:rPr>
            </w:pPr>
            <w:r>
              <w:rPr>
                <w:rFonts w:asciiTheme="minorHAnsi" w:hAnsiTheme="minorHAnsi" w:cstheme="minorHAnsi"/>
                <w:sz w:val="22"/>
                <w:szCs w:val="22"/>
              </w:rPr>
              <w:t>08/17/2022</w:t>
            </w:r>
          </w:p>
        </w:tc>
        <w:tc>
          <w:tcPr>
            <w:tcW w:w="1350" w:type="dxa"/>
            <w:vAlign w:val="center"/>
          </w:tcPr>
          <w:p w14:paraId="6B5764FF" w14:textId="5E2A7281" w:rsidR="005A278C" w:rsidRDefault="008A4AE4" w:rsidP="005A278C">
            <w:pPr>
              <w:jc w:val="both"/>
              <w:rPr>
                <w:rFonts w:asciiTheme="minorHAnsi" w:hAnsiTheme="minorHAnsi" w:cstheme="minorHAnsi"/>
                <w:sz w:val="22"/>
                <w:szCs w:val="22"/>
              </w:rPr>
            </w:pPr>
            <w:r>
              <w:rPr>
                <w:rFonts w:asciiTheme="minorHAnsi" w:hAnsiTheme="minorHAnsi" w:cstheme="minorHAnsi"/>
                <w:sz w:val="22"/>
                <w:szCs w:val="22"/>
              </w:rPr>
              <w:t>9/2/2022</w:t>
            </w:r>
          </w:p>
        </w:tc>
        <w:tc>
          <w:tcPr>
            <w:tcW w:w="3600" w:type="dxa"/>
          </w:tcPr>
          <w:p w14:paraId="12CA7629" w14:textId="0ABBEBF9" w:rsidR="005A278C" w:rsidRPr="00A37023" w:rsidRDefault="005A278C" w:rsidP="005A278C">
            <w:pPr>
              <w:jc w:val="both"/>
              <w:rPr>
                <w:rFonts w:asciiTheme="minorHAnsi" w:hAnsiTheme="minorHAnsi" w:cstheme="minorHAnsi"/>
                <w:sz w:val="22"/>
                <w:szCs w:val="22"/>
              </w:rPr>
            </w:pPr>
            <w:r w:rsidRPr="002E3CE6">
              <w:rPr>
                <w:rFonts w:asciiTheme="minorHAnsi" w:hAnsiTheme="minorHAnsi" w:cstheme="minorHAnsi"/>
                <w:sz w:val="22"/>
                <w:szCs w:val="22"/>
              </w:rPr>
              <w:t>Can the City confirm the total number of stops/stations available for sponsorship?</w:t>
            </w:r>
          </w:p>
        </w:tc>
        <w:tc>
          <w:tcPr>
            <w:tcW w:w="3960" w:type="dxa"/>
          </w:tcPr>
          <w:p w14:paraId="5A3D485F" w14:textId="77777777" w:rsidR="005A278C" w:rsidRDefault="005A278C" w:rsidP="009502A5">
            <w:pPr>
              <w:rPr>
                <w:rFonts w:asciiTheme="minorHAnsi" w:hAnsiTheme="minorHAnsi" w:cstheme="minorHAnsi"/>
                <w:sz w:val="22"/>
                <w:szCs w:val="22"/>
              </w:rPr>
            </w:pPr>
            <w:r>
              <w:rPr>
                <w:rFonts w:asciiTheme="minorHAnsi" w:hAnsiTheme="minorHAnsi" w:cstheme="minorHAnsi"/>
                <w:sz w:val="22"/>
                <w:szCs w:val="22"/>
              </w:rPr>
              <w:t xml:space="preserve">To confirm, there is no “off premise advertising” allowed in the City of Seattle. This </w:t>
            </w:r>
            <w:r w:rsidRPr="00AB77BA">
              <w:rPr>
                <w:rFonts w:asciiTheme="minorHAnsi" w:hAnsiTheme="minorHAnsi" w:cstheme="minorHAnsi"/>
                <w:sz w:val="22"/>
                <w:szCs w:val="22"/>
              </w:rPr>
              <w:t xml:space="preserve">means a sign directing </w:t>
            </w:r>
            <w:r>
              <w:rPr>
                <w:rFonts w:asciiTheme="minorHAnsi" w:hAnsiTheme="minorHAnsi" w:cstheme="minorHAnsi"/>
                <w:sz w:val="22"/>
                <w:szCs w:val="22"/>
              </w:rPr>
              <w:t>“</w:t>
            </w:r>
            <w:r w:rsidRPr="00AB77BA">
              <w:rPr>
                <w:rFonts w:asciiTheme="minorHAnsi" w:hAnsiTheme="minorHAnsi" w:cstheme="minorHAnsi"/>
                <w:sz w:val="22"/>
                <w:szCs w:val="22"/>
              </w:rPr>
              <w:t>attention to a business, profession, commodity, service, or entertainment conducted, sold, or offered elsewhere than upon the lot where the sign is located</w:t>
            </w:r>
            <w:r>
              <w:rPr>
                <w:rFonts w:asciiTheme="minorHAnsi" w:hAnsiTheme="minorHAnsi" w:cstheme="minorHAnsi"/>
                <w:sz w:val="22"/>
                <w:szCs w:val="22"/>
              </w:rPr>
              <w:t>”</w:t>
            </w:r>
            <w:r w:rsidRPr="00AB77BA">
              <w:rPr>
                <w:rFonts w:asciiTheme="minorHAnsi" w:hAnsiTheme="minorHAnsi" w:cstheme="minorHAnsi"/>
                <w:sz w:val="22"/>
                <w:szCs w:val="22"/>
              </w:rPr>
              <w:t>.</w:t>
            </w:r>
            <w:r>
              <w:rPr>
                <w:rFonts w:asciiTheme="minorHAnsi" w:hAnsiTheme="minorHAnsi" w:cstheme="minorHAnsi"/>
                <w:sz w:val="22"/>
                <w:szCs w:val="22"/>
              </w:rPr>
              <w:t xml:space="preserve"> Question 17 provides more detail of availability, but there are no guarantees of sponsorship eligibility at shelters, and they will be evaluated on a case-by-case basis with our sign code </w:t>
            </w:r>
            <w:r>
              <w:rPr>
                <w:rFonts w:asciiTheme="minorHAnsi" w:hAnsiTheme="minorHAnsi" w:cstheme="minorHAnsi"/>
                <w:sz w:val="22"/>
                <w:szCs w:val="22"/>
              </w:rPr>
              <w:lastRenderedPageBreak/>
              <w:t xml:space="preserve">specialists at the City. Embedded document </w:t>
            </w:r>
            <w:r w:rsidR="0018621F">
              <w:rPr>
                <w:rFonts w:asciiTheme="minorHAnsi" w:hAnsiTheme="minorHAnsi" w:cstheme="minorHAnsi"/>
                <w:sz w:val="22"/>
                <w:szCs w:val="22"/>
              </w:rPr>
              <w:t>below provides more detail.</w:t>
            </w:r>
          </w:p>
          <w:p w14:paraId="4A77C8FC" w14:textId="0F19E896" w:rsidR="0018621F" w:rsidRDefault="0018621F" w:rsidP="009502A5">
            <w:pPr>
              <w:rPr>
                <w:rFonts w:asciiTheme="minorHAnsi" w:hAnsiTheme="minorHAnsi" w:cstheme="minorHAnsi"/>
                <w:sz w:val="22"/>
                <w:szCs w:val="22"/>
              </w:rPr>
            </w:pPr>
            <w:r>
              <w:object w:dxaOrig="1287" w:dyaOrig="837" w14:anchorId="52DD4E83">
                <v:shape id="_x0000_i1026" type="#_x0000_t75" style="width:64.5pt;height:42pt" o:ole="">
                  <v:imagedata r:id="rId14" o:title=""/>
                </v:shape>
                <o:OLEObject Type="Embed" ProgID="Excel.Sheet.12" ShapeID="_x0000_i1026" DrawAspect="Icon" ObjectID="_1723955211" r:id="rId15"/>
              </w:object>
            </w:r>
          </w:p>
          <w:p w14:paraId="7C23CF8B" w14:textId="7C0E44F1" w:rsidR="0018621F" w:rsidRPr="001A72B7" w:rsidRDefault="0018621F" w:rsidP="009502A5">
            <w:pPr>
              <w:rPr>
                <w:rFonts w:asciiTheme="minorHAnsi" w:hAnsiTheme="minorHAnsi" w:cstheme="minorHAnsi"/>
                <w:sz w:val="22"/>
                <w:szCs w:val="22"/>
              </w:rPr>
            </w:pPr>
          </w:p>
        </w:tc>
        <w:tc>
          <w:tcPr>
            <w:tcW w:w="3415" w:type="dxa"/>
            <w:vAlign w:val="center"/>
          </w:tcPr>
          <w:p w14:paraId="04DE00BC" w14:textId="53AF70F6" w:rsidR="005A278C" w:rsidRDefault="005A278C" w:rsidP="005A278C">
            <w:pPr>
              <w:rPr>
                <w:rFonts w:asciiTheme="minorHAnsi" w:hAnsiTheme="minorHAnsi" w:cstheme="minorHAnsi"/>
                <w:color w:val="FF0000"/>
                <w:sz w:val="22"/>
                <w:szCs w:val="22"/>
              </w:rPr>
            </w:pPr>
          </w:p>
        </w:tc>
      </w:tr>
      <w:tr w:rsidR="005A278C" w:rsidRPr="001A72B7" w14:paraId="6AC782A5" w14:textId="77777777" w:rsidTr="003814AD">
        <w:trPr>
          <w:trHeight w:val="788"/>
        </w:trPr>
        <w:tc>
          <w:tcPr>
            <w:tcW w:w="715" w:type="dxa"/>
            <w:vAlign w:val="center"/>
          </w:tcPr>
          <w:p w14:paraId="41D60754" w14:textId="46E5EAA3" w:rsidR="005A278C" w:rsidRDefault="005A278C" w:rsidP="005A278C">
            <w:pPr>
              <w:jc w:val="center"/>
              <w:rPr>
                <w:rFonts w:asciiTheme="minorHAnsi" w:hAnsiTheme="minorHAnsi" w:cstheme="minorHAnsi"/>
                <w:sz w:val="22"/>
                <w:szCs w:val="22"/>
              </w:rPr>
            </w:pPr>
            <w:r>
              <w:rPr>
                <w:rFonts w:asciiTheme="minorHAnsi" w:hAnsiTheme="minorHAnsi" w:cstheme="minorHAnsi"/>
                <w:sz w:val="22"/>
                <w:szCs w:val="22"/>
              </w:rPr>
              <w:t>18</w:t>
            </w:r>
          </w:p>
        </w:tc>
        <w:tc>
          <w:tcPr>
            <w:tcW w:w="1350" w:type="dxa"/>
            <w:vAlign w:val="center"/>
          </w:tcPr>
          <w:p w14:paraId="4AE3EB05" w14:textId="4BA34C6D" w:rsidR="005A278C" w:rsidRDefault="005A278C" w:rsidP="005A278C">
            <w:pPr>
              <w:jc w:val="both"/>
              <w:rPr>
                <w:rFonts w:asciiTheme="minorHAnsi" w:hAnsiTheme="minorHAnsi" w:cstheme="minorHAnsi"/>
                <w:sz w:val="22"/>
                <w:szCs w:val="22"/>
              </w:rPr>
            </w:pPr>
            <w:r>
              <w:rPr>
                <w:rFonts w:asciiTheme="minorHAnsi" w:hAnsiTheme="minorHAnsi" w:cstheme="minorHAnsi"/>
                <w:sz w:val="22"/>
                <w:szCs w:val="22"/>
              </w:rPr>
              <w:t>08/17/2022</w:t>
            </w:r>
          </w:p>
        </w:tc>
        <w:tc>
          <w:tcPr>
            <w:tcW w:w="1350" w:type="dxa"/>
            <w:vAlign w:val="center"/>
          </w:tcPr>
          <w:p w14:paraId="24BBFFED" w14:textId="2DB0D0CC" w:rsidR="005A278C" w:rsidRDefault="008A4AE4" w:rsidP="005A278C">
            <w:pPr>
              <w:jc w:val="both"/>
              <w:rPr>
                <w:rFonts w:asciiTheme="minorHAnsi" w:hAnsiTheme="minorHAnsi" w:cstheme="minorHAnsi"/>
                <w:sz w:val="22"/>
                <w:szCs w:val="22"/>
              </w:rPr>
            </w:pPr>
            <w:r>
              <w:rPr>
                <w:rFonts w:asciiTheme="minorHAnsi" w:hAnsiTheme="minorHAnsi" w:cstheme="minorHAnsi"/>
                <w:sz w:val="22"/>
                <w:szCs w:val="22"/>
              </w:rPr>
              <w:t>9/2/2022</w:t>
            </w:r>
          </w:p>
        </w:tc>
        <w:tc>
          <w:tcPr>
            <w:tcW w:w="3600" w:type="dxa"/>
          </w:tcPr>
          <w:p w14:paraId="5B55EA28" w14:textId="52B7C37E" w:rsidR="005A278C" w:rsidRPr="00A37023" w:rsidRDefault="005A278C" w:rsidP="005A278C">
            <w:pPr>
              <w:jc w:val="both"/>
              <w:rPr>
                <w:rFonts w:asciiTheme="minorHAnsi" w:hAnsiTheme="minorHAnsi" w:cstheme="minorHAnsi"/>
                <w:sz w:val="22"/>
                <w:szCs w:val="22"/>
              </w:rPr>
            </w:pPr>
            <w:r w:rsidRPr="002E3CE6">
              <w:rPr>
                <w:rFonts w:asciiTheme="minorHAnsi" w:hAnsiTheme="minorHAnsi" w:cstheme="minorHAnsi"/>
                <w:sz w:val="22"/>
                <w:szCs w:val="22"/>
              </w:rPr>
              <w:t>How many stops/stations are in historic preservation districts? And which stations are these?</w:t>
            </w:r>
          </w:p>
        </w:tc>
        <w:tc>
          <w:tcPr>
            <w:tcW w:w="3960" w:type="dxa"/>
          </w:tcPr>
          <w:p w14:paraId="55147E38" w14:textId="56D6A5E9" w:rsidR="005A278C" w:rsidRDefault="00054E69" w:rsidP="009502A5">
            <w:pPr>
              <w:rPr>
                <w:rFonts w:asciiTheme="minorHAnsi" w:hAnsiTheme="minorHAnsi" w:cstheme="minorHAnsi"/>
                <w:sz w:val="22"/>
                <w:szCs w:val="22"/>
              </w:rPr>
            </w:pPr>
            <w:r>
              <w:rPr>
                <w:rFonts w:asciiTheme="minorHAnsi" w:hAnsiTheme="minorHAnsi" w:cstheme="minorHAnsi"/>
                <w:sz w:val="22"/>
                <w:szCs w:val="22"/>
              </w:rPr>
              <w:t xml:space="preserve">There are four stations. </w:t>
            </w:r>
            <w:r w:rsidR="007330DC">
              <w:rPr>
                <w:rFonts w:asciiTheme="minorHAnsi" w:hAnsiTheme="minorHAnsi" w:cstheme="minorHAnsi"/>
                <w:sz w:val="22"/>
                <w:szCs w:val="22"/>
              </w:rPr>
              <w:t xml:space="preserve">Please see column F, special district in the document below. </w:t>
            </w:r>
          </w:p>
          <w:p w14:paraId="09D44879" w14:textId="016E1E30" w:rsidR="007330DC" w:rsidRDefault="00054E69" w:rsidP="009502A5">
            <w:pPr>
              <w:rPr>
                <w:rFonts w:asciiTheme="minorHAnsi" w:hAnsiTheme="minorHAnsi" w:cstheme="minorHAnsi"/>
                <w:sz w:val="22"/>
                <w:szCs w:val="22"/>
              </w:rPr>
            </w:pPr>
            <w:r>
              <w:object w:dxaOrig="1287" w:dyaOrig="837" w14:anchorId="283AF4F2">
                <v:shape id="_x0000_i1027" type="#_x0000_t75" style="width:64.5pt;height:42pt" o:ole="">
                  <v:imagedata r:id="rId16" o:title=""/>
                </v:shape>
                <o:OLEObject Type="Embed" ProgID="Excel.Sheet.12" ShapeID="_x0000_i1027" DrawAspect="Icon" ObjectID="_1723955212" r:id="rId17"/>
              </w:object>
            </w:r>
          </w:p>
          <w:p w14:paraId="0A04F02E" w14:textId="0E3B08FB" w:rsidR="007330DC" w:rsidRPr="001A72B7" w:rsidRDefault="007330DC" w:rsidP="009502A5">
            <w:pPr>
              <w:rPr>
                <w:rFonts w:asciiTheme="minorHAnsi" w:hAnsiTheme="minorHAnsi" w:cstheme="minorHAnsi"/>
                <w:sz w:val="22"/>
                <w:szCs w:val="22"/>
              </w:rPr>
            </w:pPr>
          </w:p>
        </w:tc>
        <w:tc>
          <w:tcPr>
            <w:tcW w:w="3415" w:type="dxa"/>
            <w:vAlign w:val="center"/>
          </w:tcPr>
          <w:p w14:paraId="7A7EBA8C" w14:textId="6B9DBEBC" w:rsidR="005A278C" w:rsidRDefault="005A278C" w:rsidP="005A278C">
            <w:pPr>
              <w:rPr>
                <w:rFonts w:asciiTheme="minorHAnsi" w:hAnsiTheme="minorHAnsi" w:cstheme="minorHAnsi"/>
                <w:color w:val="FF0000"/>
                <w:sz w:val="22"/>
                <w:szCs w:val="22"/>
              </w:rPr>
            </w:pPr>
          </w:p>
        </w:tc>
      </w:tr>
      <w:tr w:rsidR="005A278C" w:rsidRPr="001A72B7" w14:paraId="443E3CB6" w14:textId="77777777" w:rsidTr="003814AD">
        <w:trPr>
          <w:trHeight w:val="788"/>
        </w:trPr>
        <w:tc>
          <w:tcPr>
            <w:tcW w:w="715" w:type="dxa"/>
            <w:vAlign w:val="center"/>
          </w:tcPr>
          <w:p w14:paraId="02EBE277" w14:textId="00B7B540" w:rsidR="005A278C" w:rsidRDefault="005A278C" w:rsidP="005A278C">
            <w:pPr>
              <w:jc w:val="center"/>
              <w:rPr>
                <w:rFonts w:asciiTheme="minorHAnsi" w:hAnsiTheme="minorHAnsi" w:cstheme="minorHAnsi"/>
                <w:sz w:val="22"/>
                <w:szCs w:val="22"/>
              </w:rPr>
            </w:pPr>
            <w:r>
              <w:rPr>
                <w:rFonts w:asciiTheme="minorHAnsi" w:hAnsiTheme="minorHAnsi" w:cstheme="minorHAnsi"/>
                <w:sz w:val="22"/>
                <w:szCs w:val="22"/>
              </w:rPr>
              <w:t>19</w:t>
            </w:r>
          </w:p>
        </w:tc>
        <w:tc>
          <w:tcPr>
            <w:tcW w:w="1350" w:type="dxa"/>
            <w:vAlign w:val="center"/>
          </w:tcPr>
          <w:p w14:paraId="2E5B9FB6" w14:textId="02A527E6" w:rsidR="005A278C" w:rsidRDefault="005A278C" w:rsidP="005A278C">
            <w:pPr>
              <w:jc w:val="both"/>
              <w:rPr>
                <w:rFonts w:asciiTheme="minorHAnsi" w:hAnsiTheme="minorHAnsi" w:cstheme="minorHAnsi"/>
                <w:sz w:val="22"/>
                <w:szCs w:val="22"/>
              </w:rPr>
            </w:pPr>
            <w:r>
              <w:rPr>
                <w:rFonts w:asciiTheme="minorHAnsi" w:hAnsiTheme="minorHAnsi" w:cstheme="minorHAnsi"/>
                <w:sz w:val="22"/>
                <w:szCs w:val="22"/>
              </w:rPr>
              <w:t>08/17/2022</w:t>
            </w:r>
          </w:p>
        </w:tc>
        <w:tc>
          <w:tcPr>
            <w:tcW w:w="1350" w:type="dxa"/>
            <w:vAlign w:val="center"/>
          </w:tcPr>
          <w:p w14:paraId="0C0AD09B" w14:textId="3E046D21" w:rsidR="005A278C" w:rsidRDefault="008A4AE4" w:rsidP="005A278C">
            <w:pPr>
              <w:jc w:val="both"/>
              <w:rPr>
                <w:rFonts w:asciiTheme="minorHAnsi" w:hAnsiTheme="minorHAnsi" w:cstheme="minorHAnsi"/>
                <w:sz w:val="22"/>
                <w:szCs w:val="22"/>
              </w:rPr>
            </w:pPr>
            <w:r>
              <w:rPr>
                <w:rFonts w:asciiTheme="minorHAnsi" w:hAnsiTheme="minorHAnsi" w:cstheme="minorHAnsi"/>
                <w:sz w:val="22"/>
                <w:szCs w:val="22"/>
              </w:rPr>
              <w:t>9/2/2022</w:t>
            </w:r>
          </w:p>
        </w:tc>
        <w:tc>
          <w:tcPr>
            <w:tcW w:w="3600" w:type="dxa"/>
          </w:tcPr>
          <w:p w14:paraId="15F1795E" w14:textId="14F84181" w:rsidR="005A278C" w:rsidRPr="00A37023" w:rsidRDefault="005A278C" w:rsidP="005A278C">
            <w:pPr>
              <w:jc w:val="both"/>
              <w:rPr>
                <w:rFonts w:asciiTheme="minorHAnsi" w:hAnsiTheme="minorHAnsi" w:cstheme="minorHAnsi"/>
                <w:sz w:val="22"/>
                <w:szCs w:val="22"/>
              </w:rPr>
            </w:pPr>
            <w:r w:rsidRPr="004E2919">
              <w:rPr>
                <w:rFonts w:asciiTheme="minorHAnsi" w:hAnsiTheme="minorHAnsi" w:cstheme="minorHAnsi"/>
                <w:sz w:val="22"/>
                <w:szCs w:val="22"/>
              </w:rPr>
              <w:t>Can the City please confirm the number and dimensions of media that will be available for stop advertising (i.e., 20 4x</w:t>
            </w:r>
            <w:r>
              <w:rPr>
                <w:rFonts w:asciiTheme="minorHAnsi" w:hAnsiTheme="minorHAnsi" w:cstheme="minorHAnsi"/>
                <w:sz w:val="22"/>
                <w:szCs w:val="22"/>
              </w:rPr>
              <w:t xml:space="preserve"> </w:t>
            </w:r>
            <w:r w:rsidRPr="004E2919">
              <w:rPr>
                <w:rFonts w:asciiTheme="minorHAnsi" w:hAnsiTheme="minorHAnsi" w:cstheme="minorHAnsi"/>
                <w:sz w:val="22"/>
                <w:szCs w:val="22"/>
              </w:rPr>
              <w:t>12 glass panels)?</w:t>
            </w:r>
          </w:p>
        </w:tc>
        <w:tc>
          <w:tcPr>
            <w:tcW w:w="3960" w:type="dxa"/>
          </w:tcPr>
          <w:p w14:paraId="6BC9C152" w14:textId="323EEE76" w:rsidR="005A278C" w:rsidRPr="001A72B7" w:rsidRDefault="005A278C" w:rsidP="009502A5">
            <w:pPr>
              <w:rPr>
                <w:rFonts w:asciiTheme="minorHAnsi" w:hAnsiTheme="minorHAnsi" w:cstheme="minorHAnsi"/>
                <w:sz w:val="22"/>
                <w:szCs w:val="22"/>
              </w:rPr>
            </w:pPr>
            <w:r>
              <w:rPr>
                <w:rFonts w:asciiTheme="minorHAnsi" w:hAnsiTheme="minorHAnsi" w:cstheme="minorHAnsi"/>
                <w:sz w:val="22"/>
                <w:szCs w:val="22"/>
              </w:rPr>
              <w:t xml:space="preserve"> </w:t>
            </w:r>
          </w:p>
        </w:tc>
        <w:tc>
          <w:tcPr>
            <w:tcW w:w="3415" w:type="dxa"/>
            <w:vAlign w:val="center"/>
          </w:tcPr>
          <w:p w14:paraId="60993C66" w14:textId="334EFC62" w:rsidR="00171602" w:rsidRDefault="00171602" w:rsidP="005A278C">
            <w:pPr>
              <w:rPr>
                <w:rFonts w:asciiTheme="minorHAnsi" w:hAnsiTheme="minorHAnsi" w:cstheme="minorHAnsi"/>
                <w:sz w:val="22"/>
                <w:szCs w:val="22"/>
              </w:rPr>
            </w:pPr>
            <w:r>
              <w:rPr>
                <w:rFonts w:asciiTheme="minorHAnsi" w:hAnsiTheme="minorHAnsi" w:cstheme="minorHAnsi"/>
                <w:sz w:val="22"/>
                <w:szCs w:val="22"/>
              </w:rPr>
              <w:t>Please see embedded document below for dimensions. There are 2 panels per shelter available for sponsor artwork on standard shelters, and 22 shelters available. The embedded document outlines panel space, and other details.</w:t>
            </w:r>
          </w:p>
          <w:p w14:paraId="78351B6F" w14:textId="77777777" w:rsidR="00171602" w:rsidRDefault="00171602" w:rsidP="005A278C"/>
          <w:p w14:paraId="0699CA80" w14:textId="28DDD09F" w:rsidR="005A278C" w:rsidRDefault="006F1CFD" w:rsidP="005A278C">
            <w:pPr>
              <w:rPr>
                <w:rFonts w:asciiTheme="minorHAnsi" w:hAnsiTheme="minorHAnsi" w:cstheme="minorHAnsi"/>
                <w:sz w:val="22"/>
                <w:szCs w:val="22"/>
              </w:rPr>
            </w:pPr>
            <w:hyperlink r:id="rId18" w:history="1">
              <w:r w:rsidR="005A278C" w:rsidRPr="005C315B">
                <w:rPr>
                  <w:rStyle w:val="Hyperlink"/>
                  <w:rFonts w:asciiTheme="minorHAnsi" w:hAnsiTheme="minorHAnsi" w:cstheme="minorHAnsi"/>
                  <w:sz w:val="22"/>
                  <w:szCs w:val="22"/>
                </w:rPr>
                <w:t>Shelter design guidelines</w:t>
              </w:r>
            </w:hyperlink>
            <w:r w:rsidR="005A278C">
              <w:rPr>
                <w:rFonts w:asciiTheme="minorHAnsi" w:hAnsiTheme="minorHAnsi" w:cstheme="minorHAnsi"/>
                <w:sz w:val="22"/>
                <w:szCs w:val="22"/>
              </w:rPr>
              <w:t xml:space="preserve"> include details of where sponsor graphics can be located (2 of 3 panels, per shelter). </w:t>
            </w:r>
          </w:p>
          <w:p w14:paraId="360A4D24" w14:textId="0EE53A2A" w:rsidR="005A278C" w:rsidRDefault="005A278C" w:rsidP="005A278C">
            <w:pPr>
              <w:rPr>
                <w:rFonts w:asciiTheme="minorHAnsi" w:hAnsiTheme="minorHAnsi" w:cstheme="minorHAnsi"/>
                <w:color w:val="FF0000"/>
                <w:sz w:val="22"/>
                <w:szCs w:val="22"/>
              </w:rPr>
            </w:pPr>
            <w:r>
              <w:rPr>
                <w:rFonts w:asciiTheme="minorHAnsi" w:hAnsiTheme="minorHAnsi" w:cstheme="minorHAnsi"/>
                <w:sz w:val="22"/>
                <w:szCs w:val="22"/>
              </w:rPr>
              <w:t xml:space="preserve"> </w:t>
            </w:r>
            <w:r w:rsidR="00171602">
              <w:object w:dxaOrig="1287" w:dyaOrig="837" w14:anchorId="3F10D6CC">
                <v:shape id="_x0000_i1028" type="#_x0000_t75" style="width:64.5pt;height:42pt" o:ole="">
                  <v:imagedata r:id="rId19" o:title=""/>
                </v:shape>
                <o:OLEObject Type="Embed" ProgID="AcroExch.Document.DC" ShapeID="_x0000_i1028" DrawAspect="Icon" ObjectID="_1723955213" r:id="rId20"/>
              </w:object>
            </w:r>
          </w:p>
        </w:tc>
      </w:tr>
      <w:tr w:rsidR="00171602" w:rsidRPr="001A72B7" w14:paraId="02B79AC4" w14:textId="77777777" w:rsidTr="001A07FE">
        <w:trPr>
          <w:trHeight w:val="788"/>
        </w:trPr>
        <w:tc>
          <w:tcPr>
            <w:tcW w:w="715" w:type="dxa"/>
            <w:vAlign w:val="center"/>
          </w:tcPr>
          <w:p w14:paraId="22ABFBC5" w14:textId="7CEDB24F" w:rsidR="00171602" w:rsidRDefault="00171602" w:rsidP="00171602">
            <w:pPr>
              <w:jc w:val="center"/>
              <w:rPr>
                <w:rFonts w:asciiTheme="minorHAnsi" w:hAnsiTheme="minorHAnsi" w:cstheme="minorHAnsi"/>
                <w:sz w:val="22"/>
                <w:szCs w:val="22"/>
              </w:rPr>
            </w:pPr>
            <w:r>
              <w:rPr>
                <w:rFonts w:asciiTheme="minorHAnsi" w:hAnsiTheme="minorHAnsi" w:cstheme="minorHAnsi"/>
                <w:sz w:val="22"/>
                <w:szCs w:val="22"/>
              </w:rPr>
              <w:t>20</w:t>
            </w:r>
          </w:p>
        </w:tc>
        <w:tc>
          <w:tcPr>
            <w:tcW w:w="1350" w:type="dxa"/>
            <w:vAlign w:val="center"/>
          </w:tcPr>
          <w:p w14:paraId="3AE66C63" w14:textId="4DC4AD3F" w:rsidR="00171602" w:rsidRDefault="00171602" w:rsidP="00171602">
            <w:pPr>
              <w:jc w:val="both"/>
              <w:rPr>
                <w:rFonts w:asciiTheme="minorHAnsi" w:hAnsiTheme="minorHAnsi" w:cstheme="minorHAnsi"/>
                <w:sz w:val="22"/>
                <w:szCs w:val="22"/>
              </w:rPr>
            </w:pPr>
            <w:r>
              <w:rPr>
                <w:rFonts w:asciiTheme="minorHAnsi" w:hAnsiTheme="minorHAnsi" w:cstheme="minorHAnsi"/>
                <w:sz w:val="22"/>
                <w:szCs w:val="22"/>
              </w:rPr>
              <w:t>08/17/2022</w:t>
            </w:r>
          </w:p>
        </w:tc>
        <w:tc>
          <w:tcPr>
            <w:tcW w:w="1350" w:type="dxa"/>
            <w:vAlign w:val="center"/>
          </w:tcPr>
          <w:p w14:paraId="34D8F82B" w14:textId="27E28B2D" w:rsidR="00171602" w:rsidRDefault="008A4AE4" w:rsidP="00171602">
            <w:pPr>
              <w:jc w:val="both"/>
              <w:rPr>
                <w:rFonts w:asciiTheme="minorHAnsi" w:hAnsiTheme="minorHAnsi" w:cstheme="minorHAnsi"/>
                <w:sz w:val="22"/>
                <w:szCs w:val="22"/>
              </w:rPr>
            </w:pPr>
            <w:r>
              <w:rPr>
                <w:rFonts w:asciiTheme="minorHAnsi" w:hAnsiTheme="minorHAnsi" w:cstheme="minorHAnsi"/>
                <w:sz w:val="22"/>
                <w:szCs w:val="22"/>
              </w:rPr>
              <w:t>9/2/2022</w:t>
            </w:r>
          </w:p>
        </w:tc>
        <w:tc>
          <w:tcPr>
            <w:tcW w:w="3600" w:type="dxa"/>
          </w:tcPr>
          <w:p w14:paraId="02B55A2C" w14:textId="0D372AC6" w:rsidR="00171602" w:rsidRPr="00A37023" w:rsidRDefault="00171602" w:rsidP="00171602">
            <w:pPr>
              <w:jc w:val="both"/>
              <w:rPr>
                <w:rFonts w:asciiTheme="minorHAnsi" w:hAnsiTheme="minorHAnsi" w:cstheme="minorHAnsi"/>
                <w:sz w:val="22"/>
                <w:szCs w:val="22"/>
              </w:rPr>
            </w:pPr>
            <w:r w:rsidRPr="004E2919">
              <w:rPr>
                <w:rFonts w:asciiTheme="minorHAnsi" w:hAnsiTheme="minorHAnsi" w:cstheme="minorHAnsi"/>
                <w:sz w:val="22"/>
                <w:szCs w:val="22"/>
              </w:rPr>
              <w:t>Will traditional transit exterior media formats including wraps and ultra-</w:t>
            </w:r>
            <w:proofErr w:type="spellStart"/>
            <w:r w:rsidRPr="004E2919">
              <w:rPr>
                <w:rFonts w:asciiTheme="minorHAnsi" w:hAnsiTheme="minorHAnsi" w:cstheme="minorHAnsi"/>
                <w:sz w:val="22"/>
                <w:szCs w:val="22"/>
              </w:rPr>
              <w:t>superkings</w:t>
            </w:r>
            <w:proofErr w:type="spellEnd"/>
            <w:r w:rsidRPr="004E2919">
              <w:rPr>
                <w:rFonts w:asciiTheme="minorHAnsi" w:hAnsiTheme="minorHAnsi" w:cstheme="minorHAnsi"/>
                <w:sz w:val="22"/>
                <w:szCs w:val="22"/>
              </w:rPr>
              <w:t xml:space="preserve"> be allowed as part of this new advertising contract?</w:t>
            </w:r>
          </w:p>
        </w:tc>
        <w:tc>
          <w:tcPr>
            <w:tcW w:w="3960" w:type="dxa"/>
          </w:tcPr>
          <w:p w14:paraId="02510794" w14:textId="00A3D525" w:rsidR="00171602" w:rsidRPr="001A72B7" w:rsidRDefault="00171602" w:rsidP="00171602">
            <w:pPr>
              <w:rPr>
                <w:rFonts w:asciiTheme="minorHAnsi" w:hAnsiTheme="minorHAnsi" w:cstheme="minorHAnsi"/>
                <w:sz w:val="22"/>
                <w:szCs w:val="22"/>
              </w:rPr>
            </w:pPr>
          </w:p>
        </w:tc>
        <w:tc>
          <w:tcPr>
            <w:tcW w:w="3415" w:type="dxa"/>
          </w:tcPr>
          <w:p w14:paraId="799C7814" w14:textId="592F24CE" w:rsidR="00171602" w:rsidRDefault="00171602" w:rsidP="00171602">
            <w:pPr>
              <w:rPr>
                <w:rFonts w:asciiTheme="minorHAnsi" w:hAnsiTheme="minorHAnsi" w:cstheme="minorHAnsi"/>
                <w:color w:val="FF0000"/>
                <w:sz w:val="22"/>
                <w:szCs w:val="22"/>
              </w:rPr>
            </w:pPr>
            <w:proofErr w:type="gramStart"/>
            <w:r w:rsidRPr="004E2919">
              <w:rPr>
                <w:rFonts w:asciiTheme="minorHAnsi" w:hAnsiTheme="minorHAnsi" w:cstheme="minorHAnsi"/>
                <w:sz w:val="22"/>
                <w:szCs w:val="22"/>
              </w:rPr>
              <w:t>All of</w:t>
            </w:r>
            <w:proofErr w:type="gramEnd"/>
            <w:r w:rsidRPr="004E2919">
              <w:rPr>
                <w:rFonts w:asciiTheme="minorHAnsi" w:hAnsiTheme="minorHAnsi" w:cstheme="minorHAnsi"/>
                <w:sz w:val="22"/>
                <w:szCs w:val="22"/>
              </w:rPr>
              <w:t xml:space="preserve"> the exterior media formats are wraps, I believe ultra-</w:t>
            </w:r>
            <w:proofErr w:type="spellStart"/>
            <w:r w:rsidRPr="004E2919">
              <w:rPr>
                <w:rFonts w:asciiTheme="minorHAnsi" w:hAnsiTheme="minorHAnsi" w:cstheme="minorHAnsi"/>
                <w:sz w:val="22"/>
                <w:szCs w:val="22"/>
              </w:rPr>
              <w:t>superkings</w:t>
            </w:r>
            <w:proofErr w:type="spellEnd"/>
            <w:r w:rsidRPr="004E2919">
              <w:rPr>
                <w:rFonts w:asciiTheme="minorHAnsi" w:hAnsiTheme="minorHAnsi" w:cstheme="minorHAnsi"/>
                <w:sz w:val="22"/>
                <w:szCs w:val="22"/>
              </w:rPr>
              <w:t xml:space="preserve"> are for buses</w:t>
            </w:r>
            <w:r>
              <w:rPr>
                <w:rFonts w:asciiTheme="minorHAnsi" w:hAnsiTheme="minorHAnsi" w:cstheme="minorHAnsi"/>
                <w:sz w:val="22"/>
                <w:szCs w:val="22"/>
              </w:rPr>
              <w:t xml:space="preserve">, but as long as the exterior media formats </w:t>
            </w:r>
            <w:r>
              <w:rPr>
                <w:rFonts w:asciiTheme="minorHAnsi" w:hAnsiTheme="minorHAnsi" w:cstheme="minorHAnsi"/>
                <w:sz w:val="22"/>
                <w:szCs w:val="22"/>
              </w:rPr>
              <w:lastRenderedPageBreak/>
              <w:t>meets the design specifications outlined in the embedded document, they are allowed. Please see pdf in number 19.</w:t>
            </w:r>
          </w:p>
        </w:tc>
      </w:tr>
      <w:tr w:rsidR="00171602" w:rsidRPr="001A72B7" w14:paraId="4FA1828A" w14:textId="77777777" w:rsidTr="006A1A65">
        <w:trPr>
          <w:trHeight w:val="788"/>
        </w:trPr>
        <w:tc>
          <w:tcPr>
            <w:tcW w:w="715" w:type="dxa"/>
            <w:vAlign w:val="center"/>
          </w:tcPr>
          <w:p w14:paraId="58B8F4A5" w14:textId="040DFF41" w:rsidR="00171602" w:rsidRDefault="00171602" w:rsidP="00171602">
            <w:pPr>
              <w:jc w:val="center"/>
              <w:rPr>
                <w:rFonts w:asciiTheme="minorHAnsi" w:hAnsiTheme="minorHAnsi" w:cstheme="minorHAnsi"/>
                <w:sz w:val="22"/>
                <w:szCs w:val="22"/>
              </w:rPr>
            </w:pPr>
            <w:r>
              <w:rPr>
                <w:rFonts w:asciiTheme="minorHAnsi" w:hAnsiTheme="minorHAnsi" w:cstheme="minorHAnsi"/>
                <w:sz w:val="22"/>
                <w:szCs w:val="22"/>
              </w:rPr>
              <w:lastRenderedPageBreak/>
              <w:t>21</w:t>
            </w:r>
          </w:p>
        </w:tc>
        <w:tc>
          <w:tcPr>
            <w:tcW w:w="1350" w:type="dxa"/>
            <w:vAlign w:val="center"/>
          </w:tcPr>
          <w:p w14:paraId="4A8E348F" w14:textId="4D07643C" w:rsidR="00171602" w:rsidRDefault="00171602" w:rsidP="00171602">
            <w:pPr>
              <w:jc w:val="both"/>
              <w:rPr>
                <w:rFonts w:asciiTheme="minorHAnsi" w:hAnsiTheme="minorHAnsi" w:cstheme="minorHAnsi"/>
                <w:sz w:val="22"/>
                <w:szCs w:val="22"/>
              </w:rPr>
            </w:pPr>
            <w:r>
              <w:rPr>
                <w:rFonts w:asciiTheme="minorHAnsi" w:hAnsiTheme="minorHAnsi" w:cstheme="minorHAnsi"/>
                <w:sz w:val="22"/>
                <w:szCs w:val="22"/>
              </w:rPr>
              <w:t>08/17/2022</w:t>
            </w:r>
          </w:p>
        </w:tc>
        <w:tc>
          <w:tcPr>
            <w:tcW w:w="1350" w:type="dxa"/>
            <w:vAlign w:val="center"/>
          </w:tcPr>
          <w:p w14:paraId="4C8341E4" w14:textId="55B3825B" w:rsidR="00171602" w:rsidRDefault="008A4AE4" w:rsidP="00171602">
            <w:pPr>
              <w:jc w:val="both"/>
              <w:rPr>
                <w:rFonts w:asciiTheme="minorHAnsi" w:hAnsiTheme="minorHAnsi" w:cstheme="minorHAnsi"/>
                <w:sz w:val="22"/>
                <w:szCs w:val="22"/>
              </w:rPr>
            </w:pPr>
            <w:r>
              <w:rPr>
                <w:rFonts w:asciiTheme="minorHAnsi" w:hAnsiTheme="minorHAnsi" w:cstheme="minorHAnsi"/>
                <w:sz w:val="22"/>
                <w:szCs w:val="22"/>
              </w:rPr>
              <w:t>9/2/2022</w:t>
            </w:r>
          </w:p>
        </w:tc>
        <w:tc>
          <w:tcPr>
            <w:tcW w:w="3600" w:type="dxa"/>
          </w:tcPr>
          <w:p w14:paraId="6283AFE7" w14:textId="2F9D3168" w:rsidR="00171602" w:rsidRPr="00A37023" w:rsidRDefault="00171602" w:rsidP="00171602">
            <w:pPr>
              <w:jc w:val="both"/>
              <w:rPr>
                <w:rFonts w:asciiTheme="minorHAnsi" w:hAnsiTheme="minorHAnsi" w:cstheme="minorHAnsi"/>
                <w:sz w:val="22"/>
                <w:szCs w:val="22"/>
              </w:rPr>
            </w:pPr>
            <w:r w:rsidRPr="004E2919">
              <w:rPr>
                <w:rFonts w:asciiTheme="minorHAnsi" w:hAnsiTheme="minorHAnsi" w:cstheme="minorHAnsi"/>
                <w:sz w:val="22"/>
                <w:szCs w:val="22"/>
              </w:rPr>
              <w:t>Are there any restrictions (</w:t>
            </w:r>
            <w:proofErr w:type="gramStart"/>
            <w:r w:rsidRPr="004E2919">
              <w:rPr>
                <w:rFonts w:asciiTheme="minorHAnsi" w:hAnsiTheme="minorHAnsi" w:cstheme="minorHAnsi"/>
                <w:sz w:val="22"/>
                <w:szCs w:val="22"/>
              </w:rPr>
              <w:t>i.e.</w:t>
            </w:r>
            <w:proofErr w:type="gramEnd"/>
            <w:r w:rsidRPr="004E2919">
              <w:rPr>
                <w:rFonts w:asciiTheme="minorHAnsi" w:hAnsiTheme="minorHAnsi" w:cstheme="minorHAnsi"/>
                <w:sz w:val="22"/>
                <w:szCs w:val="22"/>
              </w:rPr>
              <w:t xml:space="preserve"> window coverage) that must be adhered to when implementing large-format exterior?</w:t>
            </w:r>
          </w:p>
        </w:tc>
        <w:tc>
          <w:tcPr>
            <w:tcW w:w="3960" w:type="dxa"/>
          </w:tcPr>
          <w:p w14:paraId="71001638" w14:textId="7BA241A1" w:rsidR="00171602" w:rsidRPr="001A72B7" w:rsidRDefault="00171602" w:rsidP="00171602">
            <w:pPr>
              <w:rPr>
                <w:rFonts w:asciiTheme="minorHAnsi" w:hAnsiTheme="minorHAnsi" w:cstheme="minorHAnsi"/>
                <w:sz w:val="22"/>
                <w:szCs w:val="22"/>
              </w:rPr>
            </w:pPr>
          </w:p>
        </w:tc>
        <w:tc>
          <w:tcPr>
            <w:tcW w:w="3415" w:type="dxa"/>
          </w:tcPr>
          <w:p w14:paraId="2B61525D" w14:textId="4F369295" w:rsidR="00171602" w:rsidRDefault="00171602" w:rsidP="00171602">
            <w:pPr>
              <w:rPr>
                <w:rFonts w:asciiTheme="minorHAnsi" w:hAnsiTheme="minorHAnsi" w:cstheme="minorHAnsi"/>
                <w:color w:val="FF0000"/>
                <w:sz w:val="22"/>
                <w:szCs w:val="22"/>
              </w:rPr>
            </w:pPr>
            <w:r w:rsidRPr="004E2919">
              <w:rPr>
                <w:rFonts w:asciiTheme="minorHAnsi" w:hAnsiTheme="minorHAnsi" w:cstheme="minorHAnsi"/>
                <w:sz w:val="22"/>
                <w:szCs w:val="22"/>
              </w:rPr>
              <w:t xml:space="preserve">Yes, windows cannot be covered. Graphics are also not allowed on vents, lights, reflectors, and bumpers. Please see </w:t>
            </w:r>
            <w:r>
              <w:rPr>
                <w:rFonts w:asciiTheme="minorHAnsi" w:hAnsiTheme="minorHAnsi" w:cstheme="minorHAnsi"/>
                <w:sz w:val="22"/>
                <w:szCs w:val="22"/>
              </w:rPr>
              <w:t xml:space="preserve">pdf in number 19. </w:t>
            </w:r>
            <w:r w:rsidRPr="004E2919">
              <w:rPr>
                <w:rFonts w:asciiTheme="minorHAnsi" w:hAnsiTheme="minorHAnsi" w:cstheme="minorHAnsi"/>
                <w:sz w:val="22"/>
                <w:szCs w:val="22"/>
              </w:rPr>
              <w:t xml:space="preserve">  </w:t>
            </w:r>
          </w:p>
        </w:tc>
      </w:tr>
      <w:tr w:rsidR="005A278C" w:rsidRPr="001A72B7" w14:paraId="494DEC51" w14:textId="77777777" w:rsidTr="00D02417">
        <w:trPr>
          <w:trHeight w:val="788"/>
        </w:trPr>
        <w:tc>
          <w:tcPr>
            <w:tcW w:w="715" w:type="dxa"/>
            <w:vAlign w:val="center"/>
          </w:tcPr>
          <w:p w14:paraId="0219D04A" w14:textId="0B93EFA9" w:rsidR="005A278C" w:rsidRDefault="005A278C" w:rsidP="005A278C">
            <w:pPr>
              <w:jc w:val="center"/>
              <w:rPr>
                <w:rFonts w:asciiTheme="minorHAnsi" w:hAnsiTheme="minorHAnsi" w:cstheme="minorHAnsi"/>
                <w:sz w:val="22"/>
                <w:szCs w:val="22"/>
              </w:rPr>
            </w:pPr>
            <w:r>
              <w:rPr>
                <w:rFonts w:asciiTheme="minorHAnsi" w:hAnsiTheme="minorHAnsi" w:cstheme="minorHAnsi"/>
                <w:sz w:val="22"/>
                <w:szCs w:val="22"/>
              </w:rPr>
              <w:t>22</w:t>
            </w:r>
          </w:p>
        </w:tc>
        <w:tc>
          <w:tcPr>
            <w:tcW w:w="1350" w:type="dxa"/>
            <w:vAlign w:val="center"/>
          </w:tcPr>
          <w:p w14:paraId="3358466E" w14:textId="48744B2F" w:rsidR="005A278C" w:rsidRDefault="005A278C" w:rsidP="005A278C">
            <w:pPr>
              <w:jc w:val="both"/>
              <w:rPr>
                <w:rFonts w:asciiTheme="minorHAnsi" w:hAnsiTheme="minorHAnsi" w:cstheme="minorHAnsi"/>
                <w:sz w:val="22"/>
                <w:szCs w:val="22"/>
              </w:rPr>
            </w:pPr>
            <w:r>
              <w:rPr>
                <w:rFonts w:asciiTheme="minorHAnsi" w:hAnsiTheme="minorHAnsi" w:cstheme="minorHAnsi"/>
                <w:sz w:val="22"/>
                <w:szCs w:val="22"/>
              </w:rPr>
              <w:t>08/17/2022</w:t>
            </w:r>
          </w:p>
        </w:tc>
        <w:tc>
          <w:tcPr>
            <w:tcW w:w="1350" w:type="dxa"/>
            <w:vAlign w:val="center"/>
          </w:tcPr>
          <w:p w14:paraId="5C92AF7F" w14:textId="6D2C621E" w:rsidR="005A278C" w:rsidRDefault="008A4AE4" w:rsidP="005A278C">
            <w:pPr>
              <w:jc w:val="both"/>
              <w:rPr>
                <w:rFonts w:asciiTheme="minorHAnsi" w:hAnsiTheme="minorHAnsi" w:cstheme="minorHAnsi"/>
                <w:sz w:val="22"/>
                <w:szCs w:val="22"/>
              </w:rPr>
            </w:pPr>
            <w:r>
              <w:rPr>
                <w:rFonts w:asciiTheme="minorHAnsi" w:hAnsiTheme="minorHAnsi" w:cstheme="minorHAnsi"/>
                <w:sz w:val="22"/>
                <w:szCs w:val="22"/>
              </w:rPr>
              <w:t>9/2/2022</w:t>
            </w:r>
          </w:p>
        </w:tc>
        <w:tc>
          <w:tcPr>
            <w:tcW w:w="3600" w:type="dxa"/>
          </w:tcPr>
          <w:p w14:paraId="02637B33" w14:textId="30752EB4" w:rsidR="005A278C" w:rsidRPr="00A37023" w:rsidRDefault="005A278C" w:rsidP="005A278C">
            <w:pPr>
              <w:jc w:val="both"/>
              <w:rPr>
                <w:rFonts w:asciiTheme="minorHAnsi" w:hAnsiTheme="minorHAnsi" w:cstheme="minorHAnsi"/>
                <w:sz w:val="22"/>
                <w:szCs w:val="22"/>
              </w:rPr>
            </w:pPr>
            <w:r w:rsidRPr="004E2919">
              <w:rPr>
                <w:rFonts w:asciiTheme="minorHAnsi" w:hAnsiTheme="minorHAnsi" w:cstheme="minorHAnsi"/>
                <w:sz w:val="22"/>
                <w:szCs w:val="22"/>
              </w:rPr>
              <w:t>Can the City provide latitude / longitude coordinates or addresses for each of the stops?</w:t>
            </w:r>
          </w:p>
        </w:tc>
        <w:tc>
          <w:tcPr>
            <w:tcW w:w="3960" w:type="dxa"/>
          </w:tcPr>
          <w:p w14:paraId="3D7A01C2" w14:textId="023FA3E0" w:rsidR="005A278C" w:rsidRPr="001A72B7" w:rsidRDefault="005A278C" w:rsidP="009502A5">
            <w:pPr>
              <w:rPr>
                <w:rFonts w:asciiTheme="minorHAnsi" w:hAnsiTheme="minorHAnsi" w:cstheme="minorHAnsi"/>
                <w:sz w:val="22"/>
                <w:szCs w:val="22"/>
              </w:rPr>
            </w:pPr>
            <w:r w:rsidRPr="004E2919">
              <w:rPr>
                <w:rFonts w:asciiTheme="minorHAnsi" w:hAnsiTheme="minorHAnsi" w:cstheme="minorHAnsi"/>
                <w:sz w:val="22"/>
                <w:szCs w:val="22"/>
              </w:rPr>
              <w:t xml:space="preserve">Please see embedded document </w:t>
            </w:r>
            <w:r w:rsidR="00054E69">
              <w:rPr>
                <w:rFonts w:asciiTheme="minorHAnsi" w:hAnsiTheme="minorHAnsi" w:cstheme="minorHAnsi"/>
                <w:sz w:val="22"/>
                <w:szCs w:val="22"/>
              </w:rPr>
              <w:t>in number 18, column G</w:t>
            </w:r>
          </w:p>
        </w:tc>
        <w:tc>
          <w:tcPr>
            <w:tcW w:w="3415" w:type="dxa"/>
            <w:vAlign w:val="center"/>
          </w:tcPr>
          <w:p w14:paraId="0CA24C18" w14:textId="0C8D6470" w:rsidR="005A278C" w:rsidRDefault="005A278C" w:rsidP="005A278C">
            <w:pPr>
              <w:rPr>
                <w:rFonts w:asciiTheme="minorHAnsi" w:hAnsiTheme="minorHAnsi" w:cstheme="minorHAnsi"/>
                <w:color w:val="FF0000"/>
                <w:sz w:val="22"/>
                <w:szCs w:val="22"/>
              </w:rPr>
            </w:pPr>
          </w:p>
        </w:tc>
      </w:tr>
      <w:tr w:rsidR="005A278C" w:rsidRPr="001A72B7" w14:paraId="2359CE48" w14:textId="77777777" w:rsidTr="00D02417">
        <w:trPr>
          <w:trHeight w:val="788"/>
        </w:trPr>
        <w:tc>
          <w:tcPr>
            <w:tcW w:w="715" w:type="dxa"/>
            <w:vAlign w:val="center"/>
          </w:tcPr>
          <w:p w14:paraId="4D6FB0B9" w14:textId="3E5C1C16" w:rsidR="005A278C" w:rsidRDefault="005A278C" w:rsidP="005A278C">
            <w:pPr>
              <w:jc w:val="center"/>
              <w:rPr>
                <w:rFonts w:asciiTheme="minorHAnsi" w:hAnsiTheme="minorHAnsi" w:cstheme="minorHAnsi"/>
                <w:sz w:val="22"/>
                <w:szCs w:val="22"/>
              </w:rPr>
            </w:pPr>
            <w:r>
              <w:rPr>
                <w:rFonts w:asciiTheme="minorHAnsi" w:hAnsiTheme="minorHAnsi" w:cstheme="minorHAnsi"/>
                <w:sz w:val="22"/>
                <w:szCs w:val="22"/>
              </w:rPr>
              <w:t>23</w:t>
            </w:r>
          </w:p>
        </w:tc>
        <w:tc>
          <w:tcPr>
            <w:tcW w:w="1350" w:type="dxa"/>
            <w:vAlign w:val="center"/>
          </w:tcPr>
          <w:p w14:paraId="50DB861E" w14:textId="6E22EBDF" w:rsidR="005A278C" w:rsidRDefault="005A278C" w:rsidP="005A278C">
            <w:pPr>
              <w:jc w:val="both"/>
              <w:rPr>
                <w:rFonts w:asciiTheme="minorHAnsi" w:hAnsiTheme="minorHAnsi" w:cstheme="minorHAnsi"/>
                <w:sz w:val="22"/>
                <w:szCs w:val="22"/>
              </w:rPr>
            </w:pPr>
            <w:r>
              <w:rPr>
                <w:rFonts w:asciiTheme="minorHAnsi" w:hAnsiTheme="minorHAnsi" w:cstheme="minorHAnsi"/>
                <w:sz w:val="22"/>
                <w:szCs w:val="22"/>
              </w:rPr>
              <w:t>08/17/2022</w:t>
            </w:r>
          </w:p>
        </w:tc>
        <w:tc>
          <w:tcPr>
            <w:tcW w:w="1350" w:type="dxa"/>
            <w:vAlign w:val="center"/>
          </w:tcPr>
          <w:p w14:paraId="10B50FBB" w14:textId="737D91BA" w:rsidR="005A278C" w:rsidRDefault="008A4AE4" w:rsidP="005A278C">
            <w:pPr>
              <w:jc w:val="both"/>
              <w:rPr>
                <w:rFonts w:asciiTheme="minorHAnsi" w:hAnsiTheme="minorHAnsi" w:cstheme="minorHAnsi"/>
                <w:sz w:val="22"/>
                <w:szCs w:val="22"/>
              </w:rPr>
            </w:pPr>
            <w:r>
              <w:rPr>
                <w:rFonts w:asciiTheme="minorHAnsi" w:hAnsiTheme="minorHAnsi" w:cstheme="minorHAnsi"/>
                <w:sz w:val="22"/>
                <w:szCs w:val="22"/>
              </w:rPr>
              <w:t>9/2/2022</w:t>
            </w:r>
          </w:p>
        </w:tc>
        <w:tc>
          <w:tcPr>
            <w:tcW w:w="3600" w:type="dxa"/>
          </w:tcPr>
          <w:p w14:paraId="0D2942D1" w14:textId="4CBFAF2A" w:rsidR="005A278C" w:rsidRPr="00A37023" w:rsidRDefault="005A278C" w:rsidP="005A278C">
            <w:pPr>
              <w:jc w:val="both"/>
              <w:rPr>
                <w:rFonts w:asciiTheme="minorHAnsi" w:hAnsiTheme="minorHAnsi" w:cstheme="minorHAnsi"/>
                <w:sz w:val="22"/>
                <w:szCs w:val="22"/>
              </w:rPr>
            </w:pPr>
            <w:r w:rsidRPr="00AF21C6">
              <w:rPr>
                <w:rFonts w:asciiTheme="minorHAnsi" w:hAnsiTheme="minorHAnsi" w:cstheme="minorHAnsi"/>
                <w:sz w:val="22"/>
                <w:szCs w:val="22"/>
              </w:rPr>
              <w:t>Please describe the operation details regarding gaining access to vehicles for the purpose of advertising installation.</w:t>
            </w:r>
            <w:r>
              <w:rPr>
                <w:rFonts w:asciiTheme="minorHAnsi" w:hAnsiTheme="minorHAnsi" w:cstheme="minorHAnsi"/>
                <w:sz w:val="22"/>
                <w:szCs w:val="22"/>
              </w:rPr>
              <w:t xml:space="preserve"> </w:t>
            </w:r>
            <w:r>
              <w:t xml:space="preserve"> </w:t>
            </w:r>
            <w:r w:rsidRPr="00AF21C6">
              <w:rPr>
                <w:rFonts w:asciiTheme="minorHAnsi" w:hAnsiTheme="minorHAnsi" w:cstheme="minorHAnsi"/>
                <w:sz w:val="22"/>
                <w:szCs w:val="22"/>
              </w:rPr>
              <w:t>What is the process for requesting access?</w:t>
            </w:r>
          </w:p>
        </w:tc>
        <w:tc>
          <w:tcPr>
            <w:tcW w:w="3960" w:type="dxa"/>
          </w:tcPr>
          <w:p w14:paraId="02F50327" w14:textId="70AFC07C" w:rsidR="005A278C" w:rsidRPr="001A72B7" w:rsidRDefault="005A278C" w:rsidP="009502A5">
            <w:pPr>
              <w:rPr>
                <w:rFonts w:asciiTheme="minorHAnsi" w:hAnsiTheme="minorHAnsi" w:cstheme="minorHAnsi"/>
                <w:sz w:val="22"/>
                <w:szCs w:val="22"/>
              </w:rPr>
            </w:pPr>
            <w:r w:rsidRPr="00AF21C6">
              <w:rPr>
                <w:rFonts w:asciiTheme="minorHAnsi" w:hAnsiTheme="minorHAnsi" w:cstheme="minorHAnsi"/>
                <w:sz w:val="22"/>
                <w:szCs w:val="22"/>
              </w:rPr>
              <w:t>To request access email the streetcar superintendent or the chief.</w:t>
            </w:r>
            <w:r>
              <w:rPr>
                <w:rFonts w:asciiTheme="minorHAnsi" w:hAnsiTheme="minorHAnsi" w:cstheme="minorHAnsi"/>
                <w:sz w:val="22"/>
                <w:szCs w:val="22"/>
              </w:rPr>
              <w:t xml:space="preserve"> The successful proposer will be provided with their contact information. </w:t>
            </w:r>
          </w:p>
        </w:tc>
        <w:tc>
          <w:tcPr>
            <w:tcW w:w="3415" w:type="dxa"/>
            <w:vAlign w:val="center"/>
          </w:tcPr>
          <w:p w14:paraId="0C869DA1" w14:textId="77777777" w:rsidR="005A278C" w:rsidRDefault="005A278C" w:rsidP="005A278C">
            <w:pPr>
              <w:rPr>
                <w:rFonts w:asciiTheme="minorHAnsi" w:hAnsiTheme="minorHAnsi" w:cstheme="minorHAnsi"/>
                <w:color w:val="FF0000"/>
                <w:sz w:val="22"/>
                <w:szCs w:val="22"/>
              </w:rPr>
            </w:pPr>
          </w:p>
        </w:tc>
      </w:tr>
      <w:tr w:rsidR="005A278C" w:rsidRPr="001A72B7" w14:paraId="04DC2D31" w14:textId="77777777" w:rsidTr="00D02417">
        <w:trPr>
          <w:trHeight w:val="788"/>
        </w:trPr>
        <w:tc>
          <w:tcPr>
            <w:tcW w:w="715" w:type="dxa"/>
            <w:vAlign w:val="center"/>
          </w:tcPr>
          <w:p w14:paraId="474B71BE" w14:textId="30CE06D2" w:rsidR="005A278C" w:rsidRDefault="005A278C" w:rsidP="005A278C">
            <w:pPr>
              <w:jc w:val="center"/>
              <w:rPr>
                <w:rFonts w:asciiTheme="minorHAnsi" w:hAnsiTheme="minorHAnsi" w:cstheme="minorHAnsi"/>
                <w:sz w:val="22"/>
                <w:szCs w:val="22"/>
              </w:rPr>
            </w:pPr>
            <w:r>
              <w:rPr>
                <w:rFonts w:asciiTheme="minorHAnsi" w:hAnsiTheme="minorHAnsi" w:cstheme="minorHAnsi"/>
                <w:sz w:val="22"/>
                <w:szCs w:val="22"/>
              </w:rPr>
              <w:t>24</w:t>
            </w:r>
          </w:p>
        </w:tc>
        <w:tc>
          <w:tcPr>
            <w:tcW w:w="1350" w:type="dxa"/>
            <w:vAlign w:val="center"/>
          </w:tcPr>
          <w:p w14:paraId="34576F90" w14:textId="21785A46" w:rsidR="005A278C" w:rsidRDefault="005A278C" w:rsidP="005A278C">
            <w:pPr>
              <w:jc w:val="both"/>
              <w:rPr>
                <w:rFonts w:asciiTheme="minorHAnsi" w:hAnsiTheme="minorHAnsi" w:cstheme="minorHAnsi"/>
                <w:sz w:val="22"/>
                <w:szCs w:val="22"/>
              </w:rPr>
            </w:pPr>
            <w:r>
              <w:rPr>
                <w:rFonts w:asciiTheme="minorHAnsi" w:hAnsiTheme="minorHAnsi" w:cstheme="minorHAnsi"/>
                <w:sz w:val="22"/>
                <w:szCs w:val="22"/>
              </w:rPr>
              <w:t>08/17/2022</w:t>
            </w:r>
          </w:p>
        </w:tc>
        <w:tc>
          <w:tcPr>
            <w:tcW w:w="1350" w:type="dxa"/>
            <w:vAlign w:val="center"/>
          </w:tcPr>
          <w:p w14:paraId="195FA7E7" w14:textId="684D8212" w:rsidR="005A278C" w:rsidRDefault="008A4AE4" w:rsidP="005A278C">
            <w:pPr>
              <w:jc w:val="both"/>
              <w:rPr>
                <w:rFonts w:asciiTheme="minorHAnsi" w:hAnsiTheme="minorHAnsi" w:cstheme="minorHAnsi"/>
                <w:sz w:val="22"/>
                <w:szCs w:val="22"/>
              </w:rPr>
            </w:pPr>
            <w:r>
              <w:rPr>
                <w:rFonts w:asciiTheme="minorHAnsi" w:hAnsiTheme="minorHAnsi" w:cstheme="minorHAnsi"/>
                <w:sz w:val="22"/>
                <w:szCs w:val="22"/>
              </w:rPr>
              <w:t>9/2/2022</w:t>
            </w:r>
          </w:p>
        </w:tc>
        <w:tc>
          <w:tcPr>
            <w:tcW w:w="3600" w:type="dxa"/>
          </w:tcPr>
          <w:p w14:paraId="05B9126D" w14:textId="212BE169" w:rsidR="005A278C" w:rsidRPr="00A37023" w:rsidRDefault="005A278C" w:rsidP="005A278C">
            <w:pPr>
              <w:jc w:val="both"/>
              <w:rPr>
                <w:rFonts w:asciiTheme="minorHAnsi" w:hAnsiTheme="minorHAnsi" w:cstheme="minorHAnsi"/>
                <w:sz w:val="22"/>
                <w:szCs w:val="22"/>
              </w:rPr>
            </w:pPr>
            <w:r w:rsidRPr="00AF21C6">
              <w:rPr>
                <w:rFonts w:asciiTheme="minorHAnsi" w:hAnsiTheme="minorHAnsi" w:cstheme="minorHAnsi"/>
                <w:sz w:val="22"/>
                <w:szCs w:val="22"/>
              </w:rPr>
              <w:t>How many vehicles can be accessed in a single shift?</w:t>
            </w:r>
          </w:p>
        </w:tc>
        <w:tc>
          <w:tcPr>
            <w:tcW w:w="3960" w:type="dxa"/>
          </w:tcPr>
          <w:p w14:paraId="2B73328B" w14:textId="77777777" w:rsidR="005A278C" w:rsidRPr="00AF21C6" w:rsidRDefault="005A278C" w:rsidP="009502A5">
            <w:pPr>
              <w:rPr>
                <w:rFonts w:asciiTheme="minorHAnsi" w:hAnsiTheme="minorHAnsi" w:cstheme="minorHAnsi"/>
                <w:sz w:val="22"/>
                <w:szCs w:val="22"/>
              </w:rPr>
            </w:pPr>
            <w:r w:rsidRPr="00AF21C6">
              <w:rPr>
                <w:rFonts w:asciiTheme="minorHAnsi" w:hAnsiTheme="minorHAnsi" w:cstheme="minorHAnsi"/>
                <w:sz w:val="22"/>
                <w:szCs w:val="22"/>
              </w:rPr>
              <w:t>During the weekdays one if we have a spare train.</w:t>
            </w:r>
          </w:p>
          <w:p w14:paraId="28049A58" w14:textId="7D66B737" w:rsidR="005A278C" w:rsidRPr="001A72B7" w:rsidRDefault="005A278C" w:rsidP="009502A5">
            <w:pPr>
              <w:rPr>
                <w:rFonts w:asciiTheme="minorHAnsi" w:hAnsiTheme="minorHAnsi" w:cstheme="minorHAnsi"/>
                <w:sz w:val="22"/>
                <w:szCs w:val="22"/>
              </w:rPr>
            </w:pPr>
            <w:r w:rsidRPr="00AF21C6">
              <w:rPr>
                <w:rFonts w:asciiTheme="minorHAnsi" w:hAnsiTheme="minorHAnsi" w:cstheme="minorHAnsi"/>
                <w:sz w:val="22"/>
                <w:szCs w:val="22"/>
              </w:rPr>
              <w:t>During the weekend, Saturday (SLU up to 2, FH up to 2), Sunday (SLU up to 2, FH up to 3)</w:t>
            </w:r>
          </w:p>
        </w:tc>
        <w:tc>
          <w:tcPr>
            <w:tcW w:w="3415" w:type="dxa"/>
            <w:vAlign w:val="center"/>
          </w:tcPr>
          <w:p w14:paraId="53A1E507" w14:textId="77777777" w:rsidR="005A278C" w:rsidRDefault="005A278C" w:rsidP="005A278C">
            <w:pPr>
              <w:rPr>
                <w:rFonts w:asciiTheme="minorHAnsi" w:hAnsiTheme="minorHAnsi" w:cstheme="minorHAnsi"/>
                <w:color w:val="FF0000"/>
                <w:sz w:val="22"/>
                <w:szCs w:val="22"/>
              </w:rPr>
            </w:pPr>
          </w:p>
        </w:tc>
      </w:tr>
      <w:tr w:rsidR="004F7DE7" w:rsidRPr="001A72B7" w14:paraId="79F3E682" w14:textId="77777777" w:rsidTr="00E344CC">
        <w:trPr>
          <w:trHeight w:val="788"/>
        </w:trPr>
        <w:tc>
          <w:tcPr>
            <w:tcW w:w="715" w:type="dxa"/>
            <w:vAlign w:val="center"/>
          </w:tcPr>
          <w:p w14:paraId="497A236C" w14:textId="37484AAD" w:rsidR="004F7DE7" w:rsidRDefault="004F7DE7" w:rsidP="004F7DE7">
            <w:pPr>
              <w:jc w:val="center"/>
              <w:rPr>
                <w:rFonts w:asciiTheme="minorHAnsi" w:hAnsiTheme="minorHAnsi" w:cstheme="minorHAnsi"/>
                <w:sz w:val="22"/>
                <w:szCs w:val="22"/>
              </w:rPr>
            </w:pPr>
            <w:r>
              <w:rPr>
                <w:rFonts w:asciiTheme="minorHAnsi" w:hAnsiTheme="minorHAnsi" w:cstheme="minorHAnsi"/>
                <w:sz w:val="22"/>
                <w:szCs w:val="22"/>
              </w:rPr>
              <w:t>25</w:t>
            </w:r>
          </w:p>
        </w:tc>
        <w:tc>
          <w:tcPr>
            <w:tcW w:w="1350" w:type="dxa"/>
            <w:vAlign w:val="center"/>
          </w:tcPr>
          <w:p w14:paraId="6DADC3AB" w14:textId="155D04D9" w:rsidR="004F7DE7" w:rsidRDefault="004F7DE7" w:rsidP="004F7DE7">
            <w:pPr>
              <w:jc w:val="both"/>
              <w:rPr>
                <w:rFonts w:asciiTheme="minorHAnsi" w:hAnsiTheme="minorHAnsi" w:cstheme="minorHAnsi"/>
                <w:sz w:val="22"/>
                <w:szCs w:val="22"/>
              </w:rPr>
            </w:pPr>
            <w:r>
              <w:rPr>
                <w:rFonts w:asciiTheme="minorHAnsi" w:hAnsiTheme="minorHAnsi" w:cstheme="minorHAnsi"/>
                <w:sz w:val="22"/>
                <w:szCs w:val="22"/>
              </w:rPr>
              <w:t>8/17/2022</w:t>
            </w:r>
          </w:p>
        </w:tc>
        <w:tc>
          <w:tcPr>
            <w:tcW w:w="1350" w:type="dxa"/>
            <w:vAlign w:val="center"/>
          </w:tcPr>
          <w:p w14:paraId="3E38645E" w14:textId="105EF25B" w:rsidR="004F7DE7" w:rsidRDefault="008A4AE4" w:rsidP="004F7DE7">
            <w:pPr>
              <w:jc w:val="both"/>
              <w:rPr>
                <w:rFonts w:asciiTheme="minorHAnsi" w:hAnsiTheme="minorHAnsi" w:cstheme="minorHAnsi"/>
                <w:sz w:val="22"/>
                <w:szCs w:val="22"/>
              </w:rPr>
            </w:pPr>
            <w:r>
              <w:rPr>
                <w:rFonts w:asciiTheme="minorHAnsi" w:hAnsiTheme="minorHAnsi" w:cstheme="minorHAnsi"/>
                <w:sz w:val="22"/>
                <w:szCs w:val="22"/>
              </w:rPr>
              <w:t>9/2/2022</w:t>
            </w:r>
          </w:p>
        </w:tc>
        <w:tc>
          <w:tcPr>
            <w:tcW w:w="3600" w:type="dxa"/>
          </w:tcPr>
          <w:p w14:paraId="146F3DB2" w14:textId="2C8FC0FD" w:rsidR="004F7DE7" w:rsidRPr="00A37023" w:rsidRDefault="004F7DE7" w:rsidP="004F7DE7">
            <w:pPr>
              <w:jc w:val="both"/>
              <w:rPr>
                <w:rFonts w:asciiTheme="minorHAnsi" w:hAnsiTheme="minorHAnsi" w:cstheme="minorHAnsi"/>
                <w:sz w:val="22"/>
                <w:szCs w:val="22"/>
              </w:rPr>
            </w:pPr>
            <w:r w:rsidRPr="00AF21C6">
              <w:rPr>
                <w:rFonts w:asciiTheme="minorHAnsi" w:hAnsiTheme="minorHAnsi" w:cstheme="minorHAnsi"/>
                <w:sz w:val="22"/>
                <w:szCs w:val="22"/>
              </w:rPr>
              <w:t>What are the hours of access?</w:t>
            </w:r>
          </w:p>
        </w:tc>
        <w:tc>
          <w:tcPr>
            <w:tcW w:w="3960" w:type="dxa"/>
          </w:tcPr>
          <w:p w14:paraId="21EB80AE" w14:textId="77777777" w:rsidR="004F7DE7" w:rsidRPr="00AF21C6" w:rsidRDefault="004F7DE7" w:rsidP="009502A5">
            <w:pPr>
              <w:rPr>
                <w:rFonts w:asciiTheme="minorHAnsi" w:hAnsiTheme="minorHAnsi" w:cstheme="minorHAnsi"/>
                <w:sz w:val="22"/>
                <w:szCs w:val="22"/>
              </w:rPr>
            </w:pPr>
            <w:r w:rsidRPr="00AF21C6">
              <w:rPr>
                <w:rFonts w:asciiTheme="minorHAnsi" w:hAnsiTheme="minorHAnsi" w:cstheme="minorHAnsi"/>
                <w:sz w:val="22"/>
                <w:szCs w:val="22"/>
              </w:rPr>
              <w:t>Weekdays (FH 06:00 AM to 9:30 PM), (SLU 06:00 AM to 08:30 PM)</w:t>
            </w:r>
          </w:p>
          <w:p w14:paraId="62B453B9" w14:textId="77777777" w:rsidR="004F7DE7" w:rsidRPr="00AF21C6" w:rsidRDefault="004F7DE7" w:rsidP="009502A5">
            <w:pPr>
              <w:rPr>
                <w:rFonts w:asciiTheme="minorHAnsi" w:hAnsiTheme="minorHAnsi" w:cstheme="minorHAnsi"/>
                <w:sz w:val="22"/>
                <w:szCs w:val="22"/>
              </w:rPr>
            </w:pPr>
            <w:r w:rsidRPr="00AF21C6">
              <w:rPr>
                <w:rFonts w:asciiTheme="minorHAnsi" w:hAnsiTheme="minorHAnsi" w:cstheme="minorHAnsi"/>
                <w:sz w:val="22"/>
                <w:szCs w:val="22"/>
              </w:rPr>
              <w:t>Saturday (FH 07:00 AM to 9:30 PM), (SLU 07:00 AM to 08:30 PM)</w:t>
            </w:r>
          </w:p>
          <w:p w14:paraId="0A9E9D73" w14:textId="3AFCC91B" w:rsidR="004F7DE7" w:rsidRPr="001A72B7" w:rsidRDefault="004F7DE7" w:rsidP="009502A5">
            <w:pPr>
              <w:rPr>
                <w:rFonts w:asciiTheme="minorHAnsi" w:hAnsiTheme="minorHAnsi" w:cstheme="minorHAnsi"/>
                <w:sz w:val="22"/>
                <w:szCs w:val="22"/>
              </w:rPr>
            </w:pPr>
            <w:r w:rsidRPr="00AF21C6">
              <w:rPr>
                <w:rFonts w:asciiTheme="minorHAnsi" w:hAnsiTheme="minorHAnsi" w:cstheme="minorHAnsi"/>
                <w:sz w:val="22"/>
                <w:szCs w:val="22"/>
              </w:rPr>
              <w:t>Sunday (FH 09:00 AM to 8:00 PM), (SLU 09:30 AM to 07:00 PM)</w:t>
            </w:r>
          </w:p>
        </w:tc>
        <w:tc>
          <w:tcPr>
            <w:tcW w:w="3415" w:type="dxa"/>
            <w:vAlign w:val="center"/>
          </w:tcPr>
          <w:p w14:paraId="020AF8B5" w14:textId="77777777" w:rsidR="004F7DE7" w:rsidRDefault="004F7DE7" w:rsidP="004F7DE7">
            <w:pPr>
              <w:rPr>
                <w:rFonts w:asciiTheme="minorHAnsi" w:hAnsiTheme="minorHAnsi" w:cstheme="minorHAnsi"/>
                <w:color w:val="FF0000"/>
                <w:sz w:val="22"/>
                <w:szCs w:val="22"/>
              </w:rPr>
            </w:pPr>
          </w:p>
        </w:tc>
      </w:tr>
      <w:tr w:rsidR="004F7DE7" w:rsidRPr="001A72B7" w14:paraId="0AD61C1D" w14:textId="77777777" w:rsidTr="00E344CC">
        <w:trPr>
          <w:trHeight w:val="788"/>
        </w:trPr>
        <w:tc>
          <w:tcPr>
            <w:tcW w:w="715" w:type="dxa"/>
            <w:vAlign w:val="center"/>
          </w:tcPr>
          <w:p w14:paraId="1CDEF042" w14:textId="358C7F0B" w:rsidR="004F7DE7" w:rsidRDefault="004F7DE7" w:rsidP="004F7DE7">
            <w:pPr>
              <w:jc w:val="center"/>
              <w:rPr>
                <w:rFonts w:asciiTheme="minorHAnsi" w:hAnsiTheme="minorHAnsi" w:cstheme="minorHAnsi"/>
                <w:sz w:val="22"/>
                <w:szCs w:val="22"/>
              </w:rPr>
            </w:pPr>
            <w:r>
              <w:rPr>
                <w:rFonts w:asciiTheme="minorHAnsi" w:hAnsiTheme="minorHAnsi" w:cstheme="minorHAnsi"/>
                <w:sz w:val="22"/>
                <w:szCs w:val="22"/>
              </w:rPr>
              <w:t>26</w:t>
            </w:r>
          </w:p>
        </w:tc>
        <w:tc>
          <w:tcPr>
            <w:tcW w:w="1350" w:type="dxa"/>
            <w:vAlign w:val="center"/>
          </w:tcPr>
          <w:p w14:paraId="2FB3D517" w14:textId="0EBBF60A" w:rsidR="004F7DE7" w:rsidRDefault="004F7DE7" w:rsidP="004F7DE7">
            <w:pPr>
              <w:jc w:val="both"/>
              <w:rPr>
                <w:rFonts w:asciiTheme="minorHAnsi" w:hAnsiTheme="minorHAnsi" w:cstheme="minorHAnsi"/>
                <w:sz w:val="22"/>
                <w:szCs w:val="22"/>
              </w:rPr>
            </w:pPr>
            <w:r>
              <w:rPr>
                <w:rFonts w:asciiTheme="minorHAnsi" w:hAnsiTheme="minorHAnsi" w:cstheme="minorHAnsi"/>
                <w:sz w:val="22"/>
                <w:szCs w:val="22"/>
              </w:rPr>
              <w:t>8/17/2022</w:t>
            </w:r>
          </w:p>
        </w:tc>
        <w:tc>
          <w:tcPr>
            <w:tcW w:w="1350" w:type="dxa"/>
            <w:vAlign w:val="center"/>
          </w:tcPr>
          <w:p w14:paraId="2102A747" w14:textId="59010536" w:rsidR="004F7DE7" w:rsidRDefault="008A4AE4" w:rsidP="004F7DE7">
            <w:pPr>
              <w:jc w:val="both"/>
              <w:rPr>
                <w:rFonts w:asciiTheme="minorHAnsi" w:hAnsiTheme="minorHAnsi" w:cstheme="minorHAnsi"/>
                <w:sz w:val="22"/>
                <w:szCs w:val="22"/>
              </w:rPr>
            </w:pPr>
            <w:r>
              <w:rPr>
                <w:rFonts w:asciiTheme="minorHAnsi" w:hAnsiTheme="minorHAnsi" w:cstheme="minorHAnsi"/>
                <w:sz w:val="22"/>
                <w:szCs w:val="22"/>
              </w:rPr>
              <w:t>9/2/2022</w:t>
            </w:r>
          </w:p>
        </w:tc>
        <w:tc>
          <w:tcPr>
            <w:tcW w:w="3600" w:type="dxa"/>
          </w:tcPr>
          <w:p w14:paraId="7DD8130D" w14:textId="5BDAA051" w:rsidR="004F7DE7" w:rsidRPr="00A37023" w:rsidRDefault="004F7DE7" w:rsidP="004F7DE7">
            <w:pPr>
              <w:jc w:val="both"/>
              <w:rPr>
                <w:rFonts w:asciiTheme="minorHAnsi" w:hAnsiTheme="minorHAnsi" w:cstheme="minorHAnsi"/>
                <w:sz w:val="22"/>
                <w:szCs w:val="22"/>
              </w:rPr>
            </w:pPr>
            <w:r w:rsidRPr="00AF21C6">
              <w:rPr>
                <w:rFonts w:asciiTheme="minorHAnsi" w:hAnsiTheme="minorHAnsi" w:cstheme="minorHAnsi"/>
                <w:sz w:val="22"/>
                <w:szCs w:val="22"/>
              </w:rPr>
              <w:t>What is the address where vehicles are located?</w:t>
            </w:r>
          </w:p>
        </w:tc>
        <w:tc>
          <w:tcPr>
            <w:tcW w:w="3960" w:type="dxa"/>
          </w:tcPr>
          <w:p w14:paraId="6D453697" w14:textId="77777777" w:rsidR="004F7DE7" w:rsidRPr="00AF21C6" w:rsidRDefault="004F7DE7" w:rsidP="009502A5">
            <w:pPr>
              <w:rPr>
                <w:rFonts w:asciiTheme="minorHAnsi" w:hAnsiTheme="minorHAnsi" w:cstheme="minorHAnsi"/>
                <w:sz w:val="22"/>
                <w:szCs w:val="22"/>
              </w:rPr>
            </w:pPr>
            <w:r w:rsidRPr="00AF21C6">
              <w:rPr>
                <w:rFonts w:asciiTheme="minorHAnsi" w:hAnsiTheme="minorHAnsi" w:cstheme="minorHAnsi"/>
                <w:sz w:val="22"/>
                <w:szCs w:val="22"/>
              </w:rPr>
              <w:t>First Hill – 848 7th Ave S, Seattle, WA 98134</w:t>
            </w:r>
          </w:p>
          <w:p w14:paraId="655FC5C4" w14:textId="134C1FAA" w:rsidR="004F7DE7" w:rsidRPr="001A72B7" w:rsidRDefault="004F7DE7" w:rsidP="009502A5">
            <w:pPr>
              <w:rPr>
                <w:rFonts w:asciiTheme="minorHAnsi" w:hAnsiTheme="minorHAnsi" w:cstheme="minorHAnsi"/>
                <w:sz w:val="22"/>
                <w:szCs w:val="22"/>
              </w:rPr>
            </w:pPr>
            <w:r w:rsidRPr="00AF21C6">
              <w:rPr>
                <w:rFonts w:asciiTheme="minorHAnsi" w:hAnsiTheme="minorHAnsi" w:cstheme="minorHAnsi"/>
                <w:sz w:val="22"/>
                <w:szCs w:val="22"/>
              </w:rPr>
              <w:t>South Lake Union – 318 Fairview Ave N, Seattle, WA 98109</w:t>
            </w:r>
          </w:p>
        </w:tc>
        <w:tc>
          <w:tcPr>
            <w:tcW w:w="3415" w:type="dxa"/>
            <w:vAlign w:val="center"/>
          </w:tcPr>
          <w:p w14:paraId="2632EDB6" w14:textId="77777777" w:rsidR="004F7DE7" w:rsidRDefault="004F7DE7" w:rsidP="004F7DE7">
            <w:pPr>
              <w:rPr>
                <w:rFonts w:asciiTheme="minorHAnsi" w:hAnsiTheme="minorHAnsi" w:cstheme="minorHAnsi"/>
                <w:color w:val="FF0000"/>
                <w:sz w:val="22"/>
                <w:szCs w:val="22"/>
              </w:rPr>
            </w:pPr>
          </w:p>
        </w:tc>
      </w:tr>
      <w:tr w:rsidR="004F7DE7" w:rsidRPr="001A72B7" w14:paraId="314FB550" w14:textId="77777777" w:rsidTr="00E344CC">
        <w:trPr>
          <w:trHeight w:val="788"/>
        </w:trPr>
        <w:tc>
          <w:tcPr>
            <w:tcW w:w="715" w:type="dxa"/>
            <w:vAlign w:val="center"/>
          </w:tcPr>
          <w:p w14:paraId="53013277" w14:textId="197DDE86" w:rsidR="004F7DE7" w:rsidRDefault="004F7DE7" w:rsidP="004F7DE7">
            <w:pPr>
              <w:jc w:val="center"/>
              <w:rPr>
                <w:rFonts w:asciiTheme="minorHAnsi" w:hAnsiTheme="minorHAnsi" w:cstheme="minorHAnsi"/>
                <w:sz w:val="22"/>
                <w:szCs w:val="22"/>
              </w:rPr>
            </w:pPr>
            <w:r>
              <w:rPr>
                <w:rFonts w:asciiTheme="minorHAnsi" w:hAnsiTheme="minorHAnsi" w:cstheme="minorHAnsi"/>
                <w:sz w:val="22"/>
                <w:szCs w:val="22"/>
              </w:rPr>
              <w:lastRenderedPageBreak/>
              <w:t>27</w:t>
            </w:r>
          </w:p>
        </w:tc>
        <w:tc>
          <w:tcPr>
            <w:tcW w:w="1350" w:type="dxa"/>
            <w:vAlign w:val="center"/>
          </w:tcPr>
          <w:p w14:paraId="6FF9E654" w14:textId="6A678A4E" w:rsidR="004F7DE7" w:rsidRDefault="004F7DE7" w:rsidP="004F7DE7">
            <w:pPr>
              <w:jc w:val="both"/>
              <w:rPr>
                <w:rFonts w:asciiTheme="minorHAnsi" w:hAnsiTheme="minorHAnsi" w:cstheme="minorHAnsi"/>
                <w:sz w:val="22"/>
                <w:szCs w:val="22"/>
              </w:rPr>
            </w:pPr>
            <w:r>
              <w:rPr>
                <w:rFonts w:asciiTheme="minorHAnsi" w:hAnsiTheme="minorHAnsi" w:cstheme="minorHAnsi"/>
                <w:sz w:val="22"/>
                <w:szCs w:val="22"/>
              </w:rPr>
              <w:t>8/17/2022</w:t>
            </w:r>
          </w:p>
        </w:tc>
        <w:tc>
          <w:tcPr>
            <w:tcW w:w="1350" w:type="dxa"/>
            <w:vAlign w:val="center"/>
          </w:tcPr>
          <w:p w14:paraId="61062252" w14:textId="53686051" w:rsidR="004F7DE7" w:rsidRDefault="008A4AE4" w:rsidP="004F7DE7">
            <w:pPr>
              <w:jc w:val="both"/>
              <w:rPr>
                <w:rFonts w:asciiTheme="minorHAnsi" w:hAnsiTheme="minorHAnsi" w:cstheme="minorHAnsi"/>
                <w:sz w:val="22"/>
                <w:szCs w:val="22"/>
              </w:rPr>
            </w:pPr>
            <w:r>
              <w:rPr>
                <w:rFonts w:asciiTheme="minorHAnsi" w:hAnsiTheme="minorHAnsi" w:cstheme="minorHAnsi"/>
                <w:sz w:val="22"/>
                <w:szCs w:val="22"/>
              </w:rPr>
              <w:t>9/2/2022</w:t>
            </w:r>
          </w:p>
        </w:tc>
        <w:tc>
          <w:tcPr>
            <w:tcW w:w="3600" w:type="dxa"/>
          </w:tcPr>
          <w:p w14:paraId="435F7CBB" w14:textId="2131D277" w:rsidR="004F7DE7" w:rsidRPr="00A37023" w:rsidRDefault="004F7DE7" w:rsidP="004F7DE7">
            <w:pPr>
              <w:jc w:val="both"/>
              <w:rPr>
                <w:rFonts w:asciiTheme="minorHAnsi" w:hAnsiTheme="minorHAnsi" w:cstheme="minorHAnsi"/>
                <w:sz w:val="22"/>
                <w:szCs w:val="22"/>
              </w:rPr>
            </w:pPr>
            <w:r w:rsidRPr="00AF21C6">
              <w:rPr>
                <w:rFonts w:asciiTheme="minorHAnsi" w:hAnsiTheme="minorHAnsi" w:cstheme="minorHAnsi"/>
                <w:sz w:val="22"/>
                <w:szCs w:val="22"/>
              </w:rPr>
              <w:t>What safety protocols must be followed?</w:t>
            </w:r>
          </w:p>
        </w:tc>
        <w:tc>
          <w:tcPr>
            <w:tcW w:w="3960" w:type="dxa"/>
          </w:tcPr>
          <w:p w14:paraId="4140DCB6" w14:textId="0F63E9F0" w:rsidR="004F7DE7" w:rsidRPr="001A72B7" w:rsidRDefault="004F7DE7" w:rsidP="009502A5">
            <w:pPr>
              <w:rPr>
                <w:rFonts w:asciiTheme="minorHAnsi" w:hAnsiTheme="minorHAnsi" w:cstheme="minorHAnsi"/>
                <w:sz w:val="22"/>
                <w:szCs w:val="22"/>
              </w:rPr>
            </w:pPr>
            <w:r w:rsidRPr="00AF21C6">
              <w:rPr>
                <w:rFonts w:asciiTheme="minorHAnsi" w:hAnsiTheme="minorHAnsi" w:cstheme="minorHAnsi"/>
                <w:sz w:val="22"/>
                <w:szCs w:val="22"/>
              </w:rPr>
              <w:t>Vest and steel toe shoes must be worn.</w:t>
            </w:r>
          </w:p>
        </w:tc>
        <w:tc>
          <w:tcPr>
            <w:tcW w:w="3415" w:type="dxa"/>
            <w:vAlign w:val="center"/>
          </w:tcPr>
          <w:p w14:paraId="70601698" w14:textId="77777777" w:rsidR="004F7DE7" w:rsidRDefault="004F7DE7" w:rsidP="004F7DE7">
            <w:pPr>
              <w:rPr>
                <w:rFonts w:asciiTheme="minorHAnsi" w:hAnsiTheme="minorHAnsi" w:cstheme="minorHAnsi"/>
                <w:color w:val="FF0000"/>
                <w:sz w:val="22"/>
                <w:szCs w:val="22"/>
              </w:rPr>
            </w:pPr>
          </w:p>
        </w:tc>
      </w:tr>
      <w:tr w:rsidR="004F7DE7" w:rsidRPr="001A72B7" w14:paraId="7B4058AA" w14:textId="77777777" w:rsidTr="00E344CC">
        <w:trPr>
          <w:trHeight w:val="788"/>
        </w:trPr>
        <w:tc>
          <w:tcPr>
            <w:tcW w:w="715" w:type="dxa"/>
            <w:vAlign w:val="center"/>
          </w:tcPr>
          <w:p w14:paraId="59EB8DB6" w14:textId="693365DF" w:rsidR="004F7DE7" w:rsidRDefault="004F7DE7" w:rsidP="004F7DE7">
            <w:pPr>
              <w:jc w:val="center"/>
              <w:rPr>
                <w:rFonts w:asciiTheme="minorHAnsi" w:hAnsiTheme="minorHAnsi" w:cstheme="minorHAnsi"/>
                <w:sz w:val="22"/>
                <w:szCs w:val="22"/>
              </w:rPr>
            </w:pPr>
            <w:r>
              <w:rPr>
                <w:rFonts w:asciiTheme="minorHAnsi" w:hAnsiTheme="minorHAnsi" w:cstheme="minorHAnsi"/>
                <w:sz w:val="22"/>
                <w:szCs w:val="22"/>
              </w:rPr>
              <w:t>28</w:t>
            </w:r>
          </w:p>
        </w:tc>
        <w:tc>
          <w:tcPr>
            <w:tcW w:w="1350" w:type="dxa"/>
            <w:vAlign w:val="center"/>
          </w:tcPr>
          <w:p w14:paraId="3CA85C2E" w14:textId="07125357" w:rsidR="004F7DE7" w:rsidRDefault="004F7DE7" w:rsidP="004F7DE7">
            <w:pPr>
              <w:jc w:val="both"/>
              <w:rPr>
                <w:rFonts w:asciiTheme="minorHAnsi" w:hAnsiTheme="minorHAnsi" w:cstheme="minorHAnsi"/>
                <w:sz w:val="22"/>
                <w:szCs w:val="22"/>
              </w:rPr>
            </w:pPr>
            <w:r>
              <w:rPr>
                <w:rFonts w:asciiTheme="minorHAnsi" w:hAnsiTheme="minorHAnsi" w:cstheme="minorHAnsi"/>
                <w:sz w:val="22"/>
                <w:szCs w:val="22"/>
              </w:rPr>
              <w:t>8/17/2022</w:t>
            </w:r>
          </w:p>
        </w:tc>
        <w:tc>
          <w:tcPr>
            <w:tcW w:w="1350" w:type="dxa"/>
            <w:vAlign w:val="center"/>
          </w:tcPr>
          <w:p w14:paraId="21E51B1E" w14:textId="609D19E1" w:rsidR="004F7DE7" w:rsidRDefault="008A4AE4" w:rsidP="004F7DE7">
            <w:pPr>
              <w:jc w:val="both"/>
              <w:rPr>
                <w:rFonts w:asciiTheme="minorHAnsi" w:hAnsiTheme="minorHAnsi" w:cstheme="minorHAnsi"/>
                <w:sz w:val="22"/>
                <w:szCs w:val="22"/>
              </w:rPr>
            </w:pPr>
            <w:r>
              <w:rPr>
                <w:rFonts w:asciiTheme="minorHAnsi" w:hAnsiTheme="minorHAnsi" w:cstheme="minorHAnsi"/>
                <w:sz w:val="22"/>
                <w:szCs w:val="22"/>
              </w:rPr>
              <w:t>9/2/2022</w:t>
            </w:r>
          </w:p>
        </w:tc>
        <w:tc>
          <w:tcPr>
            <w:tcW w:w="3600" w:type="dxa"/>
          </w:tcPr>
          <w:p w14:paraId="6D4E0F88" w14:textId="6513D817" w:rsidR="004F7DE7" w:rsidRPr="00A37023" w:rsidRDefault="004F7DE7" w:rsidP="004F7DE7">
            <w:pPr>
              <w:jc w:val="both"/>
              <w:rPr>
                <w:rFonts w:asciiTheme="minorHAnsi" w:hAnsiTheme="minorHAnsi" w:cstheme="minorHAnsi"/>
                <w:sz w:val="22"/>
                <w:szCs w:val="22"/>
              </w:rPr>
            </w:pPr>
            <w:r w:rsidRPr="00AF21C6">
              <w:rPr>
                <w:rFonts w:asciiTheme="minorHAnsi" w:hAnsiTheme="minorHAnsi" w:cstheme="minorHAnsi"/>
                <w:sz w:val="22"/>
                <w:szCs w:val="22"/>
              </w:rPr>
              <w:t>Can the contractor bring all tools and equipment to the site necessary for completing installation?</w:t>
            </w:r>
          </w:p>
        </w:tc>
        <w:tc>
          <w:tcPr>
            <w:tcW w:w="3960" w:type="dxa"/>
          </w:tcPr>
          <w:p w14:paraId="66B6D91A" w14:textId="4555DFFE" w:rsidR="004F7DE7" w:rsidRPr="001A72B7" w:rsidRDefault="004F7DE7" w:rsidP="009502A5">
            <w:pPr>
              <w:rPr>
                <w:rFonts w:asciiTheme="minorHAnsi" w:hAnsiTheme="minorHAnsi" w:cstheme="minorHAnsi"/>
                <w:sz w:val="22"/>
                <w:szCs w:val="22"/>
              </w:rPr>
            </w:pPr>
            <w:r w:rsidRPr="00AF21C6">
              <w:rPr>
                <w:rFonts w:asciiTheme="minorHAnsi" w:hAnsiTheme="minorHAnsi" w:cstheme="minorHAnsi"/>
                <w:sz w:val="22"/>
                <w:szCs w:val="22"/>
              </w:rPr>
              <w:t>Yes, but needs to be aware that there are high voltage systems around</w:t>
            </w:r>
          </w:p>
        </w:tc>
        <w:tc>
          <w:tcPr>
            <w:tcW w:w="3415" w:type="dxa"/>
            <w:vAlign w:val="center"/>
          </w:tcPr>
          <w:p w14:paraId="0FB3AEAA" w14:textId="77777777" w:rsidR="004F7DE7" w:rsidRDefault="004F7DE7" w:rsidP="004F7DE7">
            <w:pPr>
              <w:rPr>
                <w:rFonts w:asciiTheme="minorHAnsi" w:hAnsiTheme="minorHAnsi" w:cstheme="minorHAnsi"/>
                <w:color w:val="FF0000"/>
                <w:sz w:val="22"/>
                <w:szCs w:val="22"/>
              </w:rPr>
            </w:pPr>
          </w:p>
        </w:tc>
      </w:tr>
      <w:tr w:rsidR="004F7DE7" w:rsidRPr="001A72B7" w14:paraId="063CB173" w14:textId="77777777" w:rsidTr="00E344CC">
        <w:trPr>
          <w:trHeight w:val="788"/>
        </w:trPr>
        <w:tc>
          <w:tcPr>
            <w:tcW w:w="715" w:type="dxa"/>
            <w:vAlign w:val="center"/>
          </w:tcPr>
          <w:p w14:paraId="6E9678B3" w14:textId="3FC2F513" w:rsidR="004F7DE7" w:rsidRDefault="004F7DE7" w:rsidP="004F7DE7">
            <w:pPr>
              <w:jc w:val="center"/>
              <w:rPr>
                <w:rFonts w:asciiTheme="minorHAnsi" w:hAnsiTheme="minorHAnsi" w:cstheme="minorHAnsi"/>
                <w:sz w:val="22"/>
                <w:szCs w:val="22"/>
              </w:rPr>
            </w:pPr>
            <w:r>
              <w:rPr>
                <w:rFonts w:asciiTheme="minorHAnsi" w:hAnsiTheme="minorHAnsi" w:cstheme="minorHAnsi"/>
                <w:sz w:val="22"/>
                <w:szCs w:val="22"/>
              </w:rPr>
              <w:t>29</w:t>
            </w:r>
          </w:p>
        </w:tc>
        <w:tc>
          <w:tcPr>
            <w:tcW w:w="1350" w:type="dxa"/>
            <w:vAlign w:val="center"/>
          </w:tcPr>
          <w:p w14:paraId="1DA1707A" w14:textId="0A7EF3DC" w:rsidR="004F7DE7" w:rsidRDefault="004F7DE7" w:rsidP="004F7DE7">
            <w:pPr>
              <w:jc w:val="both"/>
              <w:rPr>
                <w:rFonts w:asciiTheme="minorHAnsi" w:hAnsiTheme="minorHAnsi" w:cstheme="minorHAnsi"/>
                <w:sz w:val="22"/>
                <w:szCs w:val="22"/>
              </w:rPr>
            </w:pPr>
            <w:r>
              <w:rPr>
                <w:rFonts w:asciiTheme="minorHAnsi" w:hAnsiTheme="minorHAnsi" w:cstheme="minorHAnsi"/>
                <w:sz w:val="22"/>
                <w:szCs w:val="22"/>
              </w:rPr>
              <w:t>8/17/2022</w:t>
            </w:r>
          </w:p>
        </w:tc>
        <w:tc>
          <w:tcPr>
            <w:tcW w:w="1350" w:type="dxa"/>
            <w:vAlign w:val="center"/>
          </w:tcPr>
          <w:p w14:paraId="5564BF20" w14:textId="7F3AA73C" w:rsidR="004F7DE7" w:rsidRDefault="008A4AE4" w:rsidP="004F7DE7">
            <w:pPr>
              <w:jc w:val="both"/>
              <w:rPr>
                <w:rFonts w:asciiTheme="minorHAnsi" w:hAnsiTheme="minorHAnsi" w:cstheme="minorHAnsi"/>
                <w:sz w:val="22"/>
                <w:szCs w:val="22"/>
              </w:rPr>
            </w:pPr>
            <w:r>
              <w:rPr>
                <w:rFonts w:asciiTheme="minorHAnsi" w:hAnsiTheme="minorHAnsi" w:cstheme="minorHAnsi"/>
                <w:sz w:val="22"/>
                <w:szCs w:val="22"/>
              </w:rPr>
              <w:t>9/2/2022</w:t>
            </w:r>
          </w:p>
        </w:tc>
        <w:tc>
          <w:tcPr>
            <w:tcW w:w="3600" w:type="dxa"/>
          </w:tcPr>
          <w:p w14:paraId="1505216B" w14:textId="435DF791" w:rsidR="004F7DE7" w:rsidRPr="00A37023" w:rsidRDefault="004F7DE7" w:rsidP="009C08F6">
            <w:pPr>
              <w:rPr>
                <w:rFonts w:asciiTheme="minorHAnsi" w:hAnsiTheme="minorHAnsi" w:cstheme="minorHAnsi"/>
                <w:sz w:val="22"/>
                <w:szCs w:val="22"/>
              </w:rPr>
            </w:pPr>
            <w:r w:rsidRPr="00CF0053">
              <w:rPr>
                <w:rFonts w:asciiTheme="minorHAnsi" w:hAnsiTheme="minorHAnsi" w:cstheme="minorHAnsi"/>
                <w:sz w:val="22"/>
                <w:szCs w:val="22"/>
              </w:rPr>
              <w:t>Are there any Union labor requirements for installation staff?</w:t>
            </w:r>
          </w:p>
        </w:tc>
        <w:tc>
          <w:tcPr>
            <w:tcW w:w="3960" w:type="dxa"/>
          </w:tcPr>
          <w:p w14:paraId="00DFC3D7" w14:textId="06EF5BCF" w:rsidR="004F7DE7" w:rsidRPr="001A72B7" w:rsidRDefault="004F7DE7" w:rsidP="009502A5">
            <w:pPr>
              <w:rPr>
                <w:rFonts w:asciiTheme="minorHAnsi" w:hAnsiTheme="minorHAnsi" w:cstheme="minorHAnsi"/>
                <w:sz w:val="22"/>
                <w:szCs w:val="22"/>
              </w:rPr>
            </w:pPr>
            <w:r>
              <w:rPr>
                <w:rFonts w:asciiTheme="minorHAnsi" w:hAnsiTheme="minorHAnsi" w:cstheme="minorHAnsi"/>
                <w:sz w:val="22"/>
                <w:szCs w:val="22"/>
              </w:rPr>
              <w:t xml:space="preserve">No </w:t>
            </w:r>
          </w:p>
        </w:tc>
        <w:tc>
          <w:tcPr>
            <w:tcW w:w="3415" w:type="dxa"/>
            <w:vAlign w:val="center"/>
          </w:tcPr>
          <w:p w14:paraId="2368CAE6" w14:textId="77777777" w:rsidR="004F7DE7" w:rsidRDefault="004F7DE7" w:rsidP="004F7DE7">
            <w:pPr>
              <w:rPr>
                <w:rFonts w:asciiTheme="minorHAnsi" w:hAnsiTheme="minorHAnsi" w:cstheme="minorHAnsi"/>
                <w:color w:val="FF0000"/>
                <w:sz w:val="22"/>
                <w:szCs w:val="22"/>
              </w:rPr>
            </w:pPr>
          </w:p>
        </w:tc>
      </w:tr>
      <w:tr w:rsidR="004F7DE7" w:rsidRPr="001A72B7" w14:paraId="28712316" w14:textId="77777777" w:rsidTr="00E344CC">
        <w:trPr>
          <w:trHeight w:val="788"/>
        </w:trPr>
        <w:tc>
          <w:tcPr>
            <w:tcW w:w="715" w:type="dxa"/>
            <w:vAlign w:val="center"/>
          </w:tcPr>
          <w:p w14:paraId="61704A3A" w14:textId="0C706664" w:rsidR="004F7DE7" w:rsidRDefault="004F7DE7" w:rsidP="004F7DE7">
            <w:pPr>
              <w:jc w:val="center"/>
              <w:rPr>
                <w:rFonts w:asciiTheme="minorHAnsi" w:hAnsiTheme="minorHAnsi" w:cstheme="minorHAnsi"/>
                <w:sz w:val="22"/>
                <w:szCs w:val="22"/>
              </w:rPr>
            </w:pPr>
            <w:r>
              <w:rPr>
                <w:rFonts w:asciiTheme="minorHAnsi" w:hAnsiTheme="minorHAnsi" w:cstheme="minorHAnsi"/>
                <w:sz w:val="22"/>
                <w:szCs w:val="22"/>
              </w:rPr>
              <w:t>30</w:t>
            </w:r>
          </w:p>
        </w:tc>
        <w:tc>
          <w:tcPr>
            <w:tcW w:w="1350" w:type="dxa"/>
            <w:vAlign w:val="center"/>
          </w:tcPr>
          <w:p w14:paraId="2BDC732B" w14:textId="27A1B76B" w:rsidR="004F7DE7" w:rsidRDefault="004F7DE7" w:rsidP="004F7DE7">
            <w:pPr>
              <w:jc w:val="both"/>
              <w:rPr>
                <w:rFonts w:asciiTheme="minorHAnsi" w:hAnsiTheme="minorHAnsi" w:cstheme="minorHAnsi"/>
                <w:sz w:val="22"/>
                <w:szCs w:val="22"/>
              </w:rPr>
            </w:pPr>
            <w:r>
              <w:rPr>
                <w:rFonts w:asciiTheme="minorHAnsi" w:hAnsiTheme="minorHAnsi" w:cstheme="minorHAnsi"/>
                <w:sz w:val="22"/>
                <w:szCs w:val="22"/>
              </w:rPr>
              <w:t>8/17/2022</w:t>
            </w:r>
          </w:p>
        </w:tc>
        <w:tc>
          <w:tcPr>
            <w:tcW w:w="1350" w:type="dxa"/>
            <w:vAlign w:val="center"/>
          </w:tcPr>
          <w:p w14:paraId="433AFD8E" w14:textId="3306AE8D" w:rsidR="004F7DE7" w:rsidRDefault="008A4AE4" w:rsidP="004F7DE7">
            <w:pPr>
              <w:jc w:val="both"/>
              <w:rPr>
                <w:rFonts w:asciiTheme="minorHAnsi" w:hAnsiTheme="minorHAnsi" w:cstheme="minorHAnsi"/>
                <w:sz w:val="22"/>
                <w:szCs w:val="22"/>
              </w:rPr>
            </w:pPr>
            <w:r>
              <w:rPr>
                <w:rFonts w:asciiTheme="minorHAnsi" w:hAnsiTheme="minorHAnsi" w:cstheme="minorHAnsi"/>
                <w:sz w:val="22"/>
                <w:szCs w:val="22"/>
              </w:rPr>
              <w:t>9/2/2022</w:t>
            </w:r>
          </w:p>
        </w:tc>
        <w:tc>
          <w:tcPr>
            <w:tcW w:w="3600" w:type="dxa"/>
          </w:tcPr>
          <w:p w14:paraId="491E0E9F" w14:textId="02064596" w:rsidR="004F7DE7" w:rsidRPr="00A37023" w:rsidRDefault="004F7DE7" w:rsidP="004F7DE7">
            <w:pPr>
              <w:jc w:val="both"/>
              <w:rPr>
                <w:rFonts w:asciiTheme="minorHAnsi" w:hAnsiTheme="minorHAnsi" w:cstheme="minorHAnsi"/>
                <w:sz w:val="22"/>
                <w:szCs w:val="22"/>
              </w:rPr>
            </w:pPr>
            <w:r w:rsidRPr="0004534A">
              <w:rPr>
                <w:rFonts w:asciiTheme="minorHAnsi" w:hAnsiTheme="minorHAnsi" w:cstheme="minorHAnsi"/>
                <w:sz w:val="22"/>
                <w:szCs w:val="22"/>
              </w:rPr>
              <w:t>Will the successful proposer be responsible for production and installation of any City content?</w:t>
            </w:r>
          </w:p>
        </w:tc>
        <w:tc>
          <w:tcPr>
            <w:tcW w:w="3960" w:type="dxa"/>
          </w:tcPr>
          <w:p w14:paraId="2123C208" w14:textId="56FAE372" w:rsidR="004F7DE7" w:rsidRPr="001A72B7" w:rsidRDefault="006E2F67" w:rsidP="009502A5">
            <w:pPr>
              <w:rPr>
                <w:rFonts w:asciiTheme="minorHAnsi" w:hAnsiTheme="minorHAnsi" w:cstheme="minorHAnsi"/>
                <w:sz w:val="22"/>
                <w:szCs w:val="22"/>
              </w:rPr>
            </w:pPr>
            <w:r>
              <w:rPr>
                <w:rFonts w:asciiTheme="minorHAnsi" w:hAnsiTheme="minorHAnsi" w:cstheme="minorHAnsi"/>
                <w:sz w:val="22"/>
                <w:szCs w:val="22"/>
              </w:rPr>
              <w:t>Yes,</w:t>
            </w:r>
            <w:r w:rsidR="00A26C20">
              <w:rPr>
                <w:rFonts w:asciiTheme="minorHAnsi" w:hAnsiTheme="minorHAnsi" w:cstheme="minorHAnsi"/>
                <w:sz w:val="22"/>
                <w:szCs w:val="22"/>
              </w:rPr>
              <w:t xml:space="preserve"> but not primary, currently t</w:t>
            </w:r>
            <w:r w:rsidR="004F7DE7" w:rsidRPr="0004534A">
              <w:rPr>
                <w:rFonts w:asciiTheme="minorHAnsi" w:hAnsiTheme="minorHAnsi" w:cstheme="minorHAnsi"/>
                <w:sz w:val="22"/>
                <w:szCs w:val="22"/>
              </w:rPr>
              <w:t>he only City content that would need to be changed out would be our Amazon and Chinatown International District vehicle. We can work with our other graphics partners to produce and install these graphics. The proposer might be asked to be a backup option for production and installation.</w:t>
            </w:r>
            <w:r w:rsidR="004F7DE7">
              <w:rPr>
                <w:rFonts w:asciiTheme="minorHAnsi" w:hAnsiTheme="minorHAnsi" w:cstheme="minorHAnsi"/>
                <w:sz w:val="22"/>
                <w:szCs w:val="22"/>
              </w:rPr>
              <w:t xml:space="preserve"> Any unsold spaces on streetcar vehicles or shelters will become available to SDOT for community purposes. </w:t>
            </w:r>
          </w:p>
        </w:tc>
        <w:tc>
          <w:tcPr>
            <w:tcW w:w="3415" w:type="dxa"/>
            <w:vAlign w:val="center"/>
          </w:tcPr>
          <w:p w14:paraId="73D75F55" w14:textId="77777777" w:rsidR="004F7DE7" w:rsidRDefault="004F7DE7" w:rsidP="004F7DE7">
            <w:pPr>
              <w:rPr>
                <w:rFonts w:asciiTheme="minorHAnsi" w:hAnsiTheme="minorHAnsi" w:cstheme="minorHAnsi"/>
                <w:color w:val="FF0000"/>
                <w:sz w:val="22"/>
                <w:szCs w:val="22"/>
              </w:rPr>
            </w:pPr>
          </w:p>
        </w:tc>
      </w:tr>
      <w:tr w:rsidR="004F7DE7" w:rsidRPr="001A72B7" w14:paraId="19C6B0FB" w14:textId="77777777" w:rsidTr="002B1FB0">
        <w:trPr>
          <w:trHeight w:val="788"/>
        </w:trPr>
        <w:tc>
          <w:tcPr>
            <w:tcW w:w="715" w:type="dxa"/>
            <w:vAlign w:val="center"/>
          </w:tcPr>
          <w:p w14:paraId="4BAECF77" w14:textId="54C7C202" w:rsidR="004F7DE7" w:rsidRDefault="004F7DE7" w:rsidP="004F7DE7">
            <w:pPr>
              <w:jc w:val="center"/>
              <w:rPr>
                <w:rFonts w:asciiTheme="minorHAnsi" w:hAnsiTheme="minorHAnsi" w:cstheme="minorHAnsi"/>
                <w:sz w:val="22"/>
                <w:szCs w:val="22"/>
              </w:rPr>
            </w:pPr>
            <w:r>
              <w:rPr>
                <w:rFonts w:asciiTheme="minorHAnsi" w:hAnsiTheme="minorHAnsi" w:cstheme="minorHAnsi"/>
                <w:sz w:val="22"/>
                <w:szCs w:val="22"/>
              </w:rPr>
              <w:t>31</w:t>
            </w:r>
          </w:p>
        </w:tc>
        <w:tc>
          <w:tcPr>
            <w:tcW w:w="1350" w:type="dxa"/>
            <w:vAlign w:val="center"/>
          </w:tcPr>
          <w:p w14:paraId="0C59F3C2" w14:textId="64E4678A" w:rsidR="004F7DE7" w:rsidRDefault="004F7DE7" w:rsidP="004F7DE7">
            <w:pPr>
              <w:jc w:val="both"/>
              <w:rPr>
                <w:rFonts w:asciiTheme="minorHAnsi" w:hAnsiTheme="minorHAnsi" w:cstheme="minorHAnsi"/>
                <w:sz w:val="22"/>
                <w:szCs w:val="22"/>
              </w:rPr>
            </w:pPr>
            <w:r>
              <w:rPr>
                <w:rFonts w:asciiTheme="minorHAnsi" w:hAnsiTheme="minorHAnsi" w:cstheme="minorHAnsi"/>
                <w:sz w:val="22"/>
                <w:szCs w:val="22"/>
              </w:rPr>
              <w:t>8/17/2022</w:t>
            </w:r>
          </w:p>
        </w:tc>
        <w:tc>
          <w:tcPr>
            <w:tcW w:w="1350" w:type="dxa"/>
            <w:vAlign w:val="center"/>
          </w:tcPr>
          <w:p w14:paraId="71E90B27" w14:textId="7F081CF2" w:rsidR="004F7DE7" w:rsidRDefault="008A4AE4" w:rsidP="004F7DE7">
            <w:pPr>
              <w:jc w:val="both"/>
              <w:rPr>
                <w:rFonts w:asciiTheme="minorHAnsi" w:hAnsiTheme="minorHAnsi" w:cstheme="minorHAnsi"/>
                <w:sz w:val="22"/>
                <w:szCs w:val="22"/>
              </w:rPr>
            </w:pPr>
            <w:r>
              <w:rPr>
                <w:rFonts w:asciiTheme="minorHAnsi" w:hAnsiTheme="minorHAnsi" w:cstheme="minorHAnsi"/>
                <w:sz w:val="22"/>
                <w:szCs w:val="22"/>
              </w:rPr>
              <w:t>9/2/2022</w:t>
            </w:r>
          </w:p>
        </w:tc>
        <w:tc>
          <w:tcPr>
            <w:tcW w:w="3600" w:type="dxa"/>
          </w:tcPr>
          <w:p w14:paraId="145DC16B" w14:textId="7A8A9DD7" w:rsidR="004F7DE7" w:rsidRPr="00A37023" w:rsidRDefault="007B6BF3" w:rsidP="004F7DE7">
            <w:pPr>
              <w:jc w:val="both"/>
              <w:rPr>
                <w:rFonts w:asciiTheme="minorHAnsi" w:hAnsiTheme="minorHAnsi" w:cstheme="minorHAnsi"/>
                <w:sz w:val="22"/>
                <w:szCs w:val="22"/>
              </w:rPr>
            </w:pPr>
            <w:r>
              <w:rPr>
                <w:rFonts w:asciiTheme="minorHAnsi" w:hAnsiTheme="minorHAnsi" w:cstheme="minorHAnsi"/>
                <w:sz w:val="22"/>
                <w:szCs w:val="22"/>
              </w:rPr>
              <w:t xml:space="preserve">(Continuation of #30) </w:t>
            </w:r>
            <w:r w:rsidR="004F7DE7" w:rsidRPr="00B051D0">
              <w:rPr>
                <w:rFonts w:asciiTheme="minorHAnsi" w:hAnsiTheme="minorHAnsi" w:cstheme="minorHAnsi"/>
                <w:sz w:val="22"/>
                <w:szCs w:val="22"/>
              </w:rPr>
              <w:t>If so, what is the process for receiving content and what are the timing requirements for completing these installations? Approximately how often will the City request their content to be installed or changed?</w:t>
            </w:r>
          </w:p>
        </w:tc>
        <w:tc>
          <w:tcPr>
            <w:tcW w:w="3960" w:type="dxa"/>
          </w:tcPr>
          <w:p w14:paraId="6BD1EF39" w14:textId="10F48E16" w:rsidR="004F7DE7" w:rsidRPr="001A72B7" w:rsidRDefault="004F7DE7" w:rsidP="009502A5">
            <w:pPr>
              <w:rPr>
                <w:rFonts w:asciiTheme="minorHAnsi" w:hAnsiTheme="minorHAnsi" w:cstheme="minorHAnsi"/>
                <w:sz w:val="22"/>
                <w:szCs w:val="22"/>
              </w:rPr>
            </w:pPr>
            <w:r w:rsidRPr="00B051D0">
              <w:rPr>
                <w:rFonts w:asciiTheme="minorHAnsi" w:hAnsiTheme="minorHAnsi" w:cstheme="minorHAnsi"/>
                <w:sz w:val="22"/>
                <w:szCs w:val="22"/>
              </w:rPr>
              <w:t xml:space="preserve">Content will </w:t>
            </w:r>
            <w:r>
              <w:rPr>
                <w:rFonts w:asciiTheme="minorHAnsi" w:hAnsiTheme="minorHAnsi" w:cstheme="minorHAnsi"/>
                <w:sz w:val="22"/>
                <w:szCs w:val="22"/>
              </w:rPr>
              <w:t xml:space="preserve">generally </w:t>
            </w:r>
            <w:r w:rsidRPr="00B051D0">
              <w:rPr>
                <w:rFonts w:asciiTheme="minorHAnsi" w:hAnsiTheme="minorHAnsi" w:cstheme="minorHAnsi"/>
                <w:sz w:val="22"/>
                <w:szCs w:val="22"/>
              </w:rPr>
              <w:t>not be installed or changed more than yearly, and generally a two-month lead time</w:t>
            </w:r>
            <w:r w:rsidR="00C7338A">
              <w:rPr>
                <w:rFonts w:asciiTheme="minorHAnsi" w:hAnsiTheme="minorHAnsi" w:cstheme="minorHAnsi"/>
                <w:sz w:val="22"/>
                <w:szCs w:val="22"/>
              </w:rPr>
              <w:t xml:space="preserve"> will be given for any content received by the successful vendor</w:t>
            </w:r>
            <w:r w:rsidRPr="00B051D0">
              <w:rPr>
                <w:rFonts w:asciiTheme="minorHAnsi" w:hAnsiTheme="minorHAnsi" w:cstheme="minorHAnsi"/>
                <w:sz w:val="22"/>
                <w:szCs w:val="22"/>
              </w:rPr>
              <w:t xml:space="preserve"> for all changes.</w:t>
            </w:r>
          </w:p>
        </w:tc>
        <w:tc>
          <w:tcPr>
            <w:tcW w:w="3415" w:type="dxa"/>
            <w:vAlign w:val="center"/>
          </w:tcPr>
          <w:p w14:paraId="6FD3573D" w14:textId="77777777" w:rsidR="004F7DE7" w:rsidRDefault="004F7DE7" w:rsidP="004F7DE7">
            <w:pPr>
              <w:rPr>
                <w:rFonts w:asciiTheme="minorHAnsi" w:hAnsiTheme="minorHAnsi" w:cstheme="minorHAnsi"/>
                <w:color w:val="FF0000"/>
                <w:sz w:val="22"/>
                <w:szCs w:val="22"/>
              </w:rPr>
            </w:pPr>
          </w:p>
        </w:tc>
      </w:tr>
      <w:tr w:rsidR="004F7DE7" w:rsidRPr="001A72B7" w14:paraId="1C6330A4" w14:textId="77777777" w:rsidTr="002B1FB0">
        <w:trPr>
          <w:trHeight w:val="788"/>
        </w:trPr>
        <w:tc>
          <w:tcPr>
            <w:tcW w:w="715" w:type="dxa"/>
            <w:vAlign w:val="center"/>
          </w:tcPr>
          <w:p w14:paraId="76803D5C" w14:textId="2AE3D4C1" w:rsidR="004F7DE7" w:rsidRDefault="004F7DE7" w:rsidP="004F7DE7">
            <w:pPr>
              <w:jc w:val="center"/>
              <w:rPr>
                <w:rFonts w:asciiTheme="minorHAnsi" w:hAnsiTheme="minorHAnsi" w:cstheme="minorHAnsi"/>
                <w:sz w:val="22"/>
                <w:szCs w:val="22"/>
              </w:rPr>
            </w:pPr>
            <w:r>
              <w:rPr>
                <w:rFonts w:asciiTheme="minorHAnsi" w:hAnsiTheme="minorHAnsi" w:cstheme="minorHAnsi"/>
                <w:sz w:val="22"/>
                <w:szCs w:val="22"/>
              </w:rPr>
              <w:t>32</w:t>
            </w:r>
          </w:p>
        </w:tc>
        <w:tc>
          <w:tcPr>
            <w:tcW w:w="1350" w:type="dxa"/>
            <w:vAlign w:val="center"/>
          </w:tcPr>
          <w:p w14:paraId="30BEEAC2" w14:textId="4AEE46C6" w:rsidR="004F7DE7" w:rsidRDefault="004F7DE7" w:rsidP="004F7DE7">
            <w:pPr>
              <w:jc w:val="both"/>
              <w:rPr>
                <w:rFonts w:asciiTheme="minorHAnsi" w:hAnsiTheme="minorHAnsi" w:cstheme="minorHAnsi"/>
                <w:sz w:val="22"/>
                <w:szCs w:val="22"/>
              </w:rPr>
            </w:pPr>
            <w:r>
              <w:rPr>
                <w:rFonts w:asciiTheme="minorHAnsi" w:hAnsiTheme="minorHAnsi" w:cstheme="minorHAnsi"/>
                <w:sz w:val="22"/>
                <w:szCs w:val="22"/>
              </w:rPr>
              <w:t>8/17/2022</w:t>
            </w:r>
          </w:p>
        </w:tc>
        <w:tc>
          <w:tcPr>
            <w:tcW w:w="1350" w:type="dxa"/>
            <w:vAlign w:val="center"/>
          </w:tcPr>
          <w:p w14:paraId="2740E387" w14:textId="2FE37ED2" w:rsidR="004F7DE7" w:rsidRDefault="008A4AE4" w:rsidP="004F7DE7">
            <w:pPr>
              <w:jc w:val="both"/>
              <w:rPr>
                <w:rFonts w:asciiTheme="minorHAnsi" w:hAnsiTheme="minorHAnsi" w:cstheme="minorHAnsi"/>
                <w:sz w:val="22"/>
                <w:szCs w:val="22"/>
              </w:rPr>
            </w:pPr>
            <w:r>
              <w:rPr>
                <w:rFonts w:asciiTheme="minorHAnsi" w:hAnsiTheme="minorHAnsi" w:cstheme="minorHAnsi"/>
                <w:sz w:val="22"/>
                <w:szCs w:val="22"/>
              </w:rPr>
              <w:t>9/2/2022</w:t>
            </w:r>
          </w:p>
        </w:tc>
        <w:tc>
          <w:tcPr>
            <w:tcW w:w="3600" w:type="dxa"/>
          </w:tcPr>
          <w:p w14:paraId="7F657DB8" w14:textId="402F8289" w:rsidR="004F7DE7" w:rsidRPr="00A37023" w:rsidRDefault="006C4379" w:rsidP="004F7DE7">
            <w:pPr>
              <w:jc w:val="both"/>
              <w:rPr>
                <w:rFonts w:asciiTheme="minorHAnsi" w:hAnsiTheme="minorHAnsi" w:cstheme="minorHAnsi"/>
                <w:sz w:val="22"/>
                <w:szCs w:val="22"/>
              </w:rPr>
            </w:pPr>
            <w:r>
              <w:rPr>
                <w:rFonts w:asciiTheme="minorHAnsi" w:hAnsiTheme="minorHAnsi" w:cstheme="minorHAnsi"/>
                <w:sz w:val="22"/>
                <w:szCs w:val="22"/>
              </w:rPr>
              <w:t xml:space="preserve">(Continuation of </w:t>
            </w:r>
            <w:r w:rsidR="00543E46">
              <w:rPr>
                <w:rFonts w:asciiTheme="minorHAnsi" w:hAnsiTheme="minorHAnsi" w:cstheme="minorHAnsi"/>
                <w:sz w:val="22"/>
                <w:szCs w:val="22"/>
              </w:rPr>
              <w:t xml:space="preserve">#30 and #31) </w:t>
            </w:r>
            <w:r w:rsidR="004F7DE7" w:rsidRPr="00B051D0">
              <w:rPr>
                <w:rFonts w:asciiTheme="minorHAnsi" w:hAnsiTheme="minorHAnsi" w:cstheme="minorHAnsi"/>
                <w:sz w:val="22"/>
                <w:szCs w:val="22"/>
              </w:rPr>
              <w:t xml:space="preserve">Since the costs of printing and posting advertising is material, will the City pay for these costs but not for the </w:t>
            </w:r>
            <w:r w:rsidR="004F7DE7" w:rsidRPr="00B051D0">
              <w:rPr>
                <w:rFonts w:asciiTheme="minorHAnsi" w:hAnsiTheme="minorHAnsi" w:cstheme="minorHAnsi"/>
                <w:sz w:val="22"/>
                <w:szCs w:val="22"/>
              </w:rPr>
              <w:lastRenderedPageBreak/>
              <w:t>costs of the media space, as is typical with other transit systems?</w:t>
            </w:r>
          </w:p>
        </w:tc>
        <w:tc>
          <w:tcPr>
            <w:tcW w:w="3960" w:type="dxa"/>
          </w:tcPr>
          <w:p w14:paraId="7394E737" w14:textId="5615585A" w:rsidR="004F7DE7" w:rsidRPr="001A72B7" w:rsidRDefault="004F7DE7" w:rsidP="009502A5">
            <w:pPr>
              <w:rPr>
                <w:rFonts w:asciiTheme="minorHAnsi" w:hAnsiTheme="minorHAnsi" w:cstheme="minorHAnsi"/>
                <w:sz w:val="22"/>
                <w:szCs w:val="22"/>
              </w:rPr>
            </w:pPr>
            <w:r w:rsidRPr="00B051D0">
              <w:rPr>
                <w:rFonts w:asciiTheme="minorHAnsi" w:hAnsiTheme="minorHAnsi" w:cstheme="minorHAnsi"/>
                <w:sz w:val="22"/>
                <w:szCs w:val="22"/>
              </w:rPr>
              <w:lastRenderedPageBreak/>
              <w:t>For City-requested content,</w:t>
            </w:r>
            <w:r w:rsidR="00C7338A">
              <w:rPr>
                <w:rFonts w:asciiTheme="minorHAnsi" w:hAnsiTheme="minorHAnsi" w:cstheme="minorHAnsi"/>
                <w:sz w:val="22"/>
                <w:szCs w:val="22"/>
              </w:rPr>
              <w:t xml:space="preserve"> </w:t>
            </w:r>
            <w:proofErr w:type="gramStart"/>
            <w:r w:rsidR="00C7338A">
              <w:rPr>
                <w:rFonts w:asciiTheme="minorHAnsi" w:hAnsiTheme="minorHAnsi" w:cstheme="minorHAnsi"/>
                <w:sz w:val="22"/>
                <w:szCs w:val="22"/>
              </w:rPr>
              <w:t>yes</w:t>
            </w:r>
            <w:proofErr w:type="gramEnd"/>
            <w:r w:rsidRPr="00B051D0">
              <w:rPr>
                <w:rFonts w:asciiTheme="minorHAnsi" w:hAnsiTheme="minorHAnsi" w:cstheme="minorHAnsi"/>
                <w:sz w:val="22"/>
                <w:szCs w:val="22"/>
              </w:rPr>
              <w:t xml:space="preserve"> the City would pay these costs. For content that the proposer gets from advertisers through this contract, the proposer would produce and install those </w:t>
            </w:r>
            <w:r w:rsidRPr="00B051D0">
              <w:rPr>
                <w:rFonts w:asciiTheme="minorHAnsi" w:hAnsiTheme="minorHAnsi" w:cstheme="minorHAnsi"/>
                <w:sz w:val="22"/>
                <w:szCs w:val="22"/>
              </w:rPr>
              <w:lastRenderedPageBreak/>
              <w:t xml:space="preserve">advertisements. The final </w:t>
            </w:r>
            <w:r>
              <w:rPr>
                <w:rFonts w:asciiTheme="minorHAnsi" w:hAnsiTheme="minorHAnsi" w:cstheme="minorHAnsi"/>
                <w:sz w:val="22"/>
                <w:szCs w:val="22"/>
              </w:rPr>
              <w:t>scope of work</w:t>
            </w:r>
            <w:r w:rsidRPr="00B051D0">
              <w:rPr>
                <w:rFonts w:asciiTheme="minorHAnsi" w:hAnsiTheme="minorHAnsi" w:cstheme="minorHAnsi"/>
                <w:sz w:val="22"/>
                <w:szCs w:val="22"/>
              </w:rPr>
              <w:t xml:space="preserve"> could dictate whether proposer would deduct the material costs from the revenue earned.</w:t>
            </w:r>
          </w:p>
        </w:tc>
        <w:tc>
          <w:tcPr>
            <w:tcW w:w="3415" w:type="dxa"/>
            <w:vAlign w:val="center"/>
          </w:tcPr>
          <w:p w14:paraId="32770E0F" w14:textId="77777777" w:rsidR="004F7DE7" w:rsidRDefault="004F7DE7" w:rsidP="004F7DE7">
            <w:pPr>
              <w:rPr>
                <w:rFonts w:asciiTheme="minorHAnsi" w:hAnsiTheme="minorHAnsi" w:cstheme="minorHAnsi"/>
                <w:color w:val="FF0000"/>
                <w:sz w:val="22"/>
                <w:szCs w:val="22"/>
              </w:rPr>
            </w:pPr>
          </w:p>
        </w:tc>
      </w:tr>
      <w:tr w:rsidR="004F7DE7" w:rsidRPr="001A72B7" w14:paraId="4CE9512C" w14:textId="77777777" w:rsidTr="002B1FB0">
        <w:trPr>
          <w:trHeight w:val="788"/>
        </w:trPr>
        <w:tc>
          <w:tcPr>
            <w:tcW w:w="715" w:type="dxa"/>
            <w:vAlign w:val="center"/>
          </w:tcPr>
          <w:p w14:paraId="2102ADC8" w14:textId="65DDC362" w:rsidR="004F7DE7" w:rsidRDefault="004F7DE7" w:rsidP="004F7DE7">
            <w:pPr>
              <w:jc w:val="center"/>
              <w:rPr>
                <w:rFonts w:asciiTheme="minorHAnsi" w:hAnsiTheme="minorHAnsi" w:cstheme="minorHAnsi"/>
                <w:sz w:val="22"/>
                <w:szCs w:val="22"/>
              </w:rPr>
            </w:pPr>
            <w:r>
              <w:rPr>
                <w:rFonts w:asciiTheme="minorHAnsi" w:hAnsiTheme="minorHAnsi" w:cstheme="minorHAnsi"/>
                <w:sz w:val="22"/>
                <w:szCs w:val="22"/>
              </w:rPr>
              <w:t>33</w:t>
            </w:r>
          </w:p>
        </w:tc>
        <w:tc>
          <w:tcPr>
            <w:tcW w:w="1350" w:type="dxa"/>
            <w:vAlign w:val="center"/>
          </w:tcPr>
          <w:p w14:paraId="7ED1A007" w14:textId="1F3D1B74" w:rsidR="004F7DE7" w:rsidRDefault="004F7DE7" w:rsidP="004F7DE7">
            <w:pPr>
              <w:jc w:val="both"/>
              <w:rPr>
                <w:rFonts w:asciiTheme="minorHAnsi" w:hAnsiTheme="minorHAnsi" w:cstheme="minorHAnsi"/>
                <w:sz w:val="22"/>
                <w:szCs w:val="22"/>
              </w:rPr>
            </w:pPr>
            <w:r>
              <w:rPr>
                <w:rFonts w:asciiTheme="minorHAnsi" w:hAnsiTheme="minorHAnsi" w:cstheme="minorHAnsi"/>
                <w:sz w:val="22"/>
                <w:szCs w:val="22"/>
              </w:rPr>
              <w:t>8/17/2022</w:t>
            </w:r>
          </w:p>
        </w:tc>
        <w:tc>
          <w:tcPr>
            <w:tcW w:w="1350" w:type="dxa"/>
            <w:vAlign w:val="center"/>
          </w:tcPr>
          <w:p w14:paraId="4AF52C98" w14:textId="0F4F3F42" w:rsidR="004F7DE7" w:rsidRDefault="008A4AE4" w:rsidP="004F7DE7">
            <w:pPr>
              <w:jc w:val="both"/>
              <w:rPr>
                <w:rFonts w:asciiTheme="minorHAnsi" w:hAnsiTheme="minorHAnsi" w:cstheme="minorHAnsi"/>
                <w:sz w:val="22"/>
                <w:szCs w:val="22"/>
              </w:rPr>
            </w:pPr>
            <w:r>
              <w:rPr>
                <w:rFonts w:asciiTheme="minorHAnsi" w:hAnsiTheme="minorHAnsi" w:cstheme="minorHAnsi"/>
                <w:sz w:val="22"/>
                <w:szCs w:val="22"/>
              </w:rPr>
              <w:t>9/2/2022</w:t>
            </w:r>
          </w:p>
        </w:tc>
        <w:tc>
          <w:tcPr>
            <w:tcW w:w="3600" w:type="dxa"/>
          </w:tcPr>
          <w:p w14:paraId="3ABCAD65" w14:textId="0652E18C" w:rsidR="004F7DE7" w:rsidRPr="00A37023" w:rsidRDefault="004F7DE7" w:rsidP="004F7DE7">
            <w:pPr>
              <w:jc w:val="both"/>
              <w:rPr>
                <w:rFonts w:asciiTheme="minorHAnsi" w:hAnsiTheme="minorHAnsi" w:cstheme="minorHAnsi"/>
                <w:sz w:val="22"/>
                <w:szCs w:val="22"/>
              </w:rPr>
            </w:pPr>
            <w:r w:rsidRPr="00B051D0">
              <w:rPr>
                <w:rFonts w:asciiTheme="minorHAnsi" w:hAnsiTheme="minorHAnsi" w:cstheme="minorHAnsi"/>
                <w:sz w:val="22"/>
                <w:szCs w:val="22"/>
              </w:rPr>
              <w:t>What is the current age of the Streetcars and when were they last painted?</w:t>
            </w:r>
          </w:p>
        </w:tc>
        <w:tc>
          <w:tcPr>
            <w:tcW w:w="3960" w:type="dxa"/>
          </w:tcPr>
          <w:p w14:paraId="34A37860" w14:textId="77777777" w:rsidR="004F7DE7" w:rsidRPr="00B051D0" w:rsidRDefault="004F7DE7" w:rsidP="009502A5">
            <w:pPr>
              <w:rPr>
                <w:rFonts w:asciiTheme="minorHAnsi" w:hAnsiTheme="minorHAnsi" w:cstheme="minorHAnsi"/>
                <w:sz w:val="22"/>
                <w:szCs w:val="22"/>
              </w:rPr>
            </w:pPr>
            <w:r w:rsidRPr="00B051D0">
              <w:rPr>
                <w:rFonts w:asciiTheme="minorHAnsi" w:hAnsiTheme="minorHAnsi" w:cstheme="minorHAnsi"/>
                <w:sz w:val="22"/>
                <w:szCs w:val="22"/>
              </w:rPr>
              <w:t>Trio 12s – 2006</w:t>
            </w:r>
          </w:p>
          <w:p w14:paraId="7E4DBD68" w14:textId="77777777" w:rsidR="004F7DE7" w:rsidRPr="00B051D0" w:rsidRDefault="004F7DE7" w:rsidP="009502A5">
            <w:pPr>
              <w:rPr>
                <w:rFonts w:asciiTheme="minorHAnsi" w:hAnsiTheme="minorHAnsi" w:cstheme="minorHAnsi"/>
                <w:sz w:val="22"/>
                <w:szCs w:val="22"/>
              </w:rPr>
            </w:pPr>
            <w:r w:rsidRPr="00B051D0">
              <w:rPr>
                <w:rFonts w:asciiTheme="minorHAnsi" w:hAnsiTheme="minorHAnsi" w:cstheme="minorHAnsi"/>
                <w:sz w:val="22"/>
                <w:szCs w:val="22"/>
              </w:rPr>
              <w:t>Trio 121s – 2014</w:t>
            </w:r>
          </w:p>
          <w:p w14:paraId="7354BDED" w14:textId="07684A60" w:rsidR="004F7DE7" w:rsidRPr="001A72B7" w:rsidRDefault="004F7DE7" w:rsidP="009502A5">
            <w:pPr>
              <w:rPr>
                <w:rFonts w:asciiTheme="minorHAnsi" w:hAnsiTheme="minorHAnsi" w:cstheme="minorHAnsi"/>
                <w:sz w:val="22"/>
                <w:szCs w:val="22"/>
              </w:rPr>
            </w:pPr>
            <w:r w:rsidRPr="00B051D0">
              <w:rPr>
                <w:rFonts w:asciiTheme="minorHAnsi" w:hAnsiTheme="minorHAnsi" w:cstheme="minorHAnsi"/>
                <w:sz w:val="22"/>
                <w:szCs w:val="22"/>
              </w:rPr>
              <w:t>All vehicles were last painted upon purchase.</w:t>
            </w:r>
          </w:p>
        </w:tc>
        <w:tc>
          <w:tcPr>
            <w:tcW w:w="3415" w:type="dxa"/>
            <w:vAlign w:val="center"/>
          </w:tcPr>
          <w:p w14:paraId="15071CD2" w14:textId="77777777" w:rsidR="004F7DE7" w:rsidRDefault="004F7DE7" w:rsidP="004F7DE7">
            <w:pPr>
              <w:rPr>
                <w:rFonts w:asciiTheme="minorHAnsi" w:hAnsiTheme="minorHAnsi" w:cstheme="minorHAnsi"/>
                <w:color w:val="FF0000"/>
                <w:sz w:val="22"/>
                <w:szCs w:val="22"/>
              </w:rPr>
            </w:pPr>
          </w:p>
        </w:tc>
      </w:tr>
      <w:tr w:rsidR="00FF084C" w:rsidRPr="001A72B7" w14:paraId="1DE00CF6" w14:textId="77777777" w:rsidTr="002B1FB0">
        <w:trPr>
          <w:trHeight w:val="788"/>
        </w:trPr>
        <w:tc>
          <w:tcPr>
            <w:tcW w:w="715" w:type="dxa"/>
            <w:vAlign w:val="center"/>
          </w:tcPr>
          <w:p w14:paraId="32A26890" w14:textId="2914AEFD" w:rsidR="00FF084C" w:rsidRDefault="00FF084C" w:rsidP="004F7DE7">
            <w:pPr>
              <w:jc w:val="center"/>
              <w:rPr>
                <w:rFonts w:asciiTheme="minorHAnsi" w:hAnsiTheme="minorHAnsi" w:cstheme="minorHAnsi"/>
                <w:sz w:val="22"/>
                <w:szCs w:val="22"/>
              </w:rPr>
            </w:pPr>
            <w:r>
              <w:rPr>
                <w:rFonts w:asciiTheme="minorHAnsi" w:hAnsiTheme="minorHAnsi" w:cstheme="minorHAnsi"/>
                <w:sz w:val="22"/>
                <w:szCs w:val="22"/>
              </w:rPr>
              <w:t>34</w:t>
            </w:r>
          </w:p>
        </w:tc>
        <w:tc>
          <w:tcPr>
            <w:tcW w:w="1350" w:type="dxa"/>
            <w:vAlign w:val="center"/>
          </w:tcPr>
          <w:p w14:paraId="1B922B11" w14:textId="1DEE13F4" w:rsidR="00FF084C" w:rsidRDefault="00FF084C" w:rsidP="004F7DE7">
            <w:pPr>
              <w:jc w:val="both"/>
              <w:rPr>
                <w:rFonts w:asciiTheme="minorHAnsi" w:hAnsiTheme="minorHAnsi" w:cstheme="minorHAnsi"/>
                <w:sz w:val="22"/>
                <w:szCs w:val="22"/>
              </w:rPr>
            </w:pPr>
            <w:r>
              <w:rPr>
                <w:rFonts w:asciiTheme="minorHAnsi" w:hAnsiTheme="minorHAnsi" w:cstheme="minorHAnsi"/>
                <w:sz w:val="22"/>
                <w:szCs w:val="22"/>
              </w:rPr>
              <w:t>9/2/2022</w:t>
            </w:r>
          </w:p>
        </w:tc>
        <w:tc>
          <w:tcPr>
            <w:tcW w:w="1350" w:type="dxa"/>
            <w:vAlign w:val="center"/>
          </w:tcPr>
          <w:p w14:paraId="518ADAFB" w14:textId="0AA7E97D" w:rsidR="00FF084C" w:rsidRDefault="00FF084C" w:rsidP="004F7DE7">
            <w:pPr>
              <w:jc w:val="both"/>
              <w:rPr>
                <w:rFonts w:asciiTheme="minorHAnsi" w:hAnsiTheme="minorHAnsi" w:cstheme="minorHAnsi"/>
                <w:sz w:val="22"/>
                <w:szCs w:val="22"/>
              </w:rPr>
            </w:pPr>
            <w:r>
              <w:rPr>
                <w:rFonts w:asciiTheme="minorHAnsi" w:hAnsiTheme="minorHAnsi" w:cstheme="minorHAnsi"/>
                <w:sz w:val="22"/>
                <w:szCs w:val="22"/>
              </w:rPr>
              <w:t>9/2/2022</w:t>
            </w:r>
          </w:p>
        </w:tc>
        <w:tc>
          <w:tcPr>
            <w:tcW w:w="3600" w:type="dxa"/>
          </w:tcPr>
          <w:p w14:paraId="56FFA4AD" w14:textId="77777777" w:rsidR="00FF084C" w:rsidRPr="00B051D0" w:rsidRDefault="00FF084C" w:rsidP="004F7DE7">
            <w:pPr>
              <w:jc w:val="both"/>
              <w:rPr>
                <w:rFonts w:asciiTheme="minorHAnsi" w:hAnsiTheme="minorHAnsi" w:cstheme="minorHAnsi"/>
                <w:sz w:val="22"/>
                <w:szCs w:val="22"/>
              </w:rPr>
            </w:pPr>
          </w:p>
        </w:tc>
        <w:tc>
          <w:tcPr>
            <w:tcW w:w="3960" w:type="dxa"/>
          </w:tcPr>
          <w:p w14:paraId="285D645B" w14:textId="77777777" w:rsidR="00FF084C" w:rsidRPr="00B051D0" w:rsidRDefault="00FF084C" w:rsidP="009502A5">
            <w:pPr>
              <w:rPr>
                <w:rFonts w:asciiTheme="minorHAnsi" w:hAnsiTheme="minorHAnsi" w:cstheme="minorHAnsi"/>
                <w:sz w:val="22"/>
                <w:szCs w:val="22"/>
              </w:rPr>
            </w:pPr>
          </w:p>
        </w:tc>
        <w:tc>
          <w:tcPr>
            <w:tcW w:w="3415" w:type="dxa"/>
            <w:vAlign w:val="center"/>
          </w:tcPr>
          <w:p w14:paraId="1D7207BD" w14:textId="77777777" w:rsidR="00FF084C" w:rsidRDefault="00FF084C" w:rsidP="004F7DE7">
            <w:pPr>
              <w:rPr>
                <w:rFonts w:asciiTheme="minorHAnsi" w:hAnsiTheme="minorHAnsi" w:cstheme="minorHAnsi"/>
                <w:color w:val="FF0000"/>
                <w:sz w:val="22"/>
                <w:szCs w:val="22"/>
              </w:rPr>
            </w:pPr>
            <w:r>
              <w:rPr>
                <w:rFonts w:asciiTheme="minorHAnsi" w:hAnsiTheme="minorHAnsi" w:cstheme="minorHAnsi"/>
                <w:color w:val="FF0000"/>
                <w:sz w:val="22"/>
                <w:szCs w:val="22"/>
              </w:rPr>
              <w:t xml:space="preserve">The City is revising the RFP due date to 9/20/2022 @ 3PM PT. </w:t>
            </w:r>
          </w:p>
          <w:p w14:paraId="21DFB2EE" w14:textId="5D861EFB" w:rsidR="00FF084C" w:rsidRPr="00FF084C" w:rsidRDefault="00FF084C" w:rsidP="004F7DE7">
            <w:pPr>
              <w:rPr>
                <w:rFonts w:asciiTheme="minorHAnsi" w:hAnsiTheme="minorHAnsi" w:cstheme="minorHAnsi"/>
                <w:color w:val="FF0000"/>
                <w:sz w:val="22"/>
                <w:szCs w:val="22"/>
              </w:rPr>
            </w:pPr>
            <w:r>
              <w:rPr>
                <w:rFonts w:asciiTheme="minorHAnsi" w:hAnsiTheme="minorHAnsi" w:cstheme="minorHAnsi"/>
                <w:color w:val="FF0000"/>
                <w:sz w:val="22"/>
                <w:szCs w:val="22"/>
              </w:rPr>
              <w:t xml:space="preserve">This replaces number 1. </w:t>
            </w:r>
          </w:p>
        </w:tc>
      </w:tr>
    </w:tbl>
    <w:p w14:paraId="1412F0A3" w14:textId="095A1653" w:rsidR="00BD7F32" w:rsidRPr="007E1A15" w:rsidRDefault="00F821C7" w:rsidP="00261069">
      <w:pPr>
        <w:jc w:val="both"/>
        <w:rPr>
          <w:rFonts w:asciiTheme="minorHAnsi" w:hAnsiTheme="minorHAnsi" w:cstheme="minorHAnsi"/>
          <w:sz w:val="22"/>
          <w:szCs w:val="22"/>
        </w:rPr>
      </w:pPr>
      <w:r>
        <w:rPr>
          <w:rFonts w:asciiTheme="minorHAnsi" w:hAnsiTheme="minorHAnsi" w:cstheme="minorHAnsi"/>
          <w:sz w:val="22"/>
          <w:szCs w:val="22"/>
        </w:rPr>
        <w:tab/>
      </w:r>
    </w:p>
    <w:sectPr w:rsidR="00BD7F32" w:rsidRPr="007E1A15" w:rsidSect="00FA72A8">
      <w:headerReference w:type="default" r:id="rId21"/>
      <w:footerReference w:type="default" r:id="rId22"/>
      <w:pgSz w:w="15840" w:h="12240" w:orient="landscape"/>
      <w:pgMar w:top="1440" w:right="720" w:bottom="144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370D49" w14:textId="77777777" w:rsidR="00DA4BA4" w:rsidRDefault="00DA4BA4">
      <w:r>
        <w:separator/>
      </w:r>
    </w:p>
  </w:endnote>
  <w:endnote w:type="continuationSeparator" w:id="0">
    <w:p w14:paraId="2C071D3C" w14:textId="77777777" w:rsidR="00DA4BA4" w:rsidRDefault="00DA4BA4">
      <w:r>
        <w:continuationSeparator/>
      </w:r>
    </w:p>
  </w:endnote>
  <w:endnote w:type="continuationNotice" w:id="1">
    <w:p w14:paraId="218AA698" w14:textId="77777777" w:rsidR="00DA4BA4" w:rsidRDefault="00DA4B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1555F" w14:textId="011A63AA" w:rsidR="00693F88" w:rsidRPr="00E84ED2" w:rsidRDefault="00693F88" w:rsidP="00720B58">
    <w:pPr>
      <w:pStyle w:val="Footer"/>
      <w:jc w:val="center"/>
      <w:rPr>
        <w:rFonts w:ascii="Arial" w:hAnsi="Arial" w:cs="Arial"/>
        <w:sz w:val="20"/>
        <w:szCs w:val="20"/>
      </w:rPr>
    </w:pPr>
    <w:r w:rsidRPr="00E84ED2">
      <w:rPr>
        <w:rFonts w:ascii="Arial" w:hAnsi="Arial" w:cs="Arial"/>
        <w:sz w:val="20"/>
        <w:szCs w:val="20"/>
      </w:rPr>
      <w:t xml:space="preserve">Page </w:t>
    </w:r>
    <w:r w:rsidRPr="00E84ED2">
      <w:rPr>
        <w:rFonts w:ascii="Arial" w:hAnsi="Arial" w:cs="Arial"/>
        <w:color w:val="2B579A"/>
        <w:sz w:val="20"/>
        <w:szCs w:val="20"/>
        <w:shd w:val="clear" w:color="auto" w:fill="E6E6E6"/>
      </w:rPr>
      <w:fldChar w:fldCharType="begin"/>
    </w:r>
    <w:r w:rsidRPr="00E84ED2">
      <w:rPr>
        <w:rFonts w:ascii="Arial" w:hAnsi="Arial" w:cs="Arial"/>
        <w:sz w:val="20"/>
        <w:szCs w:val="20"/>
      </w:rPr>
      <w:instrText xml:space="preserve"> PAGE </w:instrText>
    </w:r>
    <w:r w:rsidRPr="00E84ED2">
      <w:rPr>
        <w:rFonts w:ascii="Arial" w:hAnsi="Arial" w:cs="Arial"/>
        <w:color w:val="2B579A"/>
        <w:sz w:val="20"/>
        <w:szCs w:val="20"/>
        <w:shd w:val="clear" w:color="auto" w:fill="E6E6E6"/>
      </w:rPr>
      <w:fldChar w:fldCharType="separate"/>
    </w:r>
    <w:r w:rsidR="00D53979">
      <w:rPr>
        <w:rFonts w:ascii="Arial" w:hAnsi="Arial" w:cs="Arial"/>
        <w:noProof/>
        <w:sz w:val="20"/>
        <w:szCs w:val="20"/>
      </w:rPr>
      <w:t>1</w:t>
    </w:r>
    <w:r w:rsidRPr="00E84ED2">
      <w:rPr>
        <w:rFonts w:ascii="Arial" w:hAnsi="Arial" w:cs="Arial"/>
        <w:color w:val="2B579A"/>
        <w:sz w:val="20"/>
        <w:szCs w:val="20"/>
        <w:shd w:val="clear" w:color="auto" w:fill="E6E6E6"/>
      </w:rPr>
      <w:fldChar w:fldCharType="end"/>
    </w:r>
    <w:r w:rsidRPr="00E84ED2">
      <w:rPr>
        <w:rFonts w:ascii="Arial" w:hAnsi="Arial" w:cs="Arial"/>
        <w:sz w:val="20"/>
        <w:szCs w:val="20"/>
      </w:rPr>
      <w:t xml:space="preserve"> of </w:t>
    </w:r>
    <w:r w:rsidRPr="00E84ED2">
      <w:rPr>
        <w:rFonts w:ascii="Arial" w:hAnsi="Arial" w:cs="Arial"/>
        <w:color w:val="2B579A"/>
        <w:sz w:val="20"/>
        <w:szCs w:val="20"/>
        <w:shd w:val="clear" w:color="auto" w:fill="E6E6E6"/>
      </w:rPr>
      <w:fldChar w:fldCharType="begin"/>
    </w:r>
    <w:r w:rsidRPr="00E84ED2">
      <w:rPr>
        <w:rFonts w:ascii="Arial" w:hAnsi="Arial" w:cs="Arial"/>
        <w:sz w:val="20"/>
        <w:szCs w:val="20"/>
      </w:rPr>
      <w:instrText xml:space="preserve"> NUMPAGES </w:instrText>
    </w:r>
    <w:r w:rsidRPr="00E84ED2">
      <w:rPr>
        <w:rFonts w:ascii="Arial" w:hAnsi="Arial" w:cs="Arial"/>
        <w:color w:val="2B579A"/>
        <w:sz w:val="20"/>
        <w:szCs w:val="20"/>
        <w:shd w:val="clear" w:color="auto" w:fill="E6E6E6"/>
      </w:rPr>
      <w:fldChar w:fldCharType="separate"/>
    </w:r>
    <w:r w:rsidR="00D53979">
      <w:rPr>
        <w:rFonts w:ascii="Arial" w:hAnsi="Arial" w:cs="Arial"/>
        <w:noProof/>
        <w:sz w:val="20"/>
        <w:szCs w:val="20"/>
      </w:rPr>
      <w:t>1</w:t>
    </w:r>
    <w:r w:rsidRPr="00E84ED2">
      <w:rPr>
        <w:rFonts w:ascii="Arial" w:hAnsi="Arial" w:cs="Arial"/>
        <w:color w:val="2B579A"/>
        <w:sz w:val="20"/>
        <w:szCs w:val="20"/>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9EF47D" w14:textId="77777777" w:rsidR="00DA4BA4" w:rsidRDefault="00DA4BA4">
      <w:r>
        <w:separator/>
      </w:r>
    </w:p>
  </w:footnote>
  <w:footnote w:type="continuationSeparator" w:id="0">
    <w:p w14:paraId="12BF3F08" w14:textId="77777777" w:rsidR="00DA4BA4" w:rsidRDefault="00DA4BA4">
      <w:r>
        <w:continuationSeparator/>
      </w:r>
    </w:p>
  </w:footnote>
  <w:footnote w:type="continuationNotice" w:id="1">
    <w:p w14:paraId="6CC625F1" w14:textId="77777777" w:rsidR="00DA4BA4" w:rsidRDefault="00DA4BA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76985" w14:textId="68B6D6F7" w:rsidR="008A68D1" w:rsidRPr="00E0384E" w:rsidRDefault="00693F88" w:rsidP="00BE1B4A">
    <w:pPr>
      <w:pStyle w:val="Header"/>
      <w:jc w:val="center"/>
      <w:rPr>
        <w:rFonts w:asciiTheme="minorHAnsi" w:hAnsiTheme="minorHAnsi" w:cstheme="minorHAnsi"/>
      </w:rPr>
    </w:pPr>
    <w:r w:rsidRPr="00E0384E">
      <w:rPr>
        <w:rFonts w:asciiTheme="minorHAnsi" w:hAnsiTheme="minorHAnsi" w:cstheme="minorHAnsi"/>
      </w:rPr>
      <w:t xml:space="preserve">City of Seattle </w:t>
    </w:r>
    <w:r w:rsidR="002C1D42" w:rsidRPr="00E0384E">
      <w:rPr>
        <w:rFonts w:asciiTheme="minorHAnsi" w:hAnsiTheme="minorHAnsi" w:cstheme="minorHAnsi"/>
      </w:rPr>
      <w:t>Request for Proposal</w:t>
    </w:r>
    <w:r w:rsidRPr="00E0384E">
      <w:rPr>
        <w:rFonts w:asciiTheme="minorHAnsi" w:hAnsiTheme="minorHAnsi" w:cstheme="minorHAnsi"/>
      </w:rPr>
      <w:t xml:space="preserve"> </w:t>
    </w:r>
  </w:p>
  <w:p w14:paraId="40C7E849" w14:textId="77777777" w:rsidR="00693F88" w:rsidRPr="00E0384E" w:rsidRDefault="00693F88" w:rsidP="00BE1B4A">
    <w:pPr>
      <w:pStyle w:val="Header"/>
      <w:jc w:val="center"/>
      <w:rPr>
        <w:rFonts w:asciiTheme="minorHAnsi" w:hAnsiTheme="minorHAnsi" w:cstheme="minorHAnsi"/>
        <w:sz w:val="28"/>
        <w:szCs w:val="28"/>
      </w:rPr>
    </w:pPr>
    <w:r w:rsidRPr="00E0384E">
      <w:rPr>
        <w:rFonts w:asciiTheme="minorHAnsi" w:hAnsiTheme="minorHAnsi" w:cstheme="minorHAnsi"/>
        <w:sz w:val="28"/>
        <w:szCs w:val="28"/>
      </w:rPr>
      <w:t xml:space="preserve">Addendum </w:t>
    </w:r>
  </w:p>
  <w:p w14:paraId="5027119C" w14:textId="7D160E3C" w:rsidR="00693F88" w:rsidRPr="00E0384E" w:rsidRDefault="008A68D1" w:rsidP="00BE1B4A">
    <w:pPr>
      <w:pStyle w:val="Header"/>
      <w:jc w:val="center"/>
      <w:rPr>
        <w:rFonts w:asciiTheme="minorHAnsi" w:hAnsiTheme="minorHAnsi" w:cstheme="minorHAnsi"/>
        <w:b/>
        <w:sz w:val="22"/>
        <w:szCs w:val="22"/>
      </w:rPr>
    </w:pPr>
    <w:r w:rsidRPr="00E0384E">
      <w:rPr>
        <w:rFonts w:asciiTheme="minorHAnsi" w:hAnsiTheme="minorHAnsi" w:cstheme="minorHAnsi"/>
        <w:b/>
        <w:sz w:val="22"/>
        <w:szCs w:val="22"/>
      </w:rPr>
      <w:t>Updated on</w:t>
    </w:r>
    <w:r w:rsidR="002C1D42" w:rsidRPr="00E0384E">
      <w:rPr>
        <w:rFonts w:asciiTheme="minorHAnsi" w:hAnsiTheme="minorHAnsi" w:cstheme="minorHAnsi"/>
        <w:b/>
        <w:sz w:val="22"/>
        <w:szCs w:val="22"/>
      </w:rPr>
      <w:t xml:space="preserve"> </w:t>
    </w:r>
    <w:r w:rsidR="008A4AE4">
      <w:rPr>
        <w:rFonts w:asciiTheme="minorHAnsi" w:hAnsiTheme="minorHAnsi" w:cstheme="minorHAnsi"/>
        <w:b/>
        <w:sz w:val="22"/>
        <w:szCs w:val="22"/>
      </w:rPr>
      <w:t>9</w:t>
    </w:r>
    <w:r w:rsidR="00066FBE" w:rsidRPr="00E0384E">
      <w:rPr>
        <w:rFonts w:asciiTheme="minorHAnsi" w:hAnsiTheme="minorHAnsi" w:cstheme="minorHAnsi"/>
        <w:b/>
        <w:sz w:val="22"/>
        <w:szCs w:val="22"/>
      </w:rPr>
      <w:t>/</w:t>
    </w:r>
    <w:r w:rsidR="004631BB">
      <w:rPr>
        <w:rFonts w:asciiTheme="minorHAnsi" w:hAnsiTheme="minorHAnsi" w:cstheme="minorHAnsi"/>
        <w:b/>
        <w:sz w:val="22"/>
        <w:szCs w:val="22"/>
      </w:rPr>
      <w:t>2</w:t>
    </w:r>
    <w:r w:rsidR="00066FBE" w:rsidRPr="00E0384E">
      <w:rPr>
        <w:rFonts w:asciiTheme="minorHAnsi" w:hAnsiTheme="minorHAnsi" w:cstheme="minorHAnsi"/>
        <w:b/>
        <w:sz w:val="22"/>
        <w:szCs w:val="22"/>
      </w:rPr>
      <w:t>/20</w:t>
    </w:r>
    <w:r w:rsidR="006D17EA" w:rsidRPr="00E0384E">
      <w:rPr>
        <w:rFonts w:asciiTheme="minorHAnsi" w:hAnsiTheme="minorHAnsi" w:cstheme="minorHAnsi"/>
        <w:b/>
        <w:sz w:val="22"/>
        <w:szCs w:val="22"/>
      </w:rPr>
      <w:t>2</w:t>
    </w:r>
    <w:r w:rsidR="004130D1">
      <w:rPr>
        <w:rFonts w:asciiTheme="minorHAnsi" w:hAnsiTheme="minorHAnsi" w:cstheme="minorHAnsi"/>
        <w:b/>
        <w:sz w:val="22"/>
        <w:szCs w:val="22"/>
      </w:rPr>
      <w:t>2</w:t>
    </w:r>
  </w:p>
  <w:p w14:paraId="7DD461CC" w14:textId="57B8D30F" w:rsidR="00AC626C" w:rsidRDefault="00AC626C" w:rsidP="00BE1B4A">
    <w:pPr>
      <w:pStyle w:val="Header"/>
      <w:jc w:val="center"/>
      <w:rPr>
        <w:rFonts w:ascii="Arial" w:hAnsi="Arial" w:cs="Arial"/>
        <w:b/>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9092C"/>
    <w:multiLevelType w:val="hybridMultilevel"/>
    <w:tmpl w:val="25DAA4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ACB0A4A"/>
    <w:multiLevelType w:val="hybridMultilevel"/>
    <w:tmpl w:val="F7A289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B391733"/>
    <w:multiLevelType w:val="multilevel"/>
    <w:tmpl w:val="6D0268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278A20D8"/>
    <w:multiLevelType w:val="multilevel"/>
    <w:tmpl w:val="8ABA649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4" w15:restartNumberingAfterBreak="0">
    <w:nsid w:val="28D07864"/>
    <w:multiLevelType w:val="hybridMultilevel"/>
    <w:tmpl w:val="DFAC6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2D668D"/>
    <w:multiLevelType w:val="hybridMultilevel"/>
    <w:tmpl w:val="180AA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5B26BE"/>
    <w:multiLevelType w:val="hybridMultilevel"/>
    <w:tmpl w:val="0D2CD6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D892433"/>
    <w:multiLevelType w:val="hybridMultilevel"/>
    <w:tmpl w:val="6D70D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8F6624"/>
    <w:multiLevelType w:val="hybridMultilevel"/>
    <w:tmpl w:val="6D70DA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C321527"/>
    <w:multiLevelType w:val="multilevel"/>
    <w:tmpl w:val="5ACE18A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3D9133B3"/>
    <w:multiLevelType w:val="hybridMultilevel"/>
    <w:tmpl w:val="5C244E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456F79BE"/>
    <w:multiLevelType w:val="hybridMultilevel"/>
    <w:tmpl w:val="6D70D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3DF612B"/>
    <w:multiLevelType w:val="hybridMultilevel"/>
    <w:tmpl w:val="6D70D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498788E"/>
    <w:multiLevelType w:val="hybridMultilevel"/>
    <w:tmpl w:val="0D2CD6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6B567EFE"/>
    <w:multiLevelType w:val="hybridMultilevel"/>
    <w:tmpl w:val="7A5E0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C804B89"/>
    <w:multiLevelType w:val="hybridMultilevel"/>
    <w:tmpl w:val="3E04727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70F11C8B"/>
    <w:multiLevelType w:val="hybridMultilevel"/>
    <w:tmpl w:val="93A49B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E8E6158"/>
    <w:multiLevelType w:val="hybridMultilevel"/>
    <w:tmpl w:val="846A4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4"/>
  </w:num>
  <w:num w:numId="3">
    <w:abstractNumId w:val="5"/>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num>
  <w:num w:numId="8">
    <w:abstractNumId w:val="14"/>
  </w:num>
  <w:num w:numId="9">
    <w:abstractNumId w:val="11"/>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6"/>
  </w:num>
  <w:num w:numId="13">
    <w:abstractNumId w:val="16"/>
  </w:num>
  <w:num w:numId="14">
    <w:abstractNumId w:val="8"/>
  </w:num>
  <w:num w:numId="15">
    <w:abstractNumId w:val="7"/>
  </w:num>
  <w:num w:numId="16">
    <w:abstractNumId w:val="12"/>
  </w:num>
  <w:num w:numId="17">
    <w:abstractNumId w:val="13"/>
  </w:num>
  <w:num w:numId="18">
    <w:abstractNumId w:val="1"/>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noPunctuationKerning/>
  <w:characterSpacingControl w:val="doNotCompress"/>
  <w:hdrShapeDefaults>
    <o:shapedefaults v:ext="edit" spidmax="205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32E2"/>
    <w:rsid w:val="00000549"/>
    <w:rsid w:val="00004FBF"/>
    <w:rsid w:val="00005600"/>
    <w:rsid w:val="00006D5D"/>
    <w:rsid w:val="00014499"/>
    <w:rsid w:val="00023305"/>
    <w:rsid w:val="00025D6B"/>
    <w:rsid w:val="00032D7C"/>
    <w:rsid w:val="0004305A"/>
    <w:rsid w:val="00054E69"/>
    <w:rsid w:val="0005531B"/>
    <w:rsid w:val="000568C5"/>
    <w:rsid w:val="00056B9A"/>
    <w:rsid w:val="00061E52"/>
    <w:rsid w:val="00062A44"/>
    <w:rsid w:val="00066FBE"/>
    <w:rsid w:val="000677A0"/>
    <w:rsid w:val="000763C6"/>
    <w:rsid w:val="00093D34"/>
    <w:rsid w:val="00094E4D"/>
    <w:rsid w:val="00096C16"/>
    <w:rsid w:val="000A1FCC"/>
    <w:rsid w:val="000B137C"/>
    <w:rsid w:val="000B1EEC"/>
    <w:rsid w:val="000B2212"/>
    <w:rsid w:val="000B2C1E"/>
    <w:rsid w:val="000B648C"/>
    <w:rsid w:val="000B7E8B"/>
    <w:rsid w:val="000D2418"/>
    <w:rsid w:val="000D6F78"/>
    <w:rsid w:val="000E077F"/>
    <w:rsid w:val="000E7F68"/>
    <w:rsid w:val="000F1B08"/>
    <w:rsid w:val="000F331A"/>
    <w:rsid w:val="000F71F8"/>
    <w:rsid w:val="001000F5"/>
    <w:rsid w:val="001001F0"/>
    <w:rsid w:val="00105E6F"/>
    <w:rsid w:val="001121A9"/>
    <w:rsid w:val="00116334"/>
    <w:rsid w:val="00120B72"/>
    <w:rsid w:val="00120DBD"/>
    <w:rsid w:val="00130032"/>
    <w:rsid w:val="00130CDC"/>
    <w:rsid w:val="00131AA4"/>
    <w:rsid w:val="00142294"/>
    <w:rsid w:val="0014549B"/>
    <w:rsid w:val="00147309"/>
    <w:rsid w:val="00147AA1"/>
    <w:rsid w:val="00147C5B"/>
    <w:rsid w:val="00147EDD"/>
    <w:rsid w:val="001508D4"/>
    <w:rsid w:val="00150B2C"/>
    <w:rsid w:val="00153EF5"/>
    <w:rsid w:val="00154FBB"/>
    <w:rsid w:val="00171602"/>
    <w:rsid w:val="00171884"/>
    <w:rsid w:val="00172031"/>
    <w:rsid w:val="00175AF0"/>
    <w:rsid w:val="0017793A"/>
    <w:rsid w:val="0018621F"/>
    <w:rsid w:val="00186F2A"/>
    <w:rsid w:val="001949B6"/>
    <w:rsid w:val="001954F0"/>
    <w:rsid w:val="001964BA"/>
    <w:rsid w:val="001A1BB8"/>
    <w:rsid w:val="001A2F44"/>
    <w:rsid w:val="001A72B7"/>
    <w:rsid w:val="001B0BD1"/>
    <w:rsid w:val="001B2365"/>
    <w:rsid w:val="001D4189"/>
    <w:rsid w:val="001D755E"/>
    <w:rsid w:val="001E3CC7"/>
    <w:rsid w:val="001E5C10"/>
    <w:rsid w:val="001E7D2C"/>
    <w:rsid w:val="001F20EF"/>
    <w:rsid w:val="001F2D0A"/>
    <w:rsid w:val="001F30E1"/>
    <w:rsid w:val="001F3CA8"/>
    <w:rsid w:val="00200720"/>
    <w:rsid w:val="00202BDC"/>
    <w:rsid w:val="00203468"/>
    <w:rsid w:val="00210545"/>
    <w:rsid w:val="00213941"/>
    <w:rsid w:val="00213DF5"/>
    <w:rsid w:val="002171A0"/>
    <w:rsid w:val="00220CBD"/>
    <w:rsid w:val="00221F68"/>
    <w:rsid w:val="002232EA"/>
    <w:rsid w:val="002321BE"/>
    <w:rsid w:val="0024081A"/>
    <w:rsid w:val="00242BD7"/>
    <w:rsid w:val="00244FDF"/>
    <w:rsid w:val="00245FEF"/>
    <w:rsid w:val="00247EDE"/>
    <w:rsid w:val="0025255E"/>
    <w:rsid w:val="002533F5"/>
    <w:rsid w:val="00253AE7"/>
    <w:rsid w:val="002544B7"/>
    <w:rsid w:val="00261069"/>
    <w:rsid w:val="0026446C"/>
    <w:rsid w:val="00266F3E"/>
    <w:rsid w:val="00275A4B"/>
    <w:rsid w:val="00277EDE"/>
    <w:rsid w:val="00280753"/>
    <w:rsid w:val="002814BC"/>
    <w:rsid w:val="00290C7A"/>
    <w:rsid w:val="00293B9F"/>
    <w:rsid w:val="002A1D02"/>
    <w:rsid w:val="002A1E61"/>
    <w:rsid w:val="002A74FC"/>
    <w:rsid w:val="002B28DA"/>
    <w:rsid w:val="002B2BFB"/>
    <w:rsid w:val="002B5BE9"/>
    <w:rsid w:val="002B7D87"/>
    <w:rsid w:val="002C1D42"/>
    <w:rsid w:val="002C52E6"/>
    <w:rsid w:val="002C64B5"/>
    <w:rsid w:val="002D28F5"/>
    <w:rsid w:val="002D420B"/>
    <w:rsid w:val="002D4B98"/>
    <w:rsid w:val="002E05B0"/>
    <w:rsid w:val="002E49F9"/>
    <w:rsid w:val="002E5AA1"/>
    <w:rsid w:val="002F5DE2"/>
    <w:rsid w:val="00302C4D"/>
    <w:rsid w:val="0030329F"/>
    <w:rsid w:val="003161EA"/>
    <w:rsid w:val="00320B1F"/>
    <w:rsid w:val="00321AF2"/>
    <w:rsid w:val="00321CE3"/>
    <w:rsid w:val="00321D6C"/>
    <w:rsid w:val="00322783"/>
    <w:rsid w:val="00322A5E"/>
    <w:rsid w:val="00323247"/>
    <w:rsid w:val="00323E33"/>
    <w:rsid w:val="00325AAB"/>
    <w:rsid w:val="00331B87"/>
    <w:rsid w:val="003333B4"/>
    <w:rsid w:val="003336C4"/>
    <w:rsid w:val="003413DD"/>
    <w:rsid w:val="00342ECD"/>
    <w:rsid w:val="003450F8"/>
    <w:rsid w:val="00347708"/>
    <w:rsid w:val="0035666D"/>
    <w:rsid w:val="00356674"/>
    <w:rsid w:val="00357130"/>
    <w:rsid w:val="003601BC"/>
    <w:rsid w:val="0036172D"/>
    <w:rsid w:val="00361FE8"/>
    <w:rsid w:val="003722EA"/>
    <w:rsid w:val="00373A65"/>
    <w:rsid w:val="003775B3"/>
    <w:rsid w:val="003775EA"/>
    <w:rsid w:val="00385694"/>
    <w:rsid w:val="00387446"/>
    <w:rsid w:val="00391A86"/>
    <w:rsid w:val="00394FBB"/>
    <w:rsid w:val="003A0BD7"/>
    <w:rsid w:val="003A5031"/>
    <w:rsid w:val="003A61A6"/>
    <w:rsid w:val="003A6C6E"/>
    <w:rsid w:val="003B6371"/>
    <w:rsid w:val="003B662E"/>
    <w:rsid w:val="003B7598"/>
    <w:rsid w:val="003C3744"/>
    <w:rsid w:val="003C3907"/>
    <w:rsid w:val="003C5114"/>
    <w:rsid w:val="003D0889"/>
    <w:rsid w:val="003D19D7"/>
    <w:rsid w:val="003D69C0"/>
    <w:rsid w:val="003D7020"/>
    <w:rsid w:val="003E1144"/>
    <w:rsid w:val="003E2BED"/>
    <w:rsid w:val="003E3F89"/>
    <w:rsid w:val="003E6CE2"/>
    <w:rsid w:val="003F1A54"/>
    <w:rsid w:val="003F23C3"/>
    <w:rsid w:val="003F49D4"/>
    <w:rsid w:val="00400E1B"/>
    <w:rsid w:val="00401A2E"/>
    <w:rsid w:val="00402E61"/>
    <w:rsid w:val="00402EEF"/>
    <w:rsid w:val="00412578"/>
    <w:rsid w:val="00413081"/>
    <w:rsid w:val="004130D1"/>
    <w:rsid w:val="00414759"/>
    <w:rsid w:val="00415172"/>
    <w:rsid w:val="004158DE"/>
    <w:rsid w:val="00416598"/>
    <w:rsid w:val="00423831"/>
    <w:rsid w:val="004332F8"/>
    <w:rsid w:val="00433AA8"/>
    <w:rsid w:val="00444FFA"/>
    <w:rsid w:val="00457C6F"/>
    <w:rsid w:val="004631BB"/>
    <w:rsid w:val="00463E82"/>
    <w:rsid w:val="00465E1E"/>
    <w:rsid w:val="00466F5B"/>
    <w:rsid w:val="00467183"/>
    <w:rsid w:val="00470EBB"/>
    <w:rsid w:val="00475B1D"/>
    <w:rsid w:val="0047737A"/>
    <w:rsid w:val="00477A0C"/>
    <w:rsid w:val="00480567"/>
    <w:rsid w:val="00481BA6"/>
    <w:rsid w:val="0048339F"/>
    <w:rsid w:val="00483BDD"/>
    <w:rsid w:val="004852AB"/>
    <w:rsid w:val="00493F7D"/>
    <w:rsid w:val="00495D23"/>
    <w:rsid w:val="004961D7"/>
    <w:rsid w:val="004B5555"/>
    <w:rsid w:val="004B6D4D"/>
    <w:rsid w:val="004C31E0"/>
    <w:rsid w:val="004C34FF"/>
    <w:rsid w:val="004C4641"/>
    <w:rsid w:val="004C544B"/>
    <w:rsid w:val="004C736A"/>
    <w:rsid w:val="004D0BAF"/>
    <w:rsid w:val="004D506B"/>
    <w:rsid w:val="004F09AF"/>
    <w:rsid w:val="004F35FE"/>
    <w:rsid w:val="004F7083"/>
    <w:rsid w:val="004F7DE7"/>
    <w:rsid w:val="0050165F"/>
    <w:rsid w:val="00507248"/>
    <w:rsid w:val="0051212B"/>
    <w:rsid w:val="0051500C"/>
    <w:rsid w:val="005153A1"/>
    <w:rsid w:val="00520223"/>
    <w:rsid w:val="00526B9E"/>
    <w:rsid w:val="00526DCE"/>
    <w:rsid w:val="00526E7C"/>
    <w:rsid w:val="00527C8A"/>
    <w:rsid w:val="00531837"/>
    <w:rsid w:val="005329DA"/>
    <w:rsid w:val="00532CB4"/>
    <w:rsid w:val="00533DDA"/>
    <w:rsid w:val="00542560"/>
    <w:rsid w:val="00543E46"/>
    <w:rsid w:val="00544E7E"/>
    <w:rsid w:val="00550D9D"/>
    <w:rsid w:val="0055156A"/>
    <w:rsid w:val="00551BAB"/>
    <w:rsid w:val="00552A2B"/>
    <w:rsid w:val="00555A15"/>
    <w:rsid w:val="0056178D"/>
    <w:rsid w:val="00561A86"/>
    <w:rsid w:val="0056229C"/>
    <w:rsid w:val="00564D39"/>
    <w:rsid w:val="005654E6"/>
    <w:rsid w:val="00566F10"/>
    <w:rsid w:val="00577ACC"/>
    <w:rsid w:val="00580909"/>
    <w:rsid w:val="00581398"/>
    <w:rsid w:val="0059275F"/>
    <w:rsid w:val="00597D44"/>
    <w:rsid w:val="005A0A62"/>
    <w:rsid w:val="005A278C"/>
    <w:rsid w:val="005A38B0"/>
    <w:rsid w:val="005A3E05"/>
    <w:rsid w:val="005B2E5B"/>
    <w:rsid w:val="005B2F9B"/>
    <w:rsid w:val="005B31EF"/>
    <w:rsid w:val="005B4CA2"/>
    <w:rsid w:val="005B5FDE"/>
    <w:rsid w:val="005B6BDB"/>
    <w:rsid w:val="005B70FB"/>
    <w:rsid w:val="005C135C"/>
    <w:rsid w:val="005C33E8"/>
    <w:rsid w:val="005C4DF6"/>
    <w:rsid w:val="005C6247"/>
    <w:rsid w:val="005C7629"/>
    <w:rsid w:val="005D59F5"/>
    <w:rsid w:val="005E1D20"/>
    <w:rsid w:val="005F1CC8"/>
    <w:rsid w:val="005F60DC"/>
    <w:rsid w:val="00606E42"/>
    <w:rsid w:val="00616E5E"/>
    <w:rsid w:val="00617408"/>
    <w:rsid w:val="006235E8"/>
    <w:rsid w:val="00635909"/>
    <w:rsid w:val="00636327"/>
    <w:rsid w:val="0063639E"/>
    <w:rsid w:val="00636D9C"/>
    <w:rsid w:val="0063714E"/>
    <w:rsid w:val="006375DF"/>
    <w:rsid w:val="00641609"/>
    <w:rsid w:val="0065410B"/>
    <w:rsid w:val="00664449"/>
    <w:rsid w:val="00674C75"/>
    <w:rsid w:val="00675145"/>
    <w:rsid w:val="00675AB3"/>
    <w:rsid w:val="006836AC"/>
    <w:rsid w:val="00693609"/>
    <w:rsid w:val="00693F88"/>
    <w:rsid w:val="0069727B"/>
    <w:rsid w:val="006A5BDF"/>
    <w:rsid w:val="006B0688"/>
    <w:rsid w:val="006B1233"/>
    <w:rsid w:val="006B6645"/>
    <w:rsid w:val="006B785C"/>
    <w:rsid w:val="006C190E"/>
    <w:rsid w:val="006C4379"/>
    <w:rsid w:val="006D17EA"/>
    <w:rsid w:val="006D2A48"/>
    <w:rsid w:val="006D45E9"/>
    <w:rsid w:val="006D50B9"/>
    <w:rsid w:val="006D5858"/>
    <w:rsid w:val="006D5AC9"/>
    <w:rsid w:val="006E1E50"/>
    <w:rsid w:val="006E2F67"/>
    <w:rsid w:val="006E660F"/>
    <w:rsid w:val="006E6617"/>
    <w:rsid w:val="006F075D"/>
    <w:rsid w:val="006F1CFD"/>
    <w:rsid w:val="006F5644"/>
    <w:rsid w:val="006F573F"/>
    <w:rsid w:val="006F5A5C"/>
    <w:rsid w:val="007043B2"/>
    <w:rsid w:val="0070629E"/>
    <w:rsid w:val="00707234"/>
    <w:rsid w:val="00707642"/>
    <w:rsid w:val="00707A10"/>
    <w:rsid w:val="007205BE"/>
    <w:rsid w:val="00720773"/>
    <w:rsid w:val="00720B58"/>
    <w:rsid w:val="00721C7D"/>
    <w:rsid w:val="00723B10"/>
    <w:rsid w:val="00724DC4"/>
    <w:rsid w:val="007251CD"/>
    <w:rsid w:val="0072550C"/>
    <w:rsid w:val="007268F6"/>
    <w:rsid w:val="00730E63"/>
    <w:rsid w:val="00732D89"/>
    <w:rsid w:val="007330DC"/>
    <w:rsid w:val="0073442C"/>
    <w:rsid w:val="00735CDD"/>
    <w:rsid w:val="0073626C"/>
    <w:rsid w:val="00736563"/>
    <w:rsid w:val="00742922"/>
    <w:rsid w:val="007444ED"/>
    <w:rsid w:val="00745318"/>
    <w:rsid w:val="00746B49"/>
    <w:rsid w:val="00754A50"/>
    <w:rsid w:val="0075724A"/>
    <w:rsid w:val="00762A9D"/>
    <w:rsid w:val="00766781"/>
    <w:rsid w:val="00767736"/>
    <w:rsid w:val="00771C12"/>
    <w:rsid w:val="00772E75"/>
    <w:rsid w:val="00772FEA"/>
    <w:rsid w:val="0077355F"/>
    <w:rsid w:val="00774DA1"/>
    <w:rsid w:val="00775B7E"/>
    <w:rsid w:val="00776FDF"/>
    <w:rsid w:val="00780237"/>
    <w:rsid w:val="00786ADC"/>
    <w:rsid w:val="00786D07"/>
    <w:rsid w:val="00790DCB"/>
    <w:rsid w:val="00792022"/>
    <w:rsid w:val="007932E2"/>
    <w:rsid w:val="00794C94"/>
    <w:rsid w:val="0079560E"/>
    <w:rsid w:val="007A4D7B"/>
    <w:rsid w:val="007A548D"/>
    <w:rsid w:val="007A6223"/>
    <w:rsid w:val="007A7236"/>
    <w:rsid w:val="007B2392"/>
    <w:rsid w:val="007B6BF3"/>
    <w:rsid w:val="007B7CBA"/>
    <w:rsid w:val="007C1482"/>
    <w:rsid w:val="007C1A09"/>
    <w:rsid w:val="007C63B6"/>
    <w:rsid w:val="007D0135"/>
    <w:rsid w:val="007D705E"/>
    <w:rsid w:val="007E1A15"/>
    <w:rsid w:val="007E534A"/>
    <w:rsid w:val="007F1906"/>
    <w:rsid w:val="007F7C38"/>
    <w:rsid w:val="008000C9"/>
    <w:rsid w:val="008021B8"/>
    <w:rsid w:val="008037B0"/>
    <w:rsid w:val="00811E97"/>
    <w:rsid w:val="00813F5E"/>
    <w:rsid w:val="00814A55"/>
    <w:rsid w:val="00816154"/>
    <w:rsid w:val="00816BD3"/>
    <w:rsid w:val="00823F51"/>
    <w:rsid w:val="00823FA8"/>
    <w:rsid w:val="00826F82"/>
    <w:rsid w:val="0083054E"/>
    <w:rsid w:val="00841848"/>
    <w:rsid w:val="00845B85"/>
    <w:rsid w:val="0085339C"/>
    <w:rsid w:val="0085765A"/>
    <w:rsid w:val="00872DFE"/>
    <w:rsid w:val="00873429"/>
    <w:rsid w:val="00875AC5"/>
    <w:rsid w:val="00885443"/>
    <w:rsid w:val="0088577C"/>
    <w:rsid w:val="00886A8C"/>
    <w:rsid w:val="00893174"/>
    <w:rsid w:val="00893B62"/>
    <w:rsid w:val="00897749"/>
    <w:rsid w:val="008A15F3"/>
    <w:rsid w:val="008A4AE4"/>
    <w:rsid w:val="008A54FF"/>
    <w:rsid w:val="008A68D1"/>
    <w:rsid w:val="008A6CBE"/>
    <w:rsid w:val="008B4A3B"/>
    <w:rsid w:val="008C0D38"/>
    <w:rsid w:val="008C1BD1"/>
    <w:rsid w:val="008C346A"/>
    <w:rsid w:val="008D1FEC"/>
    <w:rsid w:val="008D7AD0"/>
    <w:rsid w:val="008D7D72"/>
    <w:rsid w:val="008E015C"/>
    <w:rsid w:val="008E2584"/>
    <w:rsid w:val="008E37E0"/>
    <w:rsid w:val="008E587F"/>
    <w:rsid w:val="008E70E9"/>
    <w:rsid w:val="008F40FF"/>
    <w:rsid w:val="008F6DB7"/>
    <w:rsid w:val="008F7328"/>
    <w:rsid w:val="008F76BC"/>
    <w:rsid w:val="00900379"/>
    <w:rsid w:val="009016EF"/>
    <w:rsid w:val="0090493A"/>
    <w:rsid w:val="00906E8F"/>
    <w:rsid w:val="00907132"/>
    <w:rsid w:val="00907E81"/>
    <w:rsid w:val="00910006"/>
    <w:rsid w:val="009114FC"/>
    <w:rsid w:val="00911D47"/>
    <w:rsid w:val="009138A6"/>
    <w:rsid w:val="00915D33"/>
    <w:rsid w:val="00916EA1"/>
    <w:rsid w:val="0092193B"/>
    <w:rsid w:val="00922CEB"/>
    <w:rsid w:val="00926019"/>
    <w:rsid w:val="00932239"/>
    <w:rsid w:val="00933242"/>
    <w:rsid w:val="00934F33"/>
    <w:rsid w:val="00935C35"/>
    <w:rsid w:val="00937D8D"/>
    <w:rsid w:val="00940AFF"/>
    <w:rsid w:val="0094109C"/>
    <w:rsid w:val="00942E57"/>
    <w:rsid w:val="00946C05"/>
    <w:rsid w:val="009473BD"/>
    <w:rsid w:val="009502A5"/>
    <w:rsid w:val="00950C67"/>
    <w:rsid w:val="00955493"/>
    <w:rsid w:val="009576D2"/>
    <w:rsid w:val="00960667"/>
    <w:rsid w:val="009606E9"/>
    <w:rsid w:val="0096112E"/>
    <w:rsid w:val="00963BFC"/>
    <w:rsid w:val="009652AC"/>
    <w:rsid w:val="00974ACC"/>
    <w:rsid w:val="00976965"/>
    <w:rsid w:val="00984228"/>
    <w:rsid w:val="00985063"/>
    <w:rsid w:val="009948D7"/>
    <w:rsid w:val="00995571"/>
    <w:rsid w:val="00995F60"/>
    <w:rsid w:val="009979C0"/>
    <w:rsid w:val="009A075C"/>
    <w:rsid w:val="009B0B30"/>
    <w:rsid w:val="009B220F"/>
    <w:rsid w:val="009B288D"/>
    <w:rsid w:val="009B3A4F"/>
    <w:rsid w:val="009B6B21"/>
    <w:rsid w:val="009B75FA"/>
    <w:rsid w:val="009C08F6"/>
    <w:rsid w:val="009C4C95"/>
    <w:rsid w:val="009C7EBE"/>
    <w:rsid w:val="009D2C7D"/>
    <w:rsid w:val="009D49C6"/>
    <w:rsid w:val="009E1B29"/>
    <w:rsid w:val="009E1FCF"/>
    <w:rsid w:val="009E61D2"/>
    <w:rsid w:val="009E7777"/>
    <w:rsid w:val="009F5441"/>
    <w:rsid w:val="009F5717"/>
    <w:rsid w:val="009F790E"/>
    <w:rsid w:val="00A00AC5"/>
    <w:rsid w:val="00A02789"/>
    <w:rsid w:val="00A04833"/>
    <w:rsid w:val="00A11A24"/>
    <w:rsid w:val="00A11AA8"/>
    <w:rsid w:val="00A13FD2"/>
    <w:rsid w:val="00A14E42"/>
    <w:rsid w:val="00A17940"/>
    <w:rsid w:val="00A23016"/>
    <w:rsid w:val="00A230A1"/>
    <w:rsid w:val="00A2637D"/>
    <w:rsid w:val="00A26C20"/>
    <w:rsid w:val="00A274E9"/>
    <w:rsid w:val="00A31A3B"/>
    <w:rsid w:val="00A348B6"/>
    <w:rsid w:val="00A36D98"/>
    <w:rsid w:val="00A37023"/>
    <w:rsid w:val="00A40F6F"/>
    <w:rsid w:val="00A42B4A"/>
    <w:rsid w:val="00A439AE"/>
    <w:rsid w:val="00A471CA"/>
    <w:rsid w:val="00A479A7"/>
    <w:rsid w:val="00A50B87"/>
    <w:rsid w:val="00A50FB9"/>
    <w:rsid w:val="00A55115"/>
    <w:rsid w:val="00A56968"/>
    <w:rsid w:val="00A6047B"/>
    <w:rsid w:val="00A63677"/>
    <w:rsid w:val="00A64025"/>
    <w:rsid w:val="00A65A03"/>
    <w:rsid w:val="00A66325"/>
    <w:rsid w:val="00A81951"/>
    <w:rsid w:val="00A81D96"/>
    <w:rsid w:val="00A872AE"/>
    <w:rsid w:val="00A91744"/>
    <w:rsid w:val="00A94578"/>
    <w:rsid w:val="00AA079C"/>
    <w:rsid w:val="00AA09FE"/>
    <w:rsid w:val="00AA23AE"/>
    <w:rsid w:val="00AA2930"/>
    <w:rsid w:val="00AA4474"/>
    <w:rsid w:val="00AB3D7E"/>
    <w:rsid w:val="00AC0CC9"/>
    <w:rsid w:val="00AC626C"/>
    <w:rsid w:val="00AC6314"/>
    <w:rsid w:val="00AD1F95"/>
    <w:rsid w:val="00AD345A"/>
    <w:rsid w:val="00AD5D63"/>
    <w:rsid w:val="00AD6690"/>
    <w:rsid w:val="00AD693D"/>
    <w:rsid w:val="00AD7608"/>
    <w:rsid w:val="00AD7F14"/>
    <w:rsid w:val="00AD7F56"/>
    <w:rsid w:val="00AE27B9"/>
    <w:rsid w:val="00AE3065"/>
    <w:rsid w:val="00AE4EE3"/>
    <w:rsid w:val="00AF0A92"/>
    <w:rsid w:val="00AF0DE6"/>
    <w:rsid w:val="00AF1A9A"/>
    <w:rsid w:val="00AF3193"/>
    <w:rsid w:val="00AF3D97"/>
    <w:rsid w:val="00AF5746"/>
    <w:rsid w:val="00AF5F0F"/>
    <w:rsid w:val="00AF741A"/>
    <w:rsid w:val="00B00C34"/>
    <w:rsid w:val="00B06F21"/>
    <w:rsid w:val="00B1063B"/>
    <w:rsid w:val="00B11C6F"/>
    <w:rsid w:val="00B120CF"/>
    <w:rsid w:val="00B15545"/>
    <w:rsid w:val="00B164B6"/>
    <w:rsid w:val="00B16C0B"/>
    <w:rsid w:val="00B23B40"/>
    <w:rsid w:val="00B25AF0"/>
    <w:rsid w:val="00B270EA"/>
    <w:rsid w:val="00B355AE"/>
    <w:rsid w:val="00B3600E"/>
    <w:rsid w:val="00B36D1A"/>
    <w:rsid w:val="00B37AEB"/>
    <w:rsid w:val="00B43151"/>
    <w:rsid w:val="00B44A4F"/>
    <w:rsid w:val="00B44FDF"/>
    <w:rsid w:val="00B51B8A"/>
    <w:rsid w:val="00B5214F"/>
    <w:rsid w:val="00B54781"/>
    <w:rsid w:val="00B56589"/>
    <w:rsid w:val="00B61232"/>
    <w:rsid w:val="00B625C5"/>
    <w:rsid w:val="00B6672E"/>
    <w:rsid w:val="00B66AE7"/>
    <w:rsid w:val="00B73BFA"/>
    <w:rsid w:val="00B80423"/>
    <w:rsid w:val="00B82278"/>
    <w:rsid w:val="00B863EB"/>
    <w:rsid w:val="00B87F33"/>
    <w:rsid w:val="00B90811"/>
    <w:rsid w:val="00B95012"/>
    <w:rsid w:val="00BA12A0"/>
    <w:rsid w:val="00BA1F1A"/>
    <w:rsid w:val="00BA61A3"/>
    <w:rsid w:val="00BA6BAB"/>
    <w:rsid w:val="00BA6DA8"/>
    <w:rsid w:val="00BB0F7F"/>
    <w:rsid w:val="00BB277A"/>
    <w:rsid w:val="00BB2BDF"/>
    <w:rsid w:val="00BB6527"/>
    <w:rsid w:val="00BC63C0"/>
    <w:rsid w:val="00BD25EC"/>
    <w:rsid w:val="00BD2A2D"/>
    <w:rsid w:val="00BD7F32"/>
    <w:rsid w:val="00BE1B4A"/>
    <w:rsid w:val="00BE3D65"/>
    <w:rsid w:val="00BE5B35"/>
    <w:rsid w:val="00BF5AA2"/>
    <w:rsid w:val="00BF6DD1"/>
    <w:rsid w:val="00C04D88"/>
    <w:rsid w:val="00C0593E"/>
    <w:rsid w:val="00C1170C"/>
    <w:rsid w:val="00C11B1A"/>
    <w:rsid w:val="00C1243A"/>
    <w:rsid w:val="00C127B1"/>
    <w:rsid w:val="00C12D29"/>
    <w:rsid w:val="00C14E92"/>
    <w:rsid w:val="00C17D8C"/>
    <w:rsid w:val="00C334CB"/>
    <w:rsid w:val="00C34A7E"/>
    <w:rsid w:val="00C425E7"/>
    <w:rsid w:val="00C4691D"/>
    <w:rsid w:val="00C5107B"/>
    <w:rsid w:val="00C544AA"/>
    <w:rsid w:val="00C55640"/>
    <w:rsid w:val="00C611F4"/>
    <w:rsid w:val="00C62243"/>
    <w:rsid w:val="00C7143C"/>
    <w:rsid w:val="00C7338A"/>
    <w:rsid w:val="00C826A3"/>
    <w:rsid w:val="00C83488"/>
    <w:rsid w:val="00C876E0"/>
    <w:rsid w:val="00C879FC"/>
    <w:rsid w:val="00C9362B"/>
    <w:rsid w:val="00C9385B"/>
    <w:rsid w:val="00C971FC"/>
    <w:rsid w:val="00C978D2"/>
    <w:rsid w:val="00CA20C3"/>
    <w:rsid w:val="00CA226D"/>
    <w:rsid w:val="00CA4E7D"/>
    <w:rsid w:val="00CA5176"/>
    <w:rsid w:val="00CB052E"/>
    <w:rsid w:val="00CB0C87"/>
    <w:rsid w:val="00CC00B8"/>
    <w:rsid w:val="00CC1605"/>
    <w:rsid w:val="00CC3CD7"/>
    <w:rsid w:val="00CC3E7F"/>
    <w:rsid w:val="00CC46AF"/>
    <w:rsid w:val="00CC48B3"/>
    <w:rsid w:val="00CC7240"/>
    <w:rsid w:val="00CD51C0"/>
    <w:rsid w:val="00CD76BA"/>
    <w:rsid w:val="00CE44C3"/>
    <w:rsid w:val="00CE450E"/>
    <w:rsid w:val="00CE5CDE"/>
    <w:rsid w:val="00CF0A18"/>
    <w:rsid w:val="00CF0BBE"/>
    <w:rsid w:val="00CF0E5D"/>
    <w:rsid w:val="00CF0F26"/>
    <w:rsid w:val="00CF173E"/>
    <w:rsid w:val="00CF5A17"/>
    <w:rsid w:val="00CF7195"/>
    <w:rsid w:val="00D02395"/>
    <w:rsid w:val="00D026A1"/>
    <w:rsid w:val="00D10F6E"/>
    <w:rsid w:val="00D12D28"/>
    <w:rsid w:val="00D12D64"/>
    <w:rsid w:val="00D152CF"/>
    <w:rsid w:val="00D157B7"/>
    <w:rsid w:val="00D15933"/>
    <w:rsid w:val="00D248DC"/>
    <w:rsid w:val="00D3018F"/>
    <w:rsid w:val="00D3082D"/>
    <w:rsid w:val="00D34459"/>
    <w:rsid w:val="00D37863"/>
    <w:rsid w:val="00D43850"/>
    <w:rsid w:val="00D44F12"/>
    <w:rsid w:val="00D45441"/>
    <w:rsid w:val="00D47952"/>
    <w:rsid w:val="00D5314E"/>
    <w:rsid w:val="00D537C5"/>
    <w:rsid w:val="00D53979"/>
    <w:rsid w:val="00D54376"/>
    <w:rsid w:val="00D56EAC"/>
    <w:rsid w:val="00D56F03"/>
    <w:rsid w:val="00D5733D"/>
    <w:rsid w:val="00D5747F"/>
    <w:rsid w:val="00D57B9E"/>
    <w:rsid w:val="00D60242"/>
    <w:rsid w:val="00D640C9"/>
    <w:rsid w:val="00D64DC6"/>
    <w:rsid w:val="00D666F5"/>
    <w:rsid w:val="00D730E6"/>
    <w:rsid w:val="00D73D8B"/>
    <w:rsid w:val="00D778C6"/>
    <w:rsid w:val="00D82750"/>
    <w:rsid w:val="00D85007"/>
    <w:rsid w:val="00D9094A"/>
    <w:rsid w:val="00D925A5"/>
    <w:rsid w:val="00D95EC1"/>
    <w:rsid w:val="00DA0F56"/>
    <w:rsid w:val="00DA2271"/>
    <w:rsid w:val="00DA2634"/>
    <w:rsid w:val="00DA4BA4"/>
    <w:rsid w:val="00DB5CCA"/>
    <w:rsid w:val="00DC602D"/>
    <w:rsid w:val="00DD5263"/>
    <w:rsid w:val="00DE3EF4"/>
    <w:rsid w:val="00DE7724"/>
    <w:rsid w:val="00DF0DE7"/>
    <w:rsid w:val="00DF620C"/>
    <w:rsid w:val="00E00062"/>
    <w:rsid w:val="00E006C3"/>
    <w:rsid w:val="00E01D49"/>
    <w:rsid w:val="00E0384E"/>
    <w:rsid w:val="00E13031"/>
    <w:rsid w:val="00E1498C"/>
    <w:rsid w:val="00E32EC7"/>
    <w:rsid w:val="00E46682"/>
    <w:rsid w:val="00E46829"/>
    <w:rsid w:val="00E47EB6"/>
    <w:rsid w:val="00E50257"/>
    <w:rsid w:val="00E6384B"/>
    <w:rsid w:val="00E65091"/>
    <w:rsid w:val="00E73305"/>
    <w:rsid w:val="00E73DF2"/>
    <w:rsid w:val="00E74DBE"/>
    <w:rsid w:val="00E75C6F"/>
    <w:rsid w:val="00E809BC"/>
    <w:rsid w:val="00E84ED2"/>
    <w:rsid w:val="00E8500A"/>
    <w:rsid w:val="00E877DB"/>
    <w:rsid w:val="00E92D21"/>
    <w:rsid w:val="00E93FCC"/>
    <w:rsid w:val="00E96226"/>
    <w:rsid w:val="00EA0085"/>
    <w:rsid w:val="00EA07E5"/>
    <w:rsid w:val="00EA471E"/>
    <w:rsid w:val="00EA55D8"/>
    <w:rsid w:val="00EA6E74"/>
    <w:rsid w:val="00EB1FA8"/>
    <w:rsid w:val="00EB22ED"/>
    <w:rsid w:val="00EB44EA"/>
    <w:rsid w:val="00EC0049"/>
    <w:rsid w:val="00EC17D3"/>
    <w:rsid w:val="00EC3A14"/>
    <w:rsid w:val="00EC6ED8"/>
    <w:rsid w:val="00ED060C"/>
    <w:rsid w:val="00ED20EE"/>
    <w:rsid w:val="00ED2CC2"/>
    <w:rsid w:val="00ED38BA"/>
    <w:rsid w:val="00ED41E2"/>
    <w:rsid w:val="00ED4645"/>
    <w:rsid w:val="00ED50D6"/>
    <w:rsid w:val="00ED7615"/>
    <w:rsid w:val="00EE6CA9"/>
    <w:rsid w:val="00EE6FC2"/>
    <w:rsid w:val="00EF0FC6"/>
    <w:rsid w:val="00EF252B"/>
    <w:rsid w:val="00EF3704"/>
    <w:rsid w:val="00EF780B"/>
    <w:rsid w:val="00F03C67"/>
    <w:rsid w:val="00F13757"/>
    <w:rsid w:val="00F16236"/>
    <w:rsid w:val="00F20130"/>
    <w:rsid w:val="00F23174"/>
    <w:rsid w:val="00F24C13"/>
    <w:rsid w:val="00F2521B"/>
    <w:rsid w:val="00F3162E"/>
    <w:rsid w:val="00F41EDD"/>
    <w:rsid w:val="00F41F05"/>
    <w:rsid w:val="00F44268"/>
    <w:rsid w:val="00F45144"/>
    <w:rsid w:val="00F56355"/>
    <w:rsid w:val="00F56F65"/>
    <w:rsid w:val="00F610EB"/>
    <w:rsid w:val="00F62948"/>
    <w:rsid w:val="00F62D91"/>
    <w:rsid w:val="00F75457"/>
    <w:rsid w:val="00F75F61"/>
    <w:rsid w:val="00F76E2A"/>
    <w:rsid w:val="00F80181"/>
    <w:rsid w:val="00F80F67"/>
    <w:rsid w:val="00F81019"/>
    <w:rsid w:val="00F81CBD"/>
    <w:rsid w:val="00F821C5"/>
    <w:rsid w:val="00F821C7"/>
    <w:rsid w:val="00F82347"/>
    <w:rsid w:val="00F82B4C"/>
    <w:rsid w:val="00F835F8"/>
    <w:rsid w:val="00F838D0"/>
    <w:rsid w:val="00F83B5F"/>
    <w:rsid w:val="00F841D7"/>
    <w:rsid w:val="00F9175A"/>
    <w:rsid w:val="00F91CF1"/>
    <w:rsid w:val="00F95762"/>
    <w:rsid w:val="00FA1A20"/>
    <w:rsid w:val="00FA4919"/>
    <w:rsid w:val="00FA5D74"/>
    <w:rsid w:val="00FA667B"/>
    <w:rsid w:val="00FA72A8"/>
    <w:rsid w:val="00FB1493"/>
    <w:rsid w:val="00FB29B9"/>
    <w:rsid w:val="00FB3510"/>
    <w:rsid w:val="00FB7D23"/>
    <w:rsid w:val="00FC58A6"/>
    <w:rsid w:val="00FC5E66"/>
    <w:rsid w:val="00FD1947"/>
    <w:rsid w:val="00FD2127"/>
    <w:rsid w:val="00FD76E0"/>
    <w:rsid w:val="00FE071D"/>
    <w:rsid w:val="00FF084C"/>
    <w:rsid w:val="01095E1F"/>
    <w:rsid w:val="0166AFD6"/>
    <w:rsid w:val="025B9532"/>
    <w:rsid w:val="031E9F2A"/>
    <w:rsid w:val="03ADD819"/>
    <w:rsid w:val="045E7364"/>
    <w:rsid w:val="049C5932"/>
    <w:rsid w:val="04FAAA54"/>
    <w:rsid w:val="0672147A"/>
    <w:rsid w:val="0704B92C"/>
    <w:rsid w:val="089D0FD7"/>
    <w:rsid w:val="097C15AA"/>
    <w:rsid w:val="0BD41BB2"/>
    <w:rsid w:val="0C1E1D5D"/>
    <w:rsid w:val="0D81474E"/>
    <w:rsid w:val="0E74C6A6"/>
    <w:rsid w:val="0E8C5E60"/>
    <w:rsid w:val="0F10955A"/>
    <w:rsid w:val="0FD07FD2"/>
    <w:rsid w:val="105E4AA5"/>
    <w:rsid w:val="110E3FA1"/>
    <w:rsid w:val="12EFDEE3"/>
    <w:rsid w:val="130C7FB5"/>
    <w:rsid w:val="13774E61"/>
    <w:rsid w:val="16C0994C"/>
    <w:rsid w:val="17276168"/>
    <w:rsid w:val="172AA689"/>
    <w:rsid w:val="1740A476"/>
    <w:rsid w:val="17459306"/>
    <w:rsid w:val="1775BFF5"/>
    <w:rsid w:val="17F958E6"/>
    <w:rsid w:val="185846E5"/>
    <w:rsid w:val="18A3A1AD"/>
    <w:rsid w:val="18E4FB82"/>
    <w:rsid w:val="194F3F7F"/>
    <w:rsid w:val="1998D72D"/>
    <w:rsid w:val="1A08F822"/>
    <w:rsid w:val="1A49F5DB"/>
    <w:rsid w:val="1BB34D7B"/>
    <w:rsid w:val="1BCD1CCE"/>
    <w:rsid w:val="1C6507E7"/>
    <w:rsid w:val="1CCCE91E"/>
    <w:rsid w:val="1DEE472B"/>
    <w:rsid w:val="203D8B29"/>
    <w:rsid w:val="20909E6D"/>
    <w:rsid w:val="228CEEA2"/>
    <w:rsid w:val="23FFEBC3"/>
    <w:rsid w:val="243758AD"/>
    <w:rsid w:val="244BCA5E"/>
    <w:rsid w:val="24C748EF"/>
    <w:rsid w:val="25A6F291"/>
    <w:rsid w:val="26E9D711"/>
    <w:rsid w:val="276B2CED"/>
    <w:rsid w:val="2A2B0E20"/>
    <w:rsid w:val="2BE323F2"/>
    <w:rsid w:val="2C2EC9C7"/>
    <w:rsid w:val="2C7D1EB2"/>
    <w:rsid w:val="2C9ED092"/>
    <w:rsid w:val="2CC41AD5"/>
    <w:rsid w:val="2D272A96"/>
    <w:rsid w:val="2E712F42"/>
    <w:rsid w:val="2FF42A5A"/>
    <w:rsid w:val="30B1A41A"/>
    <w:rsid w:val="31185201"/>
    <w:rsid w:val="319AD62E"/>
    <w:rsid w:val="31ED6841"/>
    <w:rsid w:val="320BD977"/>
    <w:rsid w:val="33A7FC5D"/>
    <w:rsid w:val="3542B89C"/>
    <w:rsid w:val="35643FAA"/>
    <w:rsid w:val="35BA0B74"/>
    <w:rsid w:val="35EE84B0"/>
    <w:rsid w:val="3603E412"/>
    <w:rsid w:val="361E8DF8"/>
    <w:rsid w:val="36BB03D0"/>
    <w:rsid w:val="36E72278"/>
    <w:rsid w:val="3757EA9D"/>
    <w:rsid w:val="392F4D8C"/>
    <w:rsid w:val="3AD06F1E"/>
    <w:rsid w:val="3BBF1EA8"/>
    <w:rsid w:val="3C5157E7"/>
    <w:rsid w:val="3CCF5F02"/>
    <w:rsid w:val="3D7B2248"/>
    <w:rsid w:val="3D8C4CCC"/>
    <w:rsid w:val="3DE39EB4"/>
    <w:rsid w:val="3DF439C0"/>
    <w:rsid w:val="3E7DC33A"/>
    <w:rsid w:val="3F247726"/>
    <w:rsid w:val="3F9F5752"/>
    <w:rsid w:val="3FB807C4"/>
    <w:rsid w:val="40BF6D0B"/>
    <w:rsid w:val="40EED579"/>
    <w:rsid w:val="411B9BCA"/>
    <w:rsid w:val="4155BCAC"/>
    <w:rsid w:val="4366F61B"/>
    <w:rsid w:val="4398520C"/>
    <w:rsid w:val="439F8D60"/>
    <w:rsid w:val="450232B5"/>
    <w:rsid w:val="45465DB2"/>
    <w:rsid w:val="458FDF28"/>
    <w:rsid w:val="4632F1D5"/>
    <w:rsid w:val="46EF3E27"/>
    <w:rsid w:val="4755945D"/>
    <w:rsid w:val="483F6ACE"/>
    <w:rsid w:val="486B7ECA"/>
    <w:rsid w:val="48AA21E2"/>
    <w:rsid w:val="4A0F8EBF"/>
    <w:rsid w:val="4A193195"/>
    <w:rsid w:val="4A2E2A5F"/>
    <w:rsid w:val="4AF60757"/>
    <w:rsid w:val="4B3B62ED"/>
    <w:rsid w:val="4BFC56AC"/>
    <w:rsid w:val="4C16020C"/>
    <w:rsid w:val="4C22A821"/>
    <w:rsid w:val="4C326D1E"/>
    <w:rsid w:val="4CB5EE00"/>
    <w:rsid w:val="4E063A3D"/>
    <w:rsid w:val="4E29C51C"/>
    <w:rsid w:val="5195903F"/>
    <w:rsid w:val="53096FC9"/>
    <w:rsid w:val="53138F54"/>
    <w:rsid w:val="543FC76B"/>
    <w:rsid w:val="554FB559"/>
    <w:rsid w:val="5602FF70"/>
    <w:rsid w:val="5690D10A"/>
    <w:rsid w:val="56B91F95"/>
    <w:rsid w:val="58D31371"/>
    <w:rsid w:val="590F3647"/>
    <w:rsid w:val="59A57166"/>
    <w:rsid w:val="5A40012A"/>
    <w:rsid w:val="5A624F7E"/>
    <w:rsid w:val="5B54B0CC"/>
    <w:rsid w:val="5C2E3B8C"/>
    <w:rsid w:val="5C838D96"/>
    <w:rsid w:val="5CDFE57F"/>
    <w:rsid w:val="600F910A"/>
    <w:rsid w:val="60AEF337"/>
    <w:rsid w:val="60BC9F52"/>
    <w:rsid w:val="61997D08"/>
    <w:rsid w:val="62467669"/>
    <w:rsid w:val="627B4E52"/>
    <w:rsid w:val="6393EB96"/>
    <w:rsid w:val="64E6C347"/>
    <w:rsid w:val="652A1074"/>
    <w:rsid w:val="66278F74"/>
    <w:rsid w:val="666BEF40"/>
    <w:rsid w:val="677B871A"/>
    <w:rsid w:val="67929418"/>
    <w:rsid w:val="68AD5C11"/>
    <w:rsid w:val="69187E5B"/>
    <w:rsid w:val="69C458FA"/>
    <w:rsid w:val="6B400223"/>
    <w:rsid w:val="6B464DDB"/>
    <w:rsid w:val="6BE40A63"/>
    <w:rsid w:val="6C7F5702"/>
    <w:rsid w:val="6D886A5A"/>
    <w:rsid w:val="6DD16976"/>
    <w:rsid w:val="6DFCB3C2"/>
    <w:rsid w:val="6E84879E"/>
    <w:rsid w:val="70CE3E0A"/>
    <w:rsid w:val="71FFCDC1"/>
    <w:rsid w:val="735E8348"/>
    <w:rsid w:val="75E95E8E"/>
    <w:rsid w:val="75F24855"/>
    <w:rsid w:val="76B9BA4C"/>
    <w:rsid w:val="76FD1378"/>
    <w:rsid w:val="77C1C492"/>
    <w:rsid w:val="784DE881"/>
    <w:rsid w:val="7901BC63"/>
    <w:rsid w:val="798B91A2"/>
    <w:rsid w:val="79DE0D6E"/>
    <w:rsid w:val="7C56D719"/>
    <w:rsid w:val="7CD15DB1"/>
    <w:rsid w:val="7D148224"/>
    <w:rsid w:val="7DFDC4F7"/>
    <w:rsid w:val="7E502D7F"/>
    <w:rsid w:val="7F79D98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2"/>
    </o:shapelayout>
  </w:shapeDefaults>
  <w:decimalSymbol w:val="."/>
  <w:listSeparator w:val=","/>
  <w14:docId w14:val="773251B8"/>
  <w15:chartTrackingRefBased/>
  <w15:docId w15:val="{9E277F6E-EA49-4E5F-8289-005D774CD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Plain Text" w:uiPriority="99"/>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C12D29"/>
    <w:pPr>
      <w:keepNext/>
      <w:outlineLvl w:val="0"/>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B75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BE1B4A"/>
    <w:pPr>
      <w:tabs>
        <w:tab w:val="center" w:pos="4320"/>
        <w:tab w:val="right" w:pos="8640"/>
      </w:tabs>
    </w:pPr>
  </w:style>
  <w:style w:type="paragraph" w:styleId="Footer">
    <w:name w:val="footer"/>
    <w:basedOn w:val="Normal"/>
    <w:rsid w:val="00BE1B4A"/>
    <w:pPr>
      <w:tabs>
        <w:tab w:val="center" w:pos="4320"/>
        <w:tab w:val="right" w:pos="8640"/>
      </w:tabs>
    </w:pPr>
  </w:style>
  <w:style w:type="paragraph" w:styleId="BalloonText">
    <w:name w:val="Balloon Text"/>
    <w:basedOn w:val="Normal"/>
    <w:semiHidden/>
    <w:rsid w:val="00BE1B4A"/>
    <w:rPr>
      <w:rFonts w:ascii="Tahoma" w:hAnsi="Tahoma" w:cs="Tahoma"/>
      <w:sz w:val="16"/>
      <w:szCs w:val="16"/>
    </w:rPr>
  </w:style>
  <w:style w:type="paragraph" w:styleId="BodyText">
    <w:name w:val="Body Text"/>
    <w:basedOn w:val="Normal"/>
    <w:rsid w:val="002533F5"/>
    <w:pPr>
      <w:spacing w:after="220" w:line="180" w:lineRule="atLeast"/>
      <w:ind w:left="835"/>
      <w:jc w:val="both"/>
    </w:pPr>
    <w:rPr>
      <w:rFonts w:ascii="Arial" w:hAnsi="Arial"/>
      <w:spacing w:val="-5"/>
      <w:sz w:val="20"/>
      <w:szCs w:val="20"/>
    </w:rPr>
  </w:style>
  <w:style w:type="character" w:styleId="PageNumber">
    <w:name w:val="page number"/>
    <w:basedOn w:val="DefaultParagraphFont"/>
    <w:rsid w:val="00FA72A8"/>
  </w:style>
  <w:style w:type="character" w:customStyle="1" w:styleId="Heading1Char">
    <w:name w:val="Heading 1 Char"/>
    <w:link w:val="Heading1"/>
    <w:rsid w:val="00C12D29"/>
    <w:rPr>
      <w:b/>
    </w:rPr>
  </w:style>
  <w:style w:type="paragraph" w:styleId="ListParagraph">
    <w:name w:val="List Paragraph"/>
    <w:basedOn w:val="Normal"/>
    <w:uiPriority w:val="34"/>
    <w:qFormat/>
    <w:rsid w:val="00BD7F32"/>
    <w:pPr>
      <w:ind w:left="720"/>
    </w:pPr>
    <w:rPr>
      <w:rFonts w:ascii="Calibri" w:eastAsia="Calibri" w:hAnsi="Calibri"/>
      <w:sz w:val="22"/>
      <w:szCs w:val="22"/>
    </w:rPr>
  </w:style>
  <w:style w:type="paragraph" w:styleId="PlainText">
    <w:name w:val="Plain Text"/>
    <w:basedOn w:val="Normal"/>
    <w:link w:val="PlainTextChar"/>
    <w:uiPriority w:val="99"/>
    <w:unhideWhenUsed/>
    <w:rsid w:val="00BD7F32"/>
    <w:rPr>
      <w:rFonts w:ascii="Consolas" w:eastAsia="Calibri" w:hAnsi="Consolas"/>
      <w:sz w:val="21"/>
      <w:szCs w:val="21"/>
    </w:rPr>
  </w:style>
  <w:style w:type="character" w:customStyle="1" w:styleId="PlainTextChar">
    <w:name w:val="Plain Text Char"/>
    <w:link w:val="PlainText"/>
    <w:uiPriority w:val="99"/>
    <w:rsid w:val="00BD7F32"/>
    <w:rPr>
      <w:rFonts w:ascii="Consolas" w:eastAsia="Calibri" w:hAnsi="Consolas"/>
      <w:sz w:val="21"/>
      <w:szCs w:val="21"/>
    </w:rPr>
  </w:style>
  <w:style w:type="character" w:styleId="Hyperlink">
    <w:name w:val="Hyperlink"/>
    <w:basedOn w:val="DefaultParagraphFont"/>
    <w:rsid w:val="00732D89"/>
    <w:rPr>
      <w:color w:val="0563C1" w:themeColor="hyperlink"/>
      <w:u w:val="single"/>
    </w:rPr>
  </w:style>
  <w:style w:type="character" w:styleId="UnresolvedMention">
    <w:name w:val="Unresolved Mention"/>
    <w:basedOn w:val="DefaultParagraphFont"/>
    <w:uiPriority w:val="99"/>
    <w:unhideWhenUsed/>
    <w:rsid w:val="00732D89"/>
    <w:rPr>
      <w:color w:val="605E5C"/>
      <w:shd w:val="clear" w:color="auto" w:fill="E1DFDD"/>
    </w:rPr>
  </w:style>
  <w:style w:type="paragraph" w:customStyle="1" w:styleId="paragraph">
    <w:name w:val="paragraph"/>
    <w:basedOn w:val="Normal"/>
    <w:rsid w:val="00F835F8"/>
    <w:pPr>
      <w:spacing w:before="100" w:beforeAutospacing="1" w:after="100" w:afterAutospacing="1"/>
    </w:pPr>
    <w:rPr>
      <w:rFonts w:ascii="Calibri" w:eastAsiaTheme="minorHAnsi" w:hAnsi="Calibri" w:cs="Calibri"/>
      <w:sz w:val="22"/>
      <w:szCs w:val="22"/>
    </w:rPr>
  </w:style>
  <w:style w:type="character" w:customStyle="1" w:styleId="normaltextrun">
    <w:name w:val="normaltextrun"/>
    <w:basedOn w:val="DefaultParagraphFont"/>
    <w:rsid w:val="00F835F8"/>
  </w:style>
  <w:style w:type="character" w:customStyle="1" w:styleId="eop">
    <w:name w:val="eop"/>
    <w:basedOn w:val="DefaultParagraphFont"/>
    <w:rsid w:val="00F835F8"/>
  </w:style>
  <w:style w:type="character" w:styleId="CommentReference">
    <w:name w:val="annotation reference"/>
    <w:basedOn w:val="DefaultParagraphFont"/>
    <w:rsid w:val="008F40FF"/>
    <w:rPr>
      <w:sz w:val="16"/>
      <w:szCs w:val="16"/>
    </w:rPr>
  </w:style>
  <w:style w:type="paragraph" w:styleId="CommentText">
    <w:name w:val="annotation text"/>
    <w:basedOn w:val="Normal"/>
    <w:link w:val="CommentTextChar"/>
    <w:rsid w:val="008F40FF"/>
    <w:rPr>
      <w:sz w:val="20"/>
      <w:szCs w:val="20"/>
    </w:rPr>
  </w:style>
  <w:style w:type="character" w:customStyle="1" w:styleId="CommentTextChar">
    <w:name w:val="Comment Text Char"/>
    <w:basedOn w:val="DefaultParagraphFont"/>
    <w:link w:val="CommentText"/>
    <w:rsid w:val="008F40FF"/>
  </w:style>
  <w:style w:type="paragraph" w:styleId="CommentSubject">
    <w:name w:val="annotation subject"/>
    <w:basedOn w:val="CommentText"/>
    <w:next w:val="CommentText"/>
    <w:link w:val="CommentSubjectChar"/>
    <w:rsid w:val="008F40FF"/>
    <w:rPr>
      <w:b/>
      <w:bCs/>
    </w:rPr>
  </w:style>
  <w:style w:type="character" w:customStyle="1" w:styleId="CommentSubjectChar">
    <w:name w:val="Comment Subject Char"/>
    <w:basedOn w:val="CommentTextChar"/>
    <w:link w:val="CommentSubject"/>
    <w:rsid w:val="008F40FF"/>
    <w:rPr>
      <w:b/>
      <w:bCs/>
    </w:rPr>
  </w:style>
  <w:style w:type="character" w:styleId="FollowedHyperlink">
    <w:name w:val="FollowedHyperlink"/>
    <w:basedOn w:val="DefaultParagraphFont"/>
    <w:rsid w:val="00AC6314"/>
    <w:rPr>
      <w:color w:val="954F72" w:themeColor="followedHyperlink"/>
      <w:u w:val="single"/>
    </w:rPr>
  </w:style>
  <w:style w:type="character" w:styleId="Mention">
    <w:name w:val="Mention"/>
    <w:basedOn w:val="DefaultParagraphFont"/>
    <w:uiPriority w:val="99"/>
    <w:unhideWhenUsed/>
    <w:rsid w:val="00A65A03"/>
    <w:rPr>
      <w:color w:val="2B579A"/>
      <w:shd w:val="clear" w:color="auto" w:fill="E6E6E6"/>
    </w:rPr>
  </w:style>
  <w:style w:type="paragraph" w:styleId="HTMLPreformatted">
    <w:name w:val="HTML Preformatted"/>
    <w:basedOn w:val="Normal"/>
    <w:link w:val="HTMLPreformattedChar"/>
    <w:uiPriority w:val="99"/>
    <w:unhideWhenUsed/>
    <w:rsid w:val="00AA44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rsid w:val="00AA4474"/>
    <w:rPr>
      <w:rFonts w:ascii="Courier New" w:hAnsi="Courier New" w:cs="Courier New"/>
      <w:sz w:val="24"/>
      <w:szCs w:val="24"/>
    </w:rPr>
  </w:style>
  <w:style w:type="paragraph" w:styleId="Revision">
    <w:name w:val="Revision"/>
    <w:hidden/>
    <w:uiPriority w:val="99"/>
    <w:semiHidden/>
    <w:rsid w:val="001954F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57261">
      <w:bodyDiv w:val="1"/>
      <w:marLeft w:val="0"/>
      <w:marRight w:val="0"/>
      <w:marTop w:val="0"/>
      <w:marBottom w:val="0"/>
      <w:divBdr>
        <w:top w:val="none" w:sz="0" w:space="0" w:color="auto"/>
        <w:left w:val="none" w:sz="0" w:space="0" w:color="auto"/>
        <w:bottom w:val="none" w:sz="0" w:space="0" w:color="auto"/>
        <w:right w:val="none" w:sz="0" w:space="0" w:color="auto"/>
      </w:divBdr>
    </w:div>
    <w:div w:id="84229280">
      <w:bodyDiv w:val="1"/>
      <w:marLeft w:val="0"/>
      <w:marRight w:val="0"/>
      <w:marTop w:val="0"/>
      <w:marBottom w:val="0"/>
      <w:divBdr>
        <w:top w:val="none" w:sz="0" w:space="0" w:color="auto"/>
        <w:left w:val="none" w:sz="0" w:space="0" w:color="auto"/>
        <w:bottom w:val="none" w:sz="0" w:space="0" w:color="auto"/>
        <w:right w:val="none" w:sz="0" w:space="0" w:color="auto"/>
      </w:divBdr>
    </w:div>
    <w:div w:id="87847196">
      <w:bodyDiv w:val="1"/>
      <w:marLeft w:val="0"/>
      <w:marRight w:val="0"/>
      <w:marTop w:val="0"/>
      <w:marBottom w:val="0"/>
      <w:divBdr>
        <w:top w:val="none" w:sz="0" w:space="0" w:color="auto"/>
        <w:left w:val="none" w:sz="0" w:space="0" w:color="auto"/>
        <w:bottom w:val="none" w:sz="0" w:space="0" w:color="auto"/>
        <w:right w:val="none" w:sz="0" w:space="0" w:color="auto"/>
      </w:divBdr>
    </w:div>
    <w:div w:id="156578437">
      <w:bodyDiv w:val="1"/>
      <w:marLeft w:val="0"/>
      <w:marRight w:val="0"/>
      <w:marTop w:val="0"/>
      <w:marBottom w:val="0"/>
      <w:divBdr>
        <w:top w:val="none" w:sz="0" w:space="0" w:color="auto"/>
        <w:left w:val="none" w:sz="0" w:space="0" w:color="auto"/>
        <w:bottom w:val="none" w:sz="0" w:space="0" w:color="auto"/>
        <w:right w:val="none" w:sz="0" w:space="0" w:color="auto"/>
      </w:divBdr>
    </w:div>
    <w:div w:id="352804977">
      <w:bodyDiv w:val="1"/>
      <w:marLeft w:val="0"/>
      <w:marRight w:val="0"/>
      <w:marTop w:val="0"/>
      <w:marBottom w:val="0"/>
      <w:divBdr>
        <w:top w:val="none" w:sz="0" w:space="0" w:color="auto"/>
        <w:left w:val="none" w:sz="0" w:space="0" w:color="auto"/>
        <w:bottom w:val="none" w:sz="0" w:space="0" w:color="auto"/>
        <w:right w:val="none" w:sz="0" w:space="0" w:color="auto"/>
      </w:divBdr>
    </w:div>
    <w:div w:id="354503315">
      <w:bodyDiv w:val="1"/>
      <w:marLeft w:val="0"/>
      <w:marRight w:val="0"/>
      <w:marTop w:val="0"/>
      <w:marBottom w:val="0"/>
      <w:divBdr>
        <w:top w:val="none" w:sz="0" w:space="0" w:color="auto"/>
        <w:left w:val="none" w:sz="0" w:space="0" w:color="auto"/>
        <w:bottom w:val="none" w:sz="0" w:space="0" w:color="auto"/>
        <w:right w:val="none" w:sz="0" w:space="0" w:color="auto"/>
      </w:divBdr>
    </w:div>
    <w:div w:id="360740839">
      <w:bodyDiv w:val="1"/>
      <w:marLeft w:val="0"/>
      <w:marRight w:val="0"/>
      <w:marTop w:val="0"/>
      <w:marBottom w:val="0"/>
      <w:divBdr>
        <w:top w:val="none" w:sz="0" w:space="0" w:color="auto"/>
        <w:left w:val="none" w:sz="0" w:space="0" w:color="auto"/>
        <w:bottom w:val="none" w:sz="0" w:space="0" w:color="auto"/>
        <w:right w:val="none" w:sz="0" w:space="0" w:color="auto"/>
      </w:divBdr>
    </w:div>
    <w:div w:id="364987272">
      <w:bodyDiv w:val="1"/>
      <w:marLeft w:val="0"/>
      <w:marRight w:val="0"/>
      <w:marTop w:val="0"/>
      <w:marBottom w:val="0"/>
      <w:divBdr>
        <w:top w:val="none" w:sz="0" w:space="0" w:color="auto"/>
        <w:left w:val="none" w:sz="0" w:space="0" w:color="auto"/>
        <w:bottom w:val="none" w:sz="0" w:space="0" w:color="auto"/>
        <w:right w:val="none" w:sz="0" w:space="0" w:color="auto"/>
      </w:divBdr>
    </w:div>
    <w:div w:id="371076445">
      <w:bodyDiv w:val="1"/>
      <w:marLeft w:val="0"/>
      <w:marRight w:val="0"/>
      <w:marTop w:val="0"/>
      <w:marBottom w:val="0"/>
      <w:divBdr>
        <w:top w:val="none" w:sz="0" w:space="0" w:color="auto"/>
        <w:left w:val="none" w:sz="0" w:space="0" w:color="auto"/>
        <w:bottom w:val="none" w:sz="0" w:space="0" w:color="auto"/>
        <w:right w:val="none" w:sz="0" w:space="0" w:color="auto"/>
      </w:divBdr>
    </w:div>
    <w:div w:id="374502054">
      <w:bodyDiv w:val="1"/>
      <w:marLeft w:val="0"/>
      <w:marRight w:val="0"/>
      <w:marTop w:val="0"/>
      <w:marBottom w:val="0"/>
      <w:divBdr>
        <w:top w:val="none" w:sz="0" w:space="0" w:color="auto"/>
        <w:left w:val="none" w:sz="0" w:space="0" w:color="auto"/>
        <w:bottom w:val="none" w:sz="0" w:space="0" w:color="auto"/>
        <w:right w:val="none" w:sz="0" w:space="0" w:color="auto"/>
      </w:divBdr>
    </w:div>
    <w:div w:id="452408029">
      <w:bodyDiv w:val="1"/>
      <w:marLeft w:val="0"/>
      <w:marRight w:val="0"/>
      <w:marTop w:val="0"/>
      <w:marBottom w:val="0"/>
      <w:divBdr>
        <w:top w:val="none" w:sz="0" w:space="0" w:color="auto"/>
        <w:left w:val="none" w:sz="0" w:space="0" w:color="auto"/>
        <w:bottom w:val="none" w:sz="0" w:space="0" w:color="auto"/>
        <w:right w:val="none" w:sz="0" w:space="0" w:color="auto"/>
      </w:divBdr>
      <w:divsChild>
        <w:div w:id="2030638622">
          <w:marLeft w:val="0"/>
          <w:marRight w:val="0"/>
          <w:marTop w:val="0"/>
          <w:marBottom w:val="0"/>
          <w:divBdr>
            <w:top w:val="none" w:sz="0" w:space="0" w:color="auto"/>
            <w:left w:val="none" w:sz="0" w:space="0" w:color="auto"/>
            <w:bottom w:val="none" w:sz="0" w:space="0" w:color="auto"/>
            <w:right w:val="none" w:sz="0" w:space="0" w:color="auto"/>
          </w:divBdr>
          <w:divsChild>
            <w:div w:id="1103695035">
              <w:marLeft w:val="0"/>
              <w:marRight w:val="3660"/>
              <w:marTop w:val="0"/>
              <w:marBottom w:val="0"/>
              <w:divBdr>
                <w:top w:val="none" w:sz="0" w:space="0" w:color="auto"/>
                <w:left w:val="none" w:sz="0" w:space="0" w:color="auto"/>
                <w:bottom w:val="none" w:sz="0" w:space="0" w:color="auto"/>
                <w:right w:val="none" w:sz="0" w:space="0" w:color="auto"/>
              </w:divBdr>
              <w:divsChild>
                <w:div w:id="463084244">
                  <w:marLeft w:val="0"/>
                  <w:marRight w:val="0"/>
                  <w:marTop w:val="0"/>
                  <w:marBottom w:val="0"/>
                  <w:divBdr>
                    <w:top w:val="single" w:sz="6" w:space="0" w:color="D9D9D9"/>
                    <w:left w:val="single" w:sz="6" w:space="0" w:color="D9D9D9"/>
                    <w:bottom w:val="single" w:sz="6" w:space="0" w:color="D9D9D9"/>
                    <w:right w:val="single" w:sz="6" w:space="0" w:color="D9D9D9"/>
                  </w:divBdr>
                  <w:divsChild>
                    <w:div w:id="1198933134">
                      <w:marLeft w:val="0"/>
                      <w:marRight w:val="0"/>
                      <w:marTop w:val="0"/>
                      <w:marBottom w:val="0"/>
                      <w:divBdr>
                        <w:top w:val="none" w:sz="0" w:space="0" w:color="auto"/>
                        <w:left w:val="none" w:sz="0" w:space="0" w:color="auto"/>
                        <w:bottom w:val="none" w:sz="0" w:space="0" w:color="auto"/>
                        <w:right w:val="none" w:sz="0" w:space="0" w:color="auto"/>
                      </w:divBdr>
                      <w:divsChild>
                        <w:div w:id="584190238">
                          <w:marLeft w:val="0"/>
                          <w:marRight w:val="0"/>
                          <w:marTop w:val="0"/>
                          <w:marBottom w:val="0"/>
                          <w:divBdr>
                            <w:top w:val="none" w:sz="0" w:space="0" w:color="auto"/>
                            <w:left w:val="none" w:sz="0" w:space="0" w:color="auto"/>
                            <w:bottom w:val="none" w:sz="0" w:space="0" w:color="auto"/>
                            <w:right w:val="none" w:sz="0" w:space="0" w:color="auto"/>
                          </w:divBdr>
                          <w:divsChild>
                            <w:div w:id="721052503">
                              <w:marLeft w:val="0"/>
                              <w:marRight w:val="0"/>
                              <w:marTop w:val="0"/>
                              <w:marBottom w:val="0"/>
                              <w:divBdr>
                                <w:top w:val="none" w:sz="0" w:space="0" w:color="auto"/>
                                <w:left w:val="none" w:sz="0" w:space="0" w:color="auto"/>
                                <w:bottom w:val="none" w:sz="0" w:space="0" w:color="auto"/>
                                <w:right w:val="none" w:sz="0" w:space="0" w:color="auto"/>
                              </w:divBdr>
                              <w:divsChild>
                                <w:div w:id="808670442">
                                  <w:marLeft w:val="0"/>
                                  <w:marRight w:val="0"/>
                                  <w:marTop w:val="0"/>
                                  <w:marBottom w:val="0"/>
                                  <w:divBdr>
                                    <w:top w:val="none" w:sz="0" w:space="0" w:color="auto"/>
                                    <w:left w:val="none" w:sz="0" w:space="0" w:color="auto"/>
                                    <w:bottom w:val="none" w:sz="0" w:space="0" w:color="auto"/>
                                    <w:right w:val="none" w:sz="0" w:space="0" w:color="auto"/>
                                  </w:divBdr>
                                  <w:divsChild>
                                    <w:div w:id="1896238140">
                                      <w:marLeft w:val="0"/>
                                      <w:marRight w:val="0"/>
                                      <w:marTop w:val="0"/>
                                      <w:marBottom w:val="0"/>
                                      <w:divBdr>
                                        <w:top w:val="none" w:sz="0" w:space="0" w:color="auto"/>
                                        <w:left w:val="none" w:sz="0" w:space="0" w:color="auto"/>
                                        <w:bottom w:val="none" w:sz="0" w:space="0" w:color="auto"/>
                                        <w:right w:val="none" w:sz="0" w:space="0" w:color="auto"/>
                                      </w:divBdr>
                                      <w:divsChild>
                                        <w:div w:id="1183475232">
                                          <w:marLeft w:val="0"/>
                                          <w:marRight w:val="0"/>
                                          <w:marTop w:val="0"/>
                                          <w:marBottom w:val="0"/>
                                          <w:divBdr>
                                            <w:top w:val="none" w:sz="0" w:space="0" w:color="auto"/>
                                            <w:left w:val="none" w:sz="0" w:space="0" w:color="auto"/>
                                            <w:bottom w:val="none" w:sz="0" w:space="0" w:color="auto"/>
                                            <w:right w:val="none" w:sz="0" w:space="0" w:color="auto"/>
                                          </w:divBdr>
                                          <w:divsChild>
                                            <w:div w:id="928394235">
                                              <w:marLeft w:val="0"/>
                                              <w:marRight w:val="0"/>
                                              <w:marTop w:val="0"/>
                                              <w:marBottom w:val="0"/>
                                              <w:divBdr>
                                                <w:top w:val="none" w:sz="0" w:space="0" w:color="auto"/>
                                                <w:left w:val="none" w:sz="0" w:space="0" w:color="auto"/>
                                                <w:bottom w:val="none" w:sz="0" w:space="0" w:color="auto"/>
                                                <w:right w:val="none" w:sz="0" w:space="0" w:color="auto"/>
                                              </w:divBdr>
                                              <w:divsChild>
                                                <w:div w:id="1477916580">
                                                  <w:marLeft w:val="0"/>
                                                  <w:marRight w:val="0"/>
                                                  <w:marTop w:val="0"/>
                                                  <w:marBottom w:val="0"/>
                                                  <w:divBdr>
                                                    <w:top w:val="none" w:sz="0" w:space="0" w:color="auto"/>
                                                    <w:left w:val="none" w:sz="0" w:space="0" w:color="auto"/>
                                                    <w:bottom w:val="none" w:sz="0" w:space="0" w:color="auto"/>
                                                    <w:right w:val="none" w:sz="0" w:space="0" w:color="auto"/>
                                                  </w:divBdr>
                                                  <w:divsChild>
                                                    <w:div w:id="2131513315">
                                                      <w:marLeft w:val="0"/>
                                                      <w:marRight w:val="0"/>
                                                      <w:marTop w:val="0"/>
                                                      <w:marBottom w:val="0"/>
                                                      <w:divBdr>
                                                        <w:top w:val="none" w:sz="0" w:space="0" w:color="auto"/>
                                                        <w:left w:val="none" w:sz="0" w:space="0" w:color="auto"/>
                                                        <w:bottom w:val="none" w:sz="0" w:space="0" w:color="auto"/>
                                                        <w:right w:val="none" w:sz="0" w:space="0" w:color="auto"/>
                                                      </w:divBdr>
                                                      <w:divsChild>
                                                        <w:div w:id="242954447">
                                                          <w:marLeft w:val="0"/>
                                                          <w:marRight w:val="0"/>
                                                          <w:marTop w:val="0"/>
                                                          <w:marBottom w:val="0"/>
                                                          <w:divBdr>
                                                            <w:top w:val="none" w:sz="0" w:space="0" w:color="auto"/>
                                                            <w:left w:val="none" w:sz="0" w:space="0" w:color="auto"/>
                                                            <w:bottom w:val="none" w:sz="0" w:space="0" w:color="auto"/>
                                                            <w:right w:val="none" w:sz="0" w:space="0" w:color="auto"/>
                                                          </w:divBdr>
                                                          <w:divsChild>
                                                            <w:div w:id="1314487859">
                                                              <w:marLeft w:val="0"/>
                                                              <w:marRight w:val="0"/>
                                                              <w:marTop w:val="0"/>
                                                              <w:marBottom w:val="0"/>
                                                              <w:divBdr>
                                                                <w:top w:val="none" w:sz="0" w:space="0" w:color="auto"/>
                                                                <w:left w:val="none" w:sz="0" w:space="0" w:color="auto"/>
                                                                <w:bottom w:val="none" w:sz="0" w:space="0" w:color="auto"/>
                                                                <w:right w:val="none" w:sz="0" w:space="0" w:color="auto"/>
                                                              </w:divBdr>
                                                              <w:divsChild>
                                                                <w:div w:id="898981957">
                                                                  <w:marLeft w:val="0"/>
                                                                  <w:marRight w:val="0"/>
                                                                  <w:marTop w:val="0"/>
                                                                  <w:marBottom w:val="0"/>
                                                                  <w:divBdr>
                                                                    <w:top w:val="none" w:sz="0" w:space="0" w:color="auto"/>
                                                                    <w:left w:val="none" w:sz="0" w:space="0" w:color="auto"/>
                                                                    <w:bottom w:val="none" w:sz="0" w:space="0" w:color="auto"/>
                                                                    <w:right w:val="none" w:sz="0" w:space="0" w:color="auto"/>
                                                                  </w:divBdr>
                                                                  <w:divsChild>
                                                                    <w:div w:id="1058744177">
                                                                      <w:marLeft w:val="0"/>
                                                                      <w:marRight w:val="0"/>
                                                                      <w:marTop w:val="0"/>
                                                                      <w:marBottom w:val="0"/>
                                                                      <w:divBdr>
                                                                        <w:top w:val="none" w:sz="0" w:space="0" w:color="auto"/>
                                                                        <w:left w:val="none" w:sz="0" w:space="0" w:color="auto"/>
                                                                        <w:bottom w:val="none" w:sz="0" w:space="0" w:color="auto"/>
                                                                        <w:right w:val="none" w:sz="0" w:space="0" w:color="auto"/>
                                                                      </w:divBdr>
                                                                      <w:divsChild>
                                                                        <w:div w:id="2054764716">
                                                                          <w:marLeft w:val="0"/>
                                                                          <w:marRight w:val="0"/>
                                                                          <w:marTop w:val="0"/>
                                                                          <w:marBottom w:val="0"/>
                                                                          <w:divBdr>
                                                                            <w:top w:val="none" w:sz="0" w:space="0" w:color="auto"/>
                                                                            <w:left w:val="none" w:sz="0" w:space="0" w:color="auto"/>
                                                                            <w:bottom w:val="none" w:sz="0" w:space="0" w:color="auto"/>
                                                                            <w:right w:val="none" w:sz="0" w:space="0" w:color="auto"/>
                                                                          </w:divBdr>
                                                                          <w:divsChild>
                                                                            <w:div w:id="1481269314">
                                                                              <w:marLeft w:val="0"/>
                                                                              <w:marRight w:val="0"/>
                                                                              <w:marTop w:val="0"/>
                                                                              <w:marBottom w:val="0"/>
                                                                              <w:divBdr>
                                                                                <w:top w:val="none" w:sz="0" w:space="0" w:color="auto"/>
                                                                                <w:left w:val="none" w:sz="0" w:space="0" w:color="auto"/>
                                                                                <w:bottom w:val="none" w:sz="0" w:space="0" w:color="auto"/>
                                                                                <w:right w:val="none" w:sz="0" w:space="0" w:color="auto"/>
                                                                              </w:divBdr>
                                                                              <w:divsChild>
                                                                                <w:div w:id="1717241585">
                                                                                  <w:marLeft w:val="0"/>
                                                                                  <w:marRight w:val="0"/>
                                                                                  <w:marTop w:val="0"/>
                                                                                  <w:marBottom w:val="0"/>
                                                                                  <w:divBdr>
                                                                                    <w:top w:val="none" w:sz="0" w:space="0" w:color="auto"/>
                                                                                    <w:left w:val="none" w:sz="0" w:space="0" w:color="auto"/>
                                                                                    <w:bottom w:val="none" w:sz="0" w:space="0" w:color="auto"/>
                                                                                    <w:right w:val="none" w:sz="0" w:space="0" w:color="auto"/>
                                                                                  </w:divBdr>
                                                                                  <w:divsChild>
                                                                                    <w:div w:id="2141414159">
                                                                                      <w:marLeft w:val="0"/>
                                                                                      <w:marRight w:val="0"/>
                                                                                      <w:marTop w:val="0"/>
                                                                                      <w:marBottom w:val="0"/>
                                                                                      <w:divBdr>
                                                                                        <w:top w:val="none" w:sz="0" w:space="0" w:color="auto"/>
                                                                                        <w:left w:val="none" w:sz="0" w:space="0" w:color="auto"/>
                                                                                        <w:bottom w:val="none" w:sz="0" w:space="0" w:color="auto"/>
                                                                                        <w:right w:val="none" w:sz="0" w:space="0" w:color="auto"/>
                                                                                      </w:divBdr>
                                                                                      <w:divsChild>
                                                                                        <w:div w:id="1061169969">
                                                                                          <w:marLeft w:val="0"/>
                                                                                          <w:marRight w:val="0"/>
                                                                                          <w:marTop w:val="0"/>
                                                                                          <w:marBottom w:val="0"/>
                                                                                          <w:divBdr>
                                                                                            <w:top w:val="none" w:sz="0" w:space="0" w:color="auto"/>
                                                                                            <w:left w:val="none" w:sz="0" w:space="0" w:color="auto"/>
                                                                                            <w:bottom w:val="none" w:sz="0" w:space="0" w:color="auto"/>
                                                                                            <w:right w:val="none" w:sz="0" w:space="0" w:color="auto"/>
                                                                                          </w:divBdr>
                                                                                          <w:divsChild>
                                                                                            <w:div w:id="1606496901">
                                                                                              <w:marLeft w:val="0"/>
                                                                                              <w:marRight w:val="0"/>
                                                                                              <w:marTop w:val="0"/>
                                                                                              <w:marBottom w:val="0"/>
                                                                                              <w:divBdr>
                                                                                                <w:top w:val="none" w:sz="0" w:space="0" w:color="auto"/>
                                                                                                <w:left w:val="none" w:sz="0" w:space="0" w:color="auto"/>
                                                                                                <w:bottom w:val="none" w:sz="0" w:space="0" w:color="auto"/>
                                                                                                <w:right w:val="none" w:sz="0" w:space="0" w:color="auto"/>
                                                                                              </w:divBdr>
                                                                                              <w:divsChild>
                                                                                                <w:div w:id="1679309013">
                                                                                                  <w:marLeft w:val="0"/>
                                                                                                  <w:marRight w:val="0"/>
                                                                                                  <w:marTop w:val="0"/>
                                                                                                  <w:marBottom w:val="0"/>
                                                                                                  <w:divBdr>
                                                                                                    <w:top w:val="none" w:sz="0" w:space="0" w:color="auto"/>
                                                                                                    <w:left w:val="none" w:sz="0" w:space="0" w:color="auto"/>
                                                                                                    <w:bottom w:val="none" w:sz="0" w:space="0" w:color="auto"/>
                                                                                                    <w:right w:val="none" w:sz="0" w:space="0" w:color="auto"/>
                                                                                                  </w:divBdr>
                                                                                                  <w:divsChild>
                                                                                                    <w:div w:id="361394346">
                                                                                                      <w:marLeft w:val="0"/>
                                                                                                      <w:marRight w:val="0"/>
                                                                                                      <w:marTop w:val="0"/>
                                                                                                      <w:marBottom w:val="0"/>
                                                                                                      <w:divBdr>
                                                                                                        <w:top w:val="none" w:sz="0" w:space="0" w:color="auto"/>
                                                                                                        <w:left w:val="none" w:sz="0" w:space="0" w:color="auto"/>
                                                                                                        <w:bottom w:val="none" w:sz="0" w:space="0" w:color="auto"/>
                                                                                                        <w:right w:val="none" w:sz="0" w:space="0" w:color="auto"/>
                                                                                                      </w:divBdr>
                                                                                                      <w:divsChild>
                                                                                                        <w:div w:id="1548254567">
                                                                                                          <w:marLeft w:val="0"/>
                                                                                                          <w:marRight w:val="0"/>
                                                                                                          <w:marTop w:val="0"/>
                                                                                                          <w:marBottom w:val="0"/>
                                                                                                          <w:divBdr>
                                                                                                            <w:top w:val="none" w:sz="0" w:space="0" w:color="auto"/>
                                                                                                            <w:left w:val="none" w:sz="0" w:space="0" w:color="auto"/>
                                                                                                            <w:bottom w:val="none" w:sz="0" w:space="0" w:color="auto"/>
                                                                                                            <w:right w:val="none" w:sz="0" w:space="0" w:color="auto"/>
                                                                                                          </w:divBdr>
                                                                                                          <w:divsChild>
                                                                                                            <w:div w:id="1202788740">
                                                                                                              <w:marLeft w:val="0"/>
                                                                                                              <w:marRight w:val="0"/>
                                                                                                              <w:marTop w:val="0"/>
                                                                                                              <w:marBottom w:val="0"/>
                                                                                                              <w:divBdr>
                                                                                                                <w:top w:val="none" w:sz="0" w:space="0" w:color="auto"/>
                                                                                                                <w:left w:val="none" w:sz="0" w:space="0" w:color="auto"/>
                                                                                                                <w:bottom w:val="none" w:sz="0" w:space="0" w:color="auto"/>
                                                                                                                <w:right w:val="none" w:sz="0" w:space="0" w:color="auto"/>
                                                                                                              </w:divBdr>
                                                                                                              <w:divsChild>
                                                                                                                <w:div w:id="71578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8396345">
      <w:bodyDiv w:val="1"/>
      <w:marLeft w:val="0"/>
      <w:marRight w:val="0"/>
      <w:marTop w:val="0"/>
      <w:marBottom w:val="0"/>
      <w:divBdr>
        <w:top w:val="none" w:sz="0" w:space="0" w:color="auto"/>
        <w:left w:val="none" w:sz="0" w:space="0" w:color="auto"/>
        <w:bottom w:val="none" w:sz="0" w:space="0" w:color="auto"/>
        <w:right w:val="none" w:sz="0" w:space="0" w:color="auto"/>
      </w:divBdr>
    </w:div>
    <w:div w:id="574516970">
      <w:bodyDiv w:val="1"/>
      <w:marLeft w:val="0"/>
      <w:marRight w:val="0"/>
      <w:marTop w:val="0"/>
      <w:marBottom w:val="0"/>
      <w:divBdr>
        <w:top w:val="none" w:sz="0" w:space="0" w:color="auto"/>
        <w:left w:val="none" w:sz="0" w:space="0" w:color="auto"/>
        <w:bottom w:val="none" w:sz="0" w:space="0" w:color="auto"/>
        <w:right w:val="none" w:sz="0" w:space="0" w:color="auto"/>
      </w:divBdr>
    </w:div>
    <w:div w:id="608439267">
      <w:bodyDiv w:val="1"/>
      <w:marLeft w:val="0"/>
      <w:marRight w:val="0"/>
      <w:marTop w:val="0"/>
      <w:marBottom w:val="0"/>
      <w:divBdr>
        <w:top w:val="none" w:sz="0" w:space="0" w:color="auto"/>
        <w:left w:val="none" w:sz="0" w:space="0" w:color="auto"/>
        <w:bottom w:val="none" w:sz="0" w:space="0" w:color="auto"/>
        <w:right w:val="none" w:sz="0" w:space="0" w:color="auto"/>
      </w:divBdr>
    </w:div>
    <w:div w:id="813446860">
      <w:bodyDiv w:val="1"/>
      <w:marLeft w:val="0"/>
      <w:marRight w:val="0"/>
      <w:marTop w:val="0"/>
      <w:marBottom w:val="0"/>
      <w:divBdr>
        <w:top w:val="none" w:sz="0" w:space="0" w:color="auto"/>
        <w:left w:val="none" w:sz="0" w:space="0" w:color="auto"/>
        <w:bottom w:val="none" w:sz="0" w:space="0" w:color="auto"/>
        <w:right w:val="none" w:sz="0" w:space="0" w:color="auto"/>
      </w:divBdr>
    </w:div>
    <w:div w:id="929779718">
      <w:bodyDiv w:val="1"/>
      <w:marLeft w:val="0"/>
      <w:marRight w:val="0"/>
      <w:marTop w:val="0"/>
      <w:marBottom w:val="0"/>
      <w:divBdr>
        <w:top w:val="none" w:sz="0" w:space="0" w:color="auto"/>
        <w:left w:val="none" w:sz="0" w:space="0" w:color="auto"/>
        <w:bottom w:val="none" w:sz="0" w:space="0" w:color="auto"/>
        <w:right w:val="none" w:sz="0" w:space="0" w:color="auto"/>
      </w:divBdr>
    </w:div>
    <w:div w:id="1009600972">
      <w:bodyDiv w:val="1"/>
      <w:marLeft w:val="0"/>
      <w:marRight w:val="0"/>
      <w:marTop w:val="0"/>
      <w:marBottom w:val="0"/>
      <w:divBdr>
        <w:top w:val="none" w:sz="0" w:space="0" w:color="auto"/>
        <w:left w:val="none" w:sz="0" w:space="0" w:color="auto"/>
        <w:bottom w:val="none" w:sz="0" w:space="0" w:color="auto"/>
        <w:right w:val="none" w:sz="0" w:space="0" w:color="auto"/>
      </w:divBdr>
    </w:div>
    <w:div w:id="1029136475">
      <w:bodyDiv w:val="1"/>
      <w:marLeft w:val="0"/>
      <w:marRight w:val="0"/>
      <w:marTop w:val="0"/>
      <w:marBottom w:val="0"/>
      <w:divBdr>
        <w:top w:val="none" w:sz="0" w:space="0" w:color="auto"/>
        <w:left w:val="none" w:sz="0" w:space="0" w:color="auto"/>
        <w:bottom w:val="none" w:sz="0" w:space="0" w:color="auto"/>
        <w:right w:val="none" w:sz="0" w:space="0" w:color="auto"/>
      </w:divBdr>
    </w:div>
    <w:div w:id="1211963324">
      <w:bodyDiv w:val="1"/>
      <w:marLeft w:val="0"/>
      <w:marRight w:val="0"/>
      <w:marTop w:val="0"/>
      <w:marBottom w:val="0"/>
      <w:divBdr>
        <w:top w:val="none" w:sz="0" w:space="0" w:color="auto"/>
        <w:left w:val="none" w:sz="0" w:space="0" w:color="auto"/>
        <w:bottom w:val="none" w:sz="0" w:space="0" w:color="auto"/>
        <w:right w:val="none" w:sz="0" w:space="0" w:color="auto"/>
      </w:divBdr>
    </w:div>
    <w:div w:id="1455172625">
      <w:bodyDiv w:val="1"/>
      <w:marLeft w:val="0"/>
      <w:marRight w:val="0"/>
      <w:marTop w:val="0"/>
      <w:marBottom w:val="0"/>
      <w:divBdr>
        <w:top w:val="none" w:sz="0" w:space="0" w:color="auto"/>
        <w:left w:val="none" w:sz="0" w:space="0" w:color="auto"/>
        <w:bottom w:val="none" w:sz="0" w:space="0" w:color="auto"/>
        <w:right w:val="none" w:sz="0" w:space="0" w:color="auto"/>
      </w:divBdr>
    </w:div>
    <w:div w:id="1460488348">
      <w:bodyDiv w:val="1"/>
      <w:marLeft w:val="0"/>
      <w:marRight w:val="0"/>
      <w:marTop w:val="0"/>
      <w:marBottom w:val="0"/>
      <w:divBdr>
        <w:top w:val="none" w:sz="0" w:space="0" w:color="auto"/>
        <w:left w:val="none" w:sz="0" w:space="0" w:color="auto"/>
        <w:bottom w:val="none" w:sz="0" w:space="0" w:color="auto"/>
        <w:right w:val="none" w:sz="0" w:space="0" w:color="auto"/>
      </w:divBdr>
    </w:div>
    <w:div w:id="1472360618">
      <w:bodyDiv w:val="1"/>
      <w:marLeft w:val="0"/>
      <w:marRight w:val="0"/>
      <w:marTop w:val="0"/>
      <w:marBottom w:val="0"/>
      <w:divBdr>
        <w:top w:val="none" w:sz="0" w:space="0" w:color="auto"/>
        <w:left w:val="none" w:sz="0" w:space="0" w:color="auto"/>
        <w:bottom w:val="none" w:sz="0" w:space="0" w:color="auto"/>
        <w:right w:val="none" w:sz="0" w:space="0" w:color="auto"/>
      </w:divBdr>
    </w:div>
    <w:div w:id="1570338727">
      <w:bodyDiv w:val="1"/>
      <w:marLeft w:val="0"/>
      <w:marRight w:val="0"/>
      <w:marTop w:val="0"/>
      <w:marBottom w:val="0"/>
      <w:divBdr>
        <w:top w:val="none" w:sz="0" w:space="0" w:color="auto"/>
        <w:left w:val="none" w:sz="0" w:space="0" w:color="auto"/>
        <w:bottom w:val="none" w:sz="0" w:space="0" w:color="auto"/>
        <w:right w:val="none" w:sz="0" w:space="0" w:color="auto"/>
      </w:divBdr>
    </w:div>
    <w:div w:id="1602837584">
      <w:bodyDiv w:val="1"/>
      <w:marLeft w:val="0"/>
      <w:marRight w:val="0"/>
      <w:marTop w:val="0"/>
      <w:marBottom w:val="0"/>
      <w:divBdr>
        <w:top w:val="none" w:sz="0" w:space="0" w:color="auto"/>
        <w:left w:val="none" w:sz="0" w:space="0" w:color="auto"/>
        <w:bottom w:val="none" w:sz="0" w:space="0" w:color="auto"/>
        <w:right w:val="none" w:sz="0" w:space="0" w:color="auto"/>
      </w:divBdr>
    </w:div>
    <w:div w:id="1630889654">
      <w:bodyDiv w:val="1"/>
      <w:marLeft w:val="0"/>
      <w:marRight w:val="0"/>
      <w:marTop w:val="0"/>
      <w:marBottom w:val="0"/>
      <w:divBdr>
        <w:top w:val="none" w:sz="0" w:space="0" w:color="auto"/>
        <w:left w:val="none" w:sz="0" w:space="0" w:color="auto"/>
        <w:bottom w:val="none" w:sz="0" w:space="0" w:color="auto"/>
        <w:right w:val="none" w:sz="0" w:space="0" w:color="auto"/>
      </w:divBdr>
    </w:div>
    <w:div w:id="1637373393">
      <w:bodyDiv w:val="1"/>
      <w:marLeft w:val="0"/>
      <w:marRight w:val="0"/>
      <w:marTop w:val="0"/>
      <w:marBottom w:val="0"/>
      <w:divBdr>
        <w:top w:val="none" w:sz="0" w:space="0" w:color="auto"/>
        <w:left w:val="none" w:sz="0" w:space="0" w:color="auto"/>
        <w:bottom w:val="none" w:sz="0" w:space="0" w:color="auto"/>
        <w:right w:val="none" w:sz="0" w:space="0" w:color="auto"/>
      </w:divBdr>
    </w:div>
    <w:div w:id="1700011013">
      <w:bodyDiv w:val="1"/>
      <w:marLeft w:val="0"/>
      <w:marRight w:val="0"/>
      <w:marTop w:val="0"/>
      <w:marBottom w:val="0"/>
      <w:divBdr>
        <w:top w:val="none" w:sz="0" w:space="0" w:color="auto"/>
        <w:left w:val="none" w:sz="0" w:space="0" w:color="auto"/>
        <w:bottom w:val="none" w:sz="0" w:space="0" w:color="auto"/>
        <w:right w:val="none" w:sz="0" w:space="0" w:color="auto"/>
      </w:divBdr>
    </w:div>
    <w:div w:id="1780684951">
      <w:bodyDiv w:val="1"/>
      <w:marLeft w:val="0"/>
      <w:marRight w:val="0"/>
      <w:marTop w:val="0"/>
      <w:marBottom w:val="0"/>
      <w:divBdr>
        <w:top w:val="none" w:sz="0" w:space="0" w:color="auto"/>
        <w:left w:val="none" w:sz="0" w:space="0" w:color="auto"/>
        <w:bottom w:val="none" w:sz="0" w:space="0" w:color="auto"/>
        <w:right w:val="none" w:sz="0" w:space="0" w:color="auto"/>
      </w:divBdr>
    </w:div>
    <w:div w:id="1789548550">
      <w:bodyDiv w:val="1"/>
      <w:marLeft w:val="0"/>
      <w:marRight w:val="0"/>
      <w:marTop w:val="0"/>
      <w:marBottom w:val="0"/>
      <w:divBdr>
        <w:top w:val="none" w:sz="0" w:space="0" w:color="auto"/>
        <w:left w:val="none" w:sz="0" w:space="0" w:color="auto"/>
        <w:bottom w:val="none" w:sz="0" w:space="0" w:color="auto"/>
        <w:right w:val="none" w:sz="0" w:space="0" w:color="auto"/>
      </w:divBdr>
    </w:div>
    <w:div w:id="1804494543">
      <w:bodyDiv w:val="1"/>
      <w:marLeft w:val="0"/>
      <w:marRight w:val="0"/>
      <w:marTop w:val="0"/>
      <w:marBottom w:val="0"/>
      <w:divBdr>
        <w:top w:val="none" w:sz="0" w:space="0" w:color="auto"/>
        <w:left w:val="none" w:sz="0" w:space="0" w:color="auto"/>
        <w:bottom w:val="none" w:sz="0" w:space="0" w:color="auto"/>
        <w:right w:val="none" w:sz="0" w:space="0" w:color="auto"/>
      </w:divBdr>
    </w:div>
    <w:div w:id="1968312104">
      <w:bodyDiv w:val="1"/>
      <w:marLeft w:val="0"/>
      <w:marRight w:val="0"/>
      <w:marTop w:val="0"/>
      <w:marBottom w:val="0"/>
      <w:divBdr>
        <w:top w:val="none" w:sz="0" w:space="0" w:color="auto"/>
        <w:left w:val="none" w:sz="0" w:space="0" w:color="auto"/>
        <w:bottom w:val="none" w:sz="0" w:space="0" w:color="auto"/>
        <w:right w:val="none" w:sz="0" w:space="0" w:color="auto"/>
      </w:divBdr>
    </w:div>
    <w:div w:id="1971129232">
      <w:bodyDiv w:val="1"/>
      <w:marLeft w:val="0"/>
      <w:marRight w:val="0"/>
      <w:marTop w:val="0"/>
      <w:marBottom w:val="0"/>
      <w:divBdr>
        <w:top w:val="none" w:sz="0" w:space="0" w:color="auto"/>
        <w:left w:val="none" w:sz="0" w:space="0" w:color="auto"/>
        <w:bottom w:val="none" w:sz="0" w:space="0" w:color="auto"/>
        <w:right w:val="none" w:sz="0" w:space="0" w:color="auto"/>
      </w:divBdr>
    </w:div>
    <w:div w:id="2046245935">
      <w:bodyDiv w:val="1"/>
      <w:marLeft w:val="0"/>
      <w:marRight w:val="0"/>
      <w:marTop w:val="0"/>
      <w:marBottom w:val="0"/>
      <w:divBdr>
        <w:top w:val="none" w:sz="0" w:space="0" w:color="auto"/>
        <w:left w:val="none" w:sz="0" w:space="0" w:color="auto"/>
        <w:bottom w:val="none" w:sz="0" w:space="0" w:color="auto"/>
        <w:right w:val="none" w:sz="0" w:space="0" w:color="auto"/>
      </w:divBdr>
    </w:div>
    <w:div w:id="2139059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Excel_Worksheet.xlsx"/><Relationship Id="rId18" Type="http://schemas.openxmlformats.org/officeDocument/2006/relationships/hyperlink" Target="chrome-extension://efaidnbmnnnibpcajpcglclefindmkaj/https:/www.seattle.gov/documents/Departments/SDOT/Streetcar/Streetcar_Station_Sponsorship_Design_Guidelines_2015.pdf"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package" Target="embeddings/Microsoft_Excel_Worksheet2.xlsx"/><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avid.mclean@seattle.gov"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package" Target="embeddings/Microsoft_Excel_Worksheet1.xlsx"/><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6217C908C066B49B4EC71BE93725C3E" ma:contentTypeVersion="38" ma:contentTypeDescription="Create a new document." ma:contentTypeScope="" ma:versionID="804359f05c73b1f5ddb1eda64f342948">
  <xsd:schema xmlns:xsd="http://www.w3.org/2001/XMLSchema" xmlns:xs="http://www.w3.org/2001/XMLSchema" xmlns:p="http://schemas.microsoft.com/office/2006/metadata/properties" xmlns:ns1="http://schemas.microsoft.com/sharepoint/v3" xmlns:ns2="7546c96d-0abf-479e-a048-f27bd6b15bae" xmlns:ns3="1b624732-22ad-4f85-ac95-81085636f3d9" xmlns:ns4="97c2a25c-25db-4634-b347-87ab0af10b27" targetNamespace="http://schemas.microsoft.com/office/2006/metadata/properties" ma:root="true" ma:fieldsID="619217a257dc73b9c53d2ec43461d822" ns1:_="" ns2:_="" ns3:_="" ns4:_="">
    <xsd:import namespace="http://schemas.microsoft.com/sharepoint/v3"/>
    <xsd:import namespace="7546c96d-0abf-479e-a048-f27bd6b15bae"/>
    <xsd:import namespace="1b624732-22ad-4f85-ac95-81085636f3d9"/>
    <xsd:import namespace="97c2a25c-25db-4634-b347-87ab0af10b27"/>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3:SharedWithUsers" minOccurs="0"/>
                <xsd:element ref="ns3:SharedWithDetails" minOccurs="0"/>
                <xsd:element ref="ns2:MediaServiceEventHashCode" minOccurs="0"/>
                <xsd:element ref="ns2:MediaServiceGenerationTime" minOccurs="0"/>
                <xsd:element ref="ns2:MediaServiceAutoTags" minOccurs="0"/>
                <xsd:element ref="ns2:MediaServiceOCR" minOccurs="0"/>
                <xsd:element ref="ns2:MediaServiceDateTaken" minOccurs="0"/>
                <xsd:element ref="ns2:MediaServiceLoca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546c96d-0abf-479e-a048-f27bd6b15bae" elementFormDefault="qualified">
    <xsd:import namespace="http://schemas.microsoft.com/office/2006/documentManagement/types"/>
    <xsd:import namespace="http://schemas.microsoft.com/office/infopath/2007/PartnerControls"/>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ec48df8-e8cc-4a73-a73e-519b29584af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b624732-22ad-4f85-ac95-81085636f3d9"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7c2a25c-25db-4634-b347-87ab0af10b2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679b57e7-7697-4028-b58a-8413d3836f14}" ma:internalName="TaxCatchAll" ma:showField="CatchAllData" ma:web="1b624732-22ad-4f85-ac95-81085636f3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97c2a25c-25db-4634-b347-87ab0af10b27">
      <Value>4</Value>
    </TaxCatchAll>
    <lcf76f155ced4ddcb4097134ff3c332f xmlns="7546c96d-0abf-479e-a048-f27bd6b15bae">
      <Terms xmlns="http://schemas.microsoft.com/office/infopath/2007/PartnerControls"/>
    </lcf76f155ced4ddcb4097134ff3c332f>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8F559EB-7429-4863-A29C-2EA8C971D1AF}">
  <ds:schemaRefs>
    <ds:schemaRef ds:uri="http://schemas.microsoft.com/sharepoint/v3/contenttype/forms"/>
  </ds:schemaRefs>
</ds:datastoreItem>
</file>

<file path=customXml/itemProps2.xml><?xml version="1.0" encoding="utf-8"?>
<ds:datastoreItem xmlns:ds="http://schemas.openxmlformats.org/officeDocument/2006/customXml" ds:itemID="{C4B3FF08-3E89-49DF-9546-ADEBFFBD30AE}">
  <ds:schemaRefs>
    <ds:schemaRef ds:uri="http://schemas.openxmlformats.org/officeDocument/2006/bibliography"/>
  </ds:schemaRefs>
</ds:datastoreItem>
</file>

<file path=customXml/itemProps3.xml><?xml version="1.0" encoding="utf-8"?>
<ds:datastoreItem xmlns:ds="http://schemas.openxmlformats.org/officeDocument/2006/customXml" ds:itemID="{6EB0BD3B-398C-439C-82E9-812EA1ABA8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546c96d-0abf-479e-a048-f27bd6b15bae"/>
    <ds:schemaRef ds:uri="1b624732-22ad-4f85-ac95-81085636f3d9"/>
    <ds:schemaRef ds:uri="97c2a25c-25db-4634-b347-87ab0af10b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7F0117C-3264-4052-91DE-CDF445D0B668}">
  <ds:schemaRefs>
    <ds:schemaRef ds:uri="http://schemas.microsoft.com/office/2006/metadata/properties"/>
    <ds:schemaRef ds:uri="http://schemas.microsoft.com/office/infopath/2007/PartnerControls"/>
    <ds:schemaRef ds:uri="97c2a25c-25db-4634-b347-87ab0af10b27"/>
    <ds:schemaRef ds:uri="7546c96d-0abf-479e-a048-f27bd6b15bae"/>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1723</Words>
  <Characters>9390</Characters>
  <Application>Microsoft Office Word</Application>
  <DocSecurity>4</DocSecurity>
  <Lines>78</Lines>
  <Paragraphs>22</Paragraphs>
  <ScaleCrop>false</ScaleCrop>
  <HeadingPairs>
    <vt:vector size="2" baseType="variant">
      <vt:variant>
        <vt:lpstr>Title</vt:lpstr>
      </vt:variant>
      <vt:variant>
        <vt:i4>1</vt:i4>
      </vt:variant>
    </vt:vector>
  </HeadingPairs>
  <TitlesOfParts>
    <vt:vector size="1" baseType="lpstr">
      <vt:lpstr>Question #</vt:lpstr>
    </vt:vector>
  </TitlesOfParts>
  <Company>City of Seattle</Company>
  <LinksUpToDate>false</LinksUpToDate>
  <CharactersWithSpaces>11091</CharactersWithSpaces>
  <SharedDoc>false</SharedDoc>
  <HLinks>
    <vt:vector size="156" baseType="variant">
      <vt:variant>
        <vt:i4>4128847</vt:i4>
      </vt:variant>
      <vt:variant>
        <vt:i4>75</vt:i4>
      </vt:variant>
      <vt:variant>
        <vt:i4>0</vt:i4>
      </vt:variant>
      <vt:variant>
        <vt:i4>5</vt:i4>
      </vt:variant>
      <vt:variant>
        <vt:lpwstr>mailto:Jennifer.Xiang@seattle.gov</vt:lpwstr>
      </vt:variant>
      <vt:variant>
        <vt:lpwstr/>
      </vt:variant>
      <vt:variant>
        <vt:i4>6750234</vt:i4>
      </vt:variant>
      <vt:variant>
        <vt:i4>72</vt:i4>
      </vt:variant>
      <vt:variant>
        <vt:i4>0</vt:i4>
      </vt:variant>
      <vt:variant>
        <vt:i4>5</vt:i4>
      </vt:variant>
      <vt:variant>
        <vt:lpwstr>mailto:Presley.Palmer@seattle.gov</vt:lpwstr>
      </vt:variant>
      <vt:variant>
        <vt:lpwstr/>
      </vt:variant>
      <vt:variant>
        <vt:i4>6750234</vt:i4>
      </vt:variant>
      <vt:variant>
        <vt:i4>69</vt:i4>
      </vt:variant>
      <vt:variant>
        <vt:i4>0</vt:i4>
      </vt:variant>
      <vt:variant>
        <vt:i4>5</vt:i4>
      </vt:variant>
      <vt:variant>
        <vt:lpwstr>mailto:Presley.Palmer@seattle.gov</vt:lpwstr>
      </vt:variant>
      <vt:variant>
        <vt:lpwstr/>
      </vt:variant>
      <vt:variant>
        <vt:i4>4128847</vt:i4>
      </vt:variant>
      <vt:variant>
        <vt:i4>66</vt:i4>
      </vt:variant>
      <vt:variant>
        <vt:i4>0</vt:i4>
      </vt:variant>
      <vt:variant>
        <vt:i4>5</vt:i4>
      </vt:variant>
      <vt:variant>
        <vt:lpwstr>mailto:Jennifer.Xiang@seattle.gov</vt:lpwstr>
      </vt:variant>
      <vt:variant>
        <vt:lpwstr/>
      </vt:variant>
      <vt:variant>
        <vt:i4>4128847</vt:i4>
      </vt:variant>
      <vt:variant>
        <vt:i4>63</vt:i4>
      </vt:variant>
      <vt:variant>
        <vt:i4>0</vt:i4>
      </vt:variant>
      <vt:variant>
        <vt:i4>5</vt:i4>
      </vt:variant>
      <vt:variant>
        <vt:lpwstr>mailto:Jennifer.Xiang@seattle.gov</vt:lpwstr>
      </vt:variant>
      <vt:variant>
        <vt:lpwstr/>
      </vt:variant>
      <vt:variant>
        <vt:i4>6750234</vt:i4>
      </vt:variant>
      <vt:variant>
        <vt:i4>60</vt:i4>
      </vt:variant>
      <vt:variant>
        <vt:i4>0</vt:i4>
      </vt:variant>
      <vt:variant>
        <vt:i4>5</vt:i4>
      </vt:variant>
      <vt:variant>
        <vt:lpwstr>mailto:Presley.Palmer@seattle.gov</vt:lpwstr>
      </vt:variant>
      <vt:variant>
        <vt:lpwstr/>
      </vt:variant>
      <vt:variant>
        <vt:i4>4128847</vt:i4>
      </vt:variant>
      <vt:variant>
        <vt:i4>57</vt:i4>
      </vt:variant>
      <vt:variant>
        <vt:i4>0</vt:i4>
      </vt:variant>
      <vt:variant>
        <vt:i4>5</vt:i4>
      </vt:variant>
      <vt:variant>
        <vt:lpwstr>mailto:Jennifer.Xiang@seattle.gov</vt:lpwstr>
      </vt:variant>
      <vt:variant>
        <vt:lpwstr/>
      </vt:variant>
      <vt:variant>
        <vt:i4>3670090</vt:i4>
      </vt:variant>
      <vt:variant>
        <vt:i4>54</vt:i4>
      </vt:variant>
      <vt:variant>
        <vt:i4>0</vt:i4>
      </vt:variant>
      <vt:variant>
        <vt:i4>5</vt:i4>
      </vt:variant>
      <vt:variant>
        <vt:lpwstr>mailto:Marlon.Franada@seattle.gov</vt:lpwstr>
      </vt:variant>
      <vt:variant>
        <vt:lpwstr/>
      </vt:variant>
      <vt:variant>
        <vt:i4>4128847</vt:i4>
      </vt:variant>
      <vt:variant>
        <vt:i4>51</vt:i4>
      </vt:variant>
      <vt:variant>
        <vt:i4>0</vt:i4>
      </vt:variant>
      <vt:variant>
        <vt:i4>5</vt:i4>
      </vt:variant>
      <vt:variant>
        <vt:lpwstr>mailto:Jennifer.Xiang@seattle.gov</vt:lpwstr>
      </vt:variant>
      <vt:variant>
        <vt:lpwstr/>
      </vt:variant>
      <vt:variant>
        <vt:i4>3670090</vt:i4>
      </vt:variant>
      <vt:variant>
        <vt:i4>48</vt:i4>
      </vt:variant>
      <vt:variant>
        <vt:i4>0</vt:i4>
      </vt:variant>
      <vt:variant>
        <vt:i4>5</vt:i4>
      </vt:variant>
      <vt:variant>
        <vt:lpwstr>mailto:Marlon.Franada@seattle.gov</vt:lpwstr>
      </vt:variant>
      <vt:variant>
        <vt:lpwstr/>
      </vt:variant>
      <vt:variant>
        <vt:i4>2228304</vt:i4>
      </vt:variant>
      <vt:variant>
        <vt:i4>45</vt:i4>
      </vt:variant>
      <vt:variant>
        <vt:i4>0</vt:i4>
      </vt:variant>
      <vt:variant>
        <vt:i4>5</vt:i4>
      </vt:variant>
      <vt:variant>
        <vt:lpwstr>mailto:Toby.Baden@seattle.gov</vt:lpwstr>
      </vt:variant>
      <vt:variant>
        <vt:lpwstr/>
      </vt:variant>
      <vt:variant>
        <vt:i4>4128847</vt:i4>
      </vt:variant>
      <vt:variant>
        <vt:i4>42</vt:i4>
      </vt:variant>
      <vt:variant>
        <vt:i4>0</vt:i4>
      </vt:variant>
      <vt:variant>
        <vt:i4>5</vt:i4>
      </vt:variant>
      <vt:variant>
        <vt:lpwstr>mailto:Jennifer.Xiang@seattle.gov</vt:lpwstr>
      </vt:variant>
      <vt:variant>
        <vt:lpwstr/>
      </vt:variant>
      <vt:variant>
        <vt:i4>6750234</vt:i4>
      </vt:variant>
      <vt:variant>
        <vt:i4>39</vt:i4>
      </vt:variant>
      <vt:variant>
        <vt:i4>0</vt:i4>
      </vt:variant>
      <vt:variant>
        <vt:i4>5</vt:i4>
      </vt:variant>
      <vt:variant>
        <vt:lpwstr>mailto:Presley.Palmer@seattle.gov</vt:lpwstr>
      </vt:variant>
      <vt:variant>
        <vt:lpwstr/>
      </vt:variant>
      <vt:variant>
        <vt:i4>4128847</vt:i4>
      </vt:variant>
      <vt:variant>
        <vt:i4>36</vt:i4>
      </vt:variant>
      <vt:variant>
        <vt:i4>0</vt:i4>
      </vt:variant>
      <vt:variant>
        <vt:i4>5</vt:i4>
      </vt:variant>
      <vt:variant>
        <vt:lpwstr>mailto:Jennifer.Xiang@seattle.gov</vt:lpwstr>
      </vt:variant>
      <vt:variant>
        <vt:lpwstr/>
      </vt:variant>
      <vt:variant>
        <vt:i4>6750234</vt:i4>
      </vt:variant>
      <vt:variant>
        <vt:i4>33</vt:i4>
      </vt:variant>
      <vt:variant>
        <vt:i4>0</vt:i4>
      </vt:variant>
      <vt:variant>
        <vt:i4>5</vt:i4>
      </vt:variant>
      <vt:variant>
        <vt:lpwstr>mailto:Presley.Palmer@seattle.gov</vt:lpwstr>
      </vt:variant>
      <vt:variant>
        <vt:lpwstr/>
      </vt:variant>
      <vt:variant>
        <vt:i4>4128847</vt:i4>
      </vt:variant>
      <vt:variant>
        <vt:i4>30</vt:i4>
      </vt:variant>
      <vt:variant>
        <vt:i4>0</vt:i4>
      </vt:variant>
      <vt:variant>
        <vt:i4>5</vt:i4>
      </vt:variant>
      <vt:variant>
        <vt:lpwstr>mailto:Jennifer.Xiang@seattle.gov</vt:lpwstr>
      </vt:variant>
      <vt:variant>
        <vt:lpwstr/>
      </vt:variant>
      <vt:variant>
        <vt:i4>3670090</vt:i4>
      </vt:variant>
      <vt:variant>
        <vt:i4>27</vt:i4>
      </vt:variant>
      <vt:variant>
        <vt:i4>0</vt:i4>
      </vt:variant>
      <vt:variant>
        <vt:i4>5</vt:i4>
      </vt:variant>
      <vt:variant>
        <vt:lpwstr>mailto:Marlon.Franada@seattle.gov</vt:lpwstr>
      </vt:variant>
      <vt:variant>
        <vt:lpwstr/>
      </vt:variant>
      <vt:variant>
        <vt:i4>4063331</vt:i4>
      </vt:variant>
      <vt:variant>
        <vt:i4>24</vt:i4>
      </vt:variant>
      <vt:variant>
        <vt:i4>0</vt:i4>
      </vt:variant>
      <vt:variant>
        <vt:i4>5</vt:i4>
      </vt:variant>
      <vt:variant>
        <vt:lpwstr>http://www.seattle.gov/public-records/public-records-request-center</vt:lpwstr>
      </vt:variant>
      <vt:variant>
        <vt:lpwstr/>
      </vt:variant>
      <vt:variant>
        <vt:i4>6750234</vt:i4>
      </vt:variant>
      <vt:variant>
        <vt:i4>21</vt:i4>
      </vt:variant>
      <vt:variant>
        <vt:i4>0</vt:i4>
      </vt:variant>
      <vt:variant>
        <vt:i4>5</vt:i4>
      </vt:variant>
      <vt:variant>
        <vt:lpwstr>mailto:Presley.Palmer@seattle.gov</vt:lpwstr>
      </vt:variant>
      <vt:variant>
        <vt:lpwstr/>
      </vt:variant>
      <vt:variant>
        <vt:i4>6750234</vt:i4>
      </vt:variant>
      <vt:variant>
        <vt:i4>18</vt:i4>
      </vt:variant>
      <vt:variant>
        <vt:i4>0</vt:i4>
      </vt:variant>
      <vt:variant>
        <vt:i4>5</vt:i4>
      </vt:variant>
      <vt:variant>
        <vt:lpwstr>mailto:Presley.Palmer@seattle.gov</vt:lpwstr>
      </vt:variant>
      <vt:variant>
        <vt:lpwstr/>
      </vt:variant>
      <vt:variant>
        <vt:i4>3670090</vt:i4>
      </vt:variant>
      <vt:variant>
        <vt:i4>15</vt:i4>
      </vt:variant>
      <vt:variant>
        <vt:i4>0</vt:i4>
      </vt:variant>
      <vt:variant>
        <vt:i4>5</vt:i4>
      </vt:variant>
      <vt:variant>
        <vt:lpwstr>mailto:Marlon.Franada@seattle.gov</vt:lpwstr>
      </vt:variant>
      <vt:variant>
        <vt:lpwstr/>
      </vt:variant>
      <vt:variant>
        <vt:i4>4128847</vt:i4>
      </vt:variant>
      <vt:variant>
        <vt:i4>12</vt:i4>
      </vt:variant>
      <vt:variant>
        <vt:i4>0</vt:i4>
      </vt:variant>
      <vt:variant>
        <vt:i4>5</vt:i4>
      </vt:variant>
      <vt:variant>
        <vt:lpwstr>mailto:Jennifer.Xiang@seattle.gov</vt:lpwstr>
      </vt:variant>
      <vt:variant>
        <vt:lpwstr/>
      </vt:variant>
      <vt:variant>
        <vt:i4>4128847</vt:i4>
      </vt:variant>
      <vt:variant>
        <vt:i4>9</vt:i4>
      </vt:variant>
      <vt:variant>
        <vt:i4>0</vt:i4>
      </vt:variant>
      <vt:variant>
        <vt:i4>5</vt:i4>
      </vt:variant>
      <vt:variant>
        <vt:lpwstr>mailto:Jennifer.Xiang@seattle.gov</vt:lpwstr>
      </vt:variant>
      <vt:variant>
        <vt:lpwstr/>
      </vt:variant>
      <vt:variant>
        <vt:i4>4128847</vt:i4>
      </vt:variant>
      <vt:variant>
        <vt:i4>6</vt:i4>
      </vt:variant>
      <vt:variant>
        <vt:i4>0</vt:i4>
      </vt:variant>
      <vt:variant>
        <vt:i4>5</vt:i4>
      </vt:variant>
      <vt:variant>
        <vt:lpwstr>mailto:Jennifer.Xiang@seattle.gov</vt:lpwstr>
      </vt:variant>
      <vt:variant>
        <vt:lpwstr/>
      </vt:variant>
      <vt:variant>
        <vt:i4>3670090</vt:i4>
      </vt:variant>
      <vt:variant>
        <vt:i4>3</vt:i4>
      </vt:variant>
      <vt:variant>
        <vt:i4>0</vt:i4>
      </vt:variant>
      <vt:variant>
        <vt:i4>5</vt:i4>
      </vt:variant>
      <vt:variant>
        <vt:lpwstr>mailto:Marlon.Franada@seattle.gov</vt:lpwstr>
      </vt:variant>
      <vt:variant>
        <vt:lpwstr/>
      </vt:variant>
      <vt:variant>
        <vt:i4>6750234</vt:i4>
      </vt:variant>
      <vt:variant>
        <vt:i4>0</vt:i4>
      </vt:variant>
      <vt:variant>
        <vt:i4>0</vt:i4>
      </vt:variant>
      <vt:variant>
        <vt:i4>5</vt:i4>
      </vt:variant>
      <vt:variant>
        <vt:lpwstr>mailto:Presley.Palmer@seattle.gov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 #</dc:title>
  <dc:subject/>
  <dc:creator>PCTech</dc:creator>
  <cp:keywords/>
  <cp:lastModifiedBy>Wong, Carol</cp:lastModifiedBy>
  <cp:revision>2</cp:revision>
  <cp:lastPrinted>2012-01-11T21:51:00Z</cp:lastPrinted>
  <dcterms:created xsi:type="dcterms:W3CDTF">2022-09-06T14:40:00Z</dcterms:created>
  <dcterms:modified xsi:type="dcterms:W3CDTF">2022-09-06T14:40:00Z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0x01010076217C908C066B49B4EC71BE93725C3E</vt:lpwstr>
  </property>
  <property fmtid="{D5CDD505-2E9C-101B-9397-08002B2CF9AE}" pid="3" name="Data Classification">
    <vt:lpwstr>4;#Public Information|02a9aa75-c8e6-424e-8d2e-eeba3d2a5a92</vt:lpwstr>
  </property>
  <property fmtid="{D5CDD505-2E9C-101B-9397-08002B2CF9AE}" pid="4" name="_dlc_DocIdItemGuid">
    <vt:lpwstr>2baea0a4-c077-4664-b296-a4968ee2cb99</vt:lpwstr>
  </property>
</Properties>
</file>